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533F" w:rsidRDefault="0016533F" w:rsidP="00AA3948">
      <w:pPr>
        <w:pStyle w:val="Textoindependiente"/>
        <w:spacing w:before="7"/>
        <w:rPr>
          <w:sz w:val="20"/>
        </w:rPr>
      </w:pPr>
    </w:p>
    <w:p w:rsidR="0016533F" w:rsidRDefault="0016533F">
      <w:pPr>
        <w:pStyle w:val="Textoindependiente"/>
        <w:rPr>
          <w:sz w:val="20"/>
        </w:rPr>
      </w:pPr>
    </w:p>
    <w:p w:rsidR="00AA3948" w:rsidRPr="00AA3948" w:rsidRDefault="00AA3948" w:rsidP="00AA3948">
      <w:pPr>
        <w:spacing w:line="14" w:lineRule="auto"/>
        <w:rPr>
          <w:rFonts w:ascii="Times New Roman" w:eastAsia="Times New Roman" w:hAnsi="Times New Roman" w:cs="Times New Roman"/>
          <w:sz w:val="20"/>
          <w:szCs w:val="24"/>
        </w:rPr>
      </w:pPr>
      <w:r w:rsidRPr="00AA3948">
        <w:rPr>
          <w:rFonts w:ascii="Times New Roman" w:eastAsia="Times New Roman" w:hAnsi="Times New Roman" w:cs="Times New Roman"/>
          <w:noProof/>
          <w:sz w:val="24"/>
          <w:szCs w:val="24"/>
          <w:lang w:eastAsia="es-ES"/>
        </w:rPr>
        <w:drawing>
          <wp:anchor distT="0" distB="0" distL="0" distR="0" simplePos="0" relativeHeight="487592960" behindDoc="1" locked="0" layoutInCell="1" allowOverlap="1" wp14:anchorId="50B5A592" wp14:editId="639DBD8F">
            <wp:simplePos x="0" y="0"/>
            <wp:positionH relativeFrom="page">
              <wp:posOffset>609600</wp:posOffset>
            </wp:positionH>
            <wp:positionV relativeFrom="page">
              <wp:posOffset>246379</wp:posOffset>
            </wp:positionV>
            <wp:extent cx="2011680" cy="359664"/>
            <wp:effectExtent l="0" t="0" r="0" b="0"/>
            <wp:wrapNone/>
            <wp:docPr id="2"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8" cstate="print"/>
                    <a:stretch>
                      <a:fillRect/>
                    </a:stretch>
                  </pic:blipFill>
                  <pic:spPr>
                    <a:xfrm>
                      <a:off x="0" y="0"/>
                      <a:ext cx="2011680" cy="359664"/>
                    </a:xfrm>
                    <a:prstGeom prst="rect">
                      <a:avLst/>
                    </a:prstGeom>
                  </pic:spPr>
                </pic:pic>
              </a:graphicData>
            </a:graphic>
          </wp:anchor>
        </w:drawing>
      </w:r>
      <w:r w:rsidRPr="00AA3948">
        <w:rPr>
          <w:rFonts w:ascii="Times New Roman" w:eastAsia="Times New Roman" w:hAnsi="Times New Roman" w:cs="Times New Roman"/>
          <w:noProof/>
          <w:sz w:val="24"/>
          <w:szCs w:val="24"/>
          <w:lang w:eastAsia="es-ES"/>
        </w:rPr>
        <w:drawing>
          <wp:anchor distT="0" distB="0" distL="0" distR="0" simplePos="0" relativeHeight="487593984" behindDoc="1" locked="0" layoutInCell="1" allowOverlap="1" wp14:anchorId="357E09E4" wp14:editId="3F4E3BBB">
            <wp:simplePos x="0" y="0"/>
            <wp:positionH relativeFrom="page">
              <wp:posOffset>4876800</wp:posOffset>
            </wp:positionH>
            <wp:positionV relativeFrom="page">
              <wp:posOffset>246379</wp:posOffset>
            </wp:positionV>
            <wp:extent cx="2048255" cy="435864"/>
            <wp:effectExtent l="0" t="0" r="0" b="0"/>
            <wp:wrapNone/>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9" cstate="print"/>
                    <a:stretch>
                      <a:fillRect/>
                    </a:stretch>
                  </pic:blipFill>
                  <pic:spPr>
                    <a:xfrm>
                      <a:off x="0" y="0"/>
                      <a:ext cx="2048255" cy="435864"/>
                    </a:xfrm>
                    <a:prstGeom prst="rect">
                      <a:avLst/>
                    </a:prstGeom>
                  </pic:spPr>
                </pic:pic>
              </a:graphicData>
            </a:graphic>
          </wp:anchor>
        </w:drawing>
      </w:r>
      <w:r>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487595008" behindDoc="1" locked="0" layoutInCell="1" allowOverlap="1">
                <wp:simplePos x="0" y="0"/>
                <wp:positionH relativeFrom="page">
                  <wp:posOffset>2936875</wp:posOffset>
                </wp:positionH>
                <wp:positionV relativeFrom="page">
                  <wp:posOffset>331470</wp:posOffset>
                </wp:positionV>
                <wp:extent cx="1762760" cy="333375"/>
                <wp:effectExtent l="3175" t="0" r="0" b="1905"/>
                <wp:wrapNone/>
                <wp:docPr id="4" name="Cuadro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276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BA0" w:rsidRDefault="00024BA0" w:rsidP="00AA3948">
                            <w:pPr>
                              <w:spacing w:line="242" w:lineRule="exact"/>
                              <w:ind w:left="20"/>
                              <w:rPr>
                                <w:rFonts w:ascii="Calibri" w:hAnsi="Calibri"/>
                                <w:b/>
                              </w:rPr>
                            </w:pPr>
                            <w:r>
                              <w:rPr>
                                <w:rFonts w:ascii="Calibri" w:hAnsi="Calibri"/>
                                <w:b/>
                              </w:rPr>
                              <w:t>CONSEJERÍA</w:t>
                            </w:r>
                            <w:r>
                              <w:rPr>
                                <w:rFonts w:ascii="Calibri" w:hAnsi="Calibri"/>
                                <w:b/>
                                <w:spacing w:val="-4"/>
                              </w:rPr>
                              <w:t xml:space="preserve"> </w:t>
                            </w:r>
                            <w:r>
                              <w:rPr>
                                <w:rFonts w:ascii="Calibri" w:hAnsi="Calibri"/>
                                <w:b/>
                              </w:rPr>
                              <w:t>DE</w:t>
                            </w:r>
                            <w:r>
                              <w:rPr>
                                <w:rFonts w:ascii="Calibri" w:hAnsi="Calibri"/>
                                <w:b/>
                                <w:spacing w:val="-4"/>
                              </w:rPr>
                              <w:t xml:space="preserve"> </w:t>
                            </w:r>
                            <w:r>
                              <w:rPr>
                                <w:rFonts w:ascii="Calibri" w:hAnsi="Calibri"/>
                                <w:b/>
                              </w:rPr>
                              <w:t>EDUCACIÓN</w:t>
                            </w:r>
                            <w:r>
                              <w:rPr>
                                <w:rFonts w:ascii="Calibri" w:hAnsi="Calibri"/>
                                <w:b/>
                                <w:spacing w:val="-1"/>
                              </w:rPr>
                              <w:t xml:space="preserve"> </w:t>
                            </w:r>
                            <w:r>
                              <w:rPr>
                                <w:rFonts w:ascii="Calibri" w:hAnsi="Calibri"/>
                                <w:b/>
                              </w:rPr>
                              <w:t>Y</w:t>
                            </w:r>
                          </w:p>
                          <w:p w:rsidR="00024BA0" w:rsidRDefault="00024BA0" w:rsidP="00AA3948">
                            <w:pPr>
                              <w:spacing w:line="266" w:lineRule="exact"/>
                              <w:ind w:left="20"/>
                              <w:rPr>
                                <w:rFonts w:ascii="Calibri"/>
                                <w:b/>
                              </w:rPr>
                            </w:pPr>
                            <w:r>
                              <w:rPr>
                                <w:rFonts w:ascii="Calibri"/>
                                <w:b/>
                              </w:rPr>
                              <w:t>DEPORTE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uadro de texto 4" o:spid="_x0000_s1026" type="#_x0000_t202" style="position:absolute;margin-left:231.25pt;margin-top:26.1pt;width:138.8pt;height:26.25pt;z-index:-157214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" filled="f" stroked="f">
                <v:textbox inset="0,0,0,0">
                  <w:txbxContent>
                    <w:p w:rsidR="00024BA0" w:rsidRDefault="00024BA0" w:rsidP="00AA3948">
                      <w:pPr>
                        <w:spacing w:line="242" w:lineRule="exact"/>
                        <w:ind w:left="20"/>
                        <w:rPr>
                          <w:rFonts w:ascii="Calibri" w:hAnsi="Calibri"/>
                          <w:b/>
                        </w:rPr>
                      </w:pPr>
                      <w:r>
                        <w:rPr>
                          <w:rFonts w:ascii="Calibri" w:hAnsi="Calibri"/>
                          <w:b/>
                        </w:rPr>
                        <w:t>CONSEJERÍA</w:t>
                      </w:r>
                      <w:r>
                        <w:rPr>
                          <w:rFonts w:ascii="Calibri" w:hAnsi="Calibri"/>
                          <w:b/>
                          <w:spacing w:val="-4"/>
                        </w:rPr>
                        <w:t xml:space="preserve"> </w:t>
                      </w:r>
                      <w:r>
                        <w:rPr>
                          <w:rFonts w:ascii="Calibri" w:hAnsi="Calibri"/>
                          <w:b/>
                        </w:rPr>
                        <w:t>DE</w:t>
                      </w:r>
                      <w:r>
                        <w:rPr>
                          <w:rFonts w:ascii="Calibri" w:hAnsi="Calibri"/>
                          <w:b/>
                          <w:spacing w:val="-4"/>
                        </w:rPr>
                        <w:t xml:space="preserve"> </w:t>
                      </w:r>
                      <w:r>
                        <w:rPr>
                          <w:rFonts w:ascii="Calibri" w:hAnsi="Calibri"/>
                          <w:b/>
                        </w:rPr>
                        <w:t>EDUCACIÓN</w:t>
                      </w:r>
                      <w:r>
                        <w:rPr>
                          <w:rFonts w:ascii="Calibri" w:hAnsi="Calibri"/>
                          <w:b/>
                          <w:spacing w:val="-1"/>
                        </w:rPr>
                        <w:t xml:space="preserve"> </w:t>
                      </w:r>
                      <w:r>
                        <w:rPr>
                          <w:rFonts w:ascii="Calibri" w:hAnsi="Calibri"/>
                          <w:b/>
                        </w:rPr>
                        <w:t>Y</w:t>
                      </w:r>
                    </w:p>
                    <w:p w:rsidR="00024BA0" w:rsidRDefault="00024BA0" w:rsidP="00AA3948">
                      <w:pPr>
                        <w:spacing w:line="266" w:lineRule="exact"/>
                        <w:ind w:left="20"/>
                        <w:rPr>
                          <w:rFonts w:ascii="Calibri"/>
                          <w:b/>
                        </w:rPr>
                      </w:pPr>
                      <w:r>
                        <w:rPr>
                          <w:rFonts w:ascii="Calibri"/>
                          <w:b/>
                        </w:rPr>
                        <w:t>DEPORTE</w:t>
                      </w:r>
                    </w:p>
                  </w:txbxContent>
                </v:textbox>
                <w10:wrap anchorx="page" anchory="page"/>
              </v:shape>
            </w:pict>
          </mc:Fallback>
        </mc:AlternateContent>
      </w:r>
    </w:p>
    <w:p w:rsidR="0016533F" w:rsidRDefault="0016533F">
      <w:pPr>
        <w:pStyle w:val="Textoindependiente"/>
        <w:rPr>
          <w:sz w:val="20"/>
        </w:rPr>
      </w:pPr>
    </w:p>
    <w:p w:rsidR="0016533F" w:rsidRDefault="0016533F">
      <w:pPr>
        <w:pStyle w:val="Textoindependiente"/>
        <w:rPr>
          <w:sz w:val="20"/>
        </w:rPr>
      </w:pPr>
    </w:p>
    <w:p w:rsidR="0016533F" w:rsidRDefault="0016533F">
      <w:pPr>
        <w:pStyle w:val="Textoindependiente"/>
        <w:rPr>
          <w:sz w:val="20"/>
        </w:rPr>
      </w:pPr>
    </w:p>
    <w:p w:rsidR="0016533F" w:rsidRDefault="0016533F">
      <w:pPr>
        <w:pStyle w:val="Textoindependiente"/>
        <w:rPr>
          <w:sz w:val="20"/>
        </w:rPr>
      </w:pPr>
    </w:p>
    <w:p w:rsidR="0016533F" w:rsidRDefault="0016533F">
      <w:pPr>
        <w:pStyle w:val="Textoindependiente"/>
        <w:rPr>
          <w:sz w:val="20"/>
        </w:rPr>
      </w:pPr>
    </w:p>
    <w:p w:rsidR="0016533F" w:rsidRDefault="0016533F">
      <w:pPr>
        <w:pStyle w:val="Textoindependiente"/>
        <w:rPr>
          <w:sz w:val="20"/>
        </w:rPr>
      </w:pPr>
    </w:p>
    <w:p w:rsidR="0016533F" w:rsidRDefault="0016533F">
      <w:pPr>
        <w:pStyle w:val="Textoindependiente"/>
        <w:rPr>
          <w:sz w:val="20"/>
        </w:rPr>
      </w:pPr>
    </w:p>
    <w:p w:rsidR="0016533F" w:rsidRDefault="0016533F">
      <w:pPr>
        <w:pStyle w:val="Textoindependiente"/>
        <w:rPr>
          <w:sz w:val="20"/>
        </w:rPr>
      </w:pPr>
    </w:p>
    <w:p w:rsidR="0016533F" w:rsidRDefault="0016533F">
      <w:pPr>
        <w:pStyle w:val="Textoindependiente"/>
        <w:rPr>
          <w:sz w:val="20"/>
        </w:rPr>
      </w:pPr>
    </w:p>
    <w:p w:rsidR="0016533F" w:rsidRDefault="0016533F">
      <w:pPr>
        <w:pStyle w:val="Textoindependiente"/>
        <w:rPr>
          <w:sz w:val="20"/>
        </w:rPr>
      </w:pPr>
    </w:p>
    <w:p w:rsidR="0016533F" w:rsidRDefault="0016533F">
      <w:pPr>
        <w:pStyle w:val="Textoindependiente"/>
        <w:rPr>
          <w:sz w:val="20"/>
        </w:rPr>
      </w:pPr>
    </w:p>
    <w:p w:rsidR="00AA3948" w:rsidRPr="00AA3948" w:rsidRDefault="00AA3948" w:rsidP="00AA3948">
      <w:pPr>
        <w:spacing w:before="81" w:line="237" w:lineRule="auto"/>
        <w:ind w:right="-1"/>
        <w:jc w:val="center"/>
        <w:rPr>
          <w:b/>
          <w:bCs/>
          <w:sz w:val="80"/>
          <w:szCs w:val="80"/>
        </w:rPr>
      </w:pPr>
      <w:r w:rsidRPr="00AA3948">
        <w:rPr>
          <w:b/>
          <w:bCs/>
          <w:sz w:val="80"/>
          <w:szCs w:val="80"/>
        </w:rPr>
        <w:t>PROGRAMACIÓN</w:t>
      </w:r>
      <w:r w:rsidRPr="00AA3948">
        <w:rPr>
          <w:b/>
          <w:bCs/>
          <w:spacing w:val="-220"/>
          <w:sz w:val="80"/>
          <w:szCs w:val="80"/>
        </w:rPr>
        <w:t xml:space="preserve"> </w:t>
      </w:r>
      <w:r w:rsidRPr="00AA3948">
        <w:rPr>
          <w:b/>
          <w:bCs/>
          <w:sz w:val="80"/>
          <w:szCs w:val="80"/>
        </w:rPr>
        <w:t>DIDÁCTICA</w:t>
      </w:r>
    </w:p>
    <w:p w:rsidR="00AA3948" w:rsidRPr="00AA3948" w:rsidRDefault="00AA3948" w:rsidP="00AA3948">
      <w:pPr>
        <w:rPr>
          <w:rFonts w:eastAsia="Times New Roman" w:hAnsi="Times New Roman" w:cs="Times New Roman"/>
          <w:b/>
          <w:sz w:val="20"/>
          <w:szCs w:val="24"/>
        </w:rPr>
      </w:pPr>
    </w:p>
    <w:p w:rsidR="00AA3948" w:rsidRPr="00AA3948" w:rsidRDefault="00AA3948" w:rsidP="00AA3948">
      <w:pPr>
        <w:rPr>
          <w:rFonts w:eastAsia="Times New Roman" w:hAnsi="Times New Roman" w:cs="Times New Roman"/>
          <w:b/>
          <w:sz w:val="20"/>
          <w:szCs w:val="24"/>
        </w:rPr>
      </w:pPr>
    </w:p>
    <w:p w:rsidR="00AA3948" w:rsidRPr="00AA3948" w:rsidRDefault="00AA3948" w:rsidP="00AA3948">
      <w:pPr>
        <w:rPr>
          <w:rFonts w:eastAsia="Times New Roman" w:hAnsi="Times New Roman" w:cs="Times New Roman"/>
          <w:b/>
          <w:sz w:val="20"/>
          <w:szCs w:val="24"/>
        </w:rPr>
      </w:pPr>
    </w:p>
    <w:p w:rsidR="00AA3948" w:rsidRPr="00AA3948" w:rsidRDefault="00AA3948" w:rsidP="00AA3948">
      <w:pPr>
        <w:rPr>
          <w:rFonts w:eastAsia="Times New Roman" w:hAnsi="Times New Roman" w:cs="Times New Roman"/>
          <w:b/>
          <w:sz w:val="20"/>
          <w:szCs w:val="24"/>
        </w:rPr>
      </w:pPr>
    </w:p>
    <w:p w:rsidR="00AA3948" w:rsidRPr="00AA3948" w:rsidRDefault="00AA3948" w:rsidP="00AA3948">
      <w:pPr>
        <w:rPr>
          <w:rFonts w:eastAsia="Times New Roman" w:hAnsi="Times New Roman" w:cs="Times New Roman"/>
          <w:b/>
          <w:sz w:val="20"/>
          <w:szCs w:val="24"/>
        </w:rPr>
      </w:pPr>
    </w:p>
    <w:p w:rsidR="00AA3948" w:rsidRPr="00AA3948" w:rsidRDefault="00AA3948" w:rsidP="00AA3948">
      <w:pPr>
        <w:rPr>
          <w:rFonts w:eastAsia="Times New Roman" w:hAnsi="Times New Roman" w:cs="Times New Roman"/>
          <w:b/>
          <w:sz w:val="20"/>
          <w:szCs w:val="24"/>
        </w:rPr>
      </w:pPr>
    </w:p>
    <w:p w:rsidR="00AA3948" w:rsidRPr="00AA3948" w:rsidRDefault="00AA3948" w:rsidP="00AA3948">
      <w:pPr>
        <w:rPr>
          <w:rFonts w:eastAsia="Times New Roman" w:hAnsi="Times New Roman" w:cs="Times New Roman"/>
          <w:b/>
          <w:sz w:val="20"/>
          <w:szCs w:val="24"/>
        </w:rPr>
      </w:pPr>
    </w:p>
    <w:p w:rsidR="00AA3948" w:rsidRPr="00AA3948" w:rsidRDefault="00AA3948" w:rsidP="00AA3948">
      <w:pPr>
        <w:spacing w:before="3"/>
        <w:rPr>
          <w:rFonts w:eastAsia="Times New Roman" w:hAnsi="Times New Roman" w:cs="Times New Roman"/>
          <w:b/>
          <w:sz w:val="19"/>
          <w:szCs w:val="24"/>
        </w:rPr>
      </w:pPr>
      <w:r>
        <w:rPr>
          <w:rFonts w:ascii="Times New Roman" w:eastAsia="Times New Roman" w:hAnsi="Times New Roman" w:cs="Times New Roman"/>
          <w:noProof/>
          <w:sz w:val="24"/>
          <w:szCs w:val="24"/>
          <w:lang w:eastAsia="es-ES"/>
        </w:rPr>
        <mc:AlternateContent>
          <mc:Choice Requires="wps">
            <w:drawing>
              <wp:anchor distT="0" distB="0" distL="0" distR="0" simplePos="0" relativeHeight="487597056" behindDoc="1" locked="0" layoutInCell="1" allowOverlap="1">
                <wp:simplePos x="0" y="0"/>
                <wp:positionH relativeFrom="page">
                  <wp:posOffset>1355090</wp:posOffset>
                </wp:positionH>
                <wp:positionV relativeFrom="paragraph">
                  <wp:posOffset>165100</wp:posOffset>
                </wp:positionV>
                <wp:extent cx="5542280" cy="6350"/>
                <wp:effectExtent l="2540" t="3175" r="0" b="0"/>
                <wp:wrapTopAndBottom/>
                <wp:docPr id="8" name="Rectángulo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42280" cy="6350"/>
                        </a:xfrm>
                        <a:prstGeom prst="rect">
                          <a:avLst/>
                        </a:prstGeom>
                        <a:solidFill>
                          <a:srgbClr val="4F81B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9C64AB" id="Rectángulo 8" o:spid="_x0000_s1026" style="position:absolute;margin-left:106.7pt;margin-top:13pt;width:436.4pt;height:.5pt;z-index:-157194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" fillcolor="#4f81ba" stroked="f">
                <w10:wrap type="topAndBottom" anchorx="page"/>
              </v:rect>
            </w:pict>
          </mc:Fallback>
        </mc:AlternateContent>
      </w:r>
    </w:p>
    <w:sdt>
      <w:sdtPr>
        <w:rPr>
          <w:rFonts w:ascii="Georgia" w:hAnsi="Georgia" w:cs="Times New Roman"/>
          <w:sz w:val="44"/>
          <w:lang w:eastAsia="es-ES" w:bidi="es-ES"/>
        </w:rPr>
        <w:alias w:val="Subtítulo"/>
        <w:id w:val="15866538"/>
        <w:dataBinding w:prefixMappings="xmlns:ns0='http://schemas.openxmlformats.org/package/2006/metadata/core-properties' xmlns:ns1='http://purl.org/dc/elements/1.1/'" w:xpath="/ns0:coreProperties[1]/ns1:subject[1]" w:storeItemID="{6C3C8BC8-F283-45AE-878A-BAB7291924A1}"/>
        <w:text/>
      </w:sdtPr>
      <w:sdtContent>
        <w:p w:rsidR="00D9199F" w:rsidRDefault="00864113" w:rsidP="00D9199F">
          <w:pPr>
            <w:jc w:val="center"/>
            <w:rPr>
              <w:b/>
              <w:bCs/>
              <w:color w:val="4F81BD" w:themeColor="accent1"/>
              <w:sz w:val="40"/>
              <w:szCs w:val="40"/>
            </w:rPr>
          </w:pPr>
          <w:r w:rsidRPr="00864113">
            <w:rPr>
              <w:rFonts w:ascii="Georgia" w:hAnsi="Georgia" w:cs="Times New Roman"/>
              <w:sz w:val="44"/>
              <w:lang w:eastAsia="es-ES" w:bidi="es-ES"/>
            </w:rPr>
            <w:t>Ciclo de Grado Superior de Administración y Finanzas</w:t>
          </w:r>
        </w:p>
      </w:sdtContent>
    </w:sdt>
    <w:p w:rsidR="00D64D4F" w:rsidRDefault="00D9199F" w:rsidP="00AA3948">
      <w:pPr>
        <w:spacing w:line="242" w:lineRule="auto"/>
        <w:ind w:right="-1"/>
        <w:jc w:val="center"/>
        <w:rPr>
          <w:rFonts w:ascii="Times New Roman" w:eastAsia="Times New Roman" w:hAnsi="Times New Roman" w:cs="Times New Roman"/>
          <w:sz w:val="44"/>
        </w:rPr>
      </w:pPr>
      <w:r w:rsidRPr="006E1FFE">
        <w:rPr>
          <w:rFonts w:ascii="Times New Roman" w:eastAsia="Times New Roman" w:hAnsi="Times New Roman" w:cs="Times New Roman"/>
          <w:b/>
          <w:sz w:val="44"/>
        </w:rPr>
        <w:t xml:space="preserve"> </w:t>
      </w:r>
      <w:r w:rsidRPr="00D9199F">
        <w:rPr>
          <w:rFonts w:ascii="Times New Roman" w:eastAsia="Times New Roman" w:hAnsi="Times New Roman" w:cs="Times New Roman"/>
          <w:b/>
          <w:sz w:val="44"/>
        </w:rPr>
        <w:t>OFIMÁTICA Y PROCESO DE LA INFORMACIÓN</w:t>
      </w:r>
    </w:p>
    <w:p w:rsidR="00D64D4F" w:rsidRDefault="00D64D4F" w:rsidP="00AA3948">
      <w:pPr>
        <w:spacing w:line="242" w:lineRule="auto"/>
        <w:ind w:right="-1"/>
        <w:jc w:val="center"/>
        <w:rPr>
          <w:rFonts w:ascii="Times New Roman" w:eastAsia="Times New Roman" w:hAnsi="Times New Roman" w:cs="Times New Roman"/>
          <w:sz w:val="44"/>
        </w:rPr>
      </w:pPr>
    </w:p>
    <w:p w:rsidR="00D64D4F" w:rsidRDefault="00D64D4F" w:rsidP="00AA3948">
      <w:pPr>
        <w:spacing w:line="242" w:lineRule="auto"/>
        <w:ind w:right="-1"/>
        <w:jc w:val="center"/>
        <w:rPr>
          <w:rFonts w:ascii="Times New Roman" w:eastAsia="Times New Roman" w:hAnsi="Times New Roman" w:cs="Times New Roman"/>
          <w:sz w:val="44"/>
        </w:rPr>
      </w:pPr>
    </w:p>
    <w:p w:rsidR="00D64D4F" w:rsidRDefault="00D64D4F" w:rsidP="00AA3948">
      <w:pPr>
        <w:spacing w:line="242" w:lineRule="auto"/>
        <w:ind w:right="-1"/>
        <w:jc w:val="center"/>
        <w:rPr>
          <w:rFonts w:ascii="Times New Roman" w:eastAsia="Times New Roman" w:hAnsi="Times New Roman" w:cs="Times New Roman"/>
          <w:sz w:val="44"/>
        </w:rPr>
      </w:pPr>
    </w:p>
    <w:p w:rsidR="00D64D4F" w:rsidRDefault="00D64D4F" w:rsidP="00AA3948">
      <w:pPr>
        <w:spacing w:line="242" w:lineRule="auto"/>
        <w:ind w:right="-1"/>
        <w:jc w:val="center"/>
        <w:rPr>
          <w:rFonts w:ascii="Times New Roman" w:eastAsia="Times New Roman" w:hAnsi="Times New Roman" w:cs="Times New Roman"/>
          <w:sz w:val="44"/>
        </w:rPr>
      </w:pPr>
    </w:p>
    <w:p w:rsidR="00D64D4F" w:rsidRDefault="00D64D4F" w:rsidP="00AA3948">
      <w:pPr>
        <w:spacing w:line="242" w:lineRule="auto"/>
        <w:ind w:right="-1"/>
        <w:jc w:val="center"/>
        <w:rPr>
          <w:rFonts w:ascii="Times New Roman" w:eastAsia="Times New Roman" w:hAnsi="Times New Roman" w:cs="Times New Roman"/>
          <w:sz w:val="44"/>
        </w:rPr>
      </w:pPr>
    </w:p>
    <w:p w:rsidR="00D64D4F" w:rsidRPr="00AA3948" w:rsidRDefault="00D64D4F" w:rsidP="00AA3948">
      <w:pPr>
        <w:spacing w:line="242" w:lineRule="auto"/>
        <w:ind w:right="-1"/>
        <w:jc w:val="center"/>
        <w:rPr>
          <w:rFonts w:ascii="Times New Roman" w:eastAsia="Times New Roman" w:hAnsi="Times New Roman" w:cs="Times New Roman"/>
          <w:sz w:val="44"/>
        </w:rPr>
      </w:pPr>
    </w:p>
    <w:p w:rsidR="00AA3948" w:rsidRPr="00AA3948" w:rsidRDefault="00AA3948" w:rsidP="00AA3948">
      <w:pPr>
        <w:rPr>
          <w:rFonts w:ascii="Times New Roman" w:eastAsia="Times New Roman" w:hAnsi="Times New Roman" w:cs="Times New Roman"/>
          <w:sz w:val="20"/>
          <w:szCs w:val="24"/>
        </w:rPr>
      </w:pPr>
    </w:p>
    <w:p w:rsidR="00D64D4F" w:rsidRPr="00D64D4F" w:rsidRDefault="00D64D4F" w:rsidP="00D64D4F">
      <w:pPr>
        <w:spacing w:before="213" w:line="453" w:lineRule="exact"/>
        <w:ind w:right="-1"/>
        <w:jc w:val="right"/>
        <w:rPr>
          <w:rFonts w:ascii="Times New Roman" w:eastAsia="Times New Roman" w:hAnsi="Times New Roman" w:cs="Times New Roman"/>
          <w:b/>
          <w:sz w:val="40"/>
        </w:rPr>
      </w:pPr>
      <w:r w:rsidRPr="00D64D4F">
        <w:rPr>
          <w:rFonts w:ascii="Times New Roman" w:eastAsia="Times New Roman" w:hAnsi="Times New Roman" w:cs="Times New Roman"/>
          <w:noProof/>
          <w:lang w:eastAsia="es-ES"/>
        </w:rPr>
        <w:drawing>
          <wp:anchor distT="0" distB="0" distL="0" distR="0" simplePos="0" relativeHeight="487599104" behindDoc="0" locked="0" layoutInCell="1" allowOverlap="1" wp14:anchorId="1692385F" wp14:editId="028946CB">
            <wp:simplePos x="0" y="0"/>
            <wp:positionH relativeFrom="page">
              <wp:posOffset>3810</wp:posOffset>
            </wp:positionH>
            <wp:positionV relativeFrom="paragraph">
              <wp:posOffset>144780</wp:posOffset>
            </wp:positionV>
            <wp:extent cx="893063" cy="1627631"/>
            <wp:effectExtent l="0" t="0" r="0" b="0"/>
            <wp:wrapNone/>
            <wp:docPr id="9"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jpeg"/>
                    <pic:cNvPicPr/>
                  </pic:nvPicPr>
                  <pic:blipFill>
                    <a:blip r:embed="rId10" cstate="print"/>
                    <a:stretch>
                      <a:fillRect/>
                    </a:stretch>
                  </pic:blipFill>
                  <pic:spPr>
                    <a:xfrm>
                      <a:off x="0" y="0"/>
                      <a:ext cx="893063" cy="1627631"/>
                    </a:xfrm>
                    <a:prstGeom prst="rect">
                      <a:avLst/>
                    </a:prstGeom>
                  </pic:spPr>
                </pic:pic>
              </a:graphicData>
            </a:graphic>
          </wp:anchor>
        </w:drawing>
      </w:r>
      <w:r w:rsidRPr="00D64D4F">
        <w:rPr>
          <w:rFonts w:ascii="Times New Roman" w:eastAsia="Times New Roman" w:hAnsi="Times New Roman" w:cs="Times New Roman"/>
          <w:b/>
          <w:sz w:val="40"/>
        </w:rPr>
        <w:t>Curso:</w:t>
      </w:r>
      <w:r w:rsidRPr="00D64D4F">
        <w:rPr>
          <w:rFonts w:ascii="Times New Roman" w:eastAsia="Times New Roman" w:hAnsi="Times New Roman" w:cs="Times New Roman"/>
          <w:b/>
          <w:spacing w:val="-1"/>
          <w:sz w:val="40"/>
        </w:rPr>
        <w:t xml:space="preserve"> </w:t>
      </w:r>
      <w:r w:rsidR="00A93B8A">
        <w:rPr>
          <w:rFonts w:ascii="Times New Roman" w:eastAsia="Times New Roman" w:hAnsi="Times New Roman" w:cs="Times New Roman"/>
          <w:b/>
          <w:sz w:val="40"/>
        </w:rPr>
        <w:t>2025/2026</w:t>
      </w:r>
    </w:p>
    <w:p w:rsidR="00D64D4F" w:rsidRPr="00D64D4F" w:rsidRDefault="00D64D4F" w:rsidP="00D64D4F">
      <w:pPr>
        <w:spacing w:line="246" w:lineRule="exact"/>
        <w:ind w:right="141"/>
        <w:jc w:val="right"/>
        <w:rPr>
          <w:rFonts w:eastAsia="Times New Roman" w:hAnsi="Times New Roman" w:cs="Times New Roman"/>
          <w:b/>
          <w:w w:val="90"/>
        </w:rPr>
      </w:pPr>
      <w:r w:rsidRPr="00D64D4F">
        <w:rPr>
          <w:rFonts w:eastAsia="Times New Roman" w:hAnsi="Times New Roman" w:cs="Times New Roman"/>
          <w:b/>
          <w:w w:val="90"/>
        </w:rPr>
        <w:t>Profesor:</w:t>
      </w:r>
      <w:r w:rsidRPr="00D64D4F">
        <w:rPr>
          <w:rFonts w:eastAsia="Times New Roman" w:hAnsi="Times New Roman" w:cs="Times New Roman"/>
          <w:b/>
          <w:spacing w:val="-5"/>
          <w:w w:val="90"/>
        </w:rPr>
        <w:t xml:space="preserve"> </w:t>
      </w:r>
      <w:r w:rsidR="006D44D6">
        <w:rPr>
          <w:rFonts w:eastAsia="Times New Roman" w:hAnsi="Times New Roman" w:cs="Times New Roman"/>
          <w:b/>
          <w:w w:val="90"/>
        </w:rPr>
        <w:t>M</w:t>
      </w:r>
      <w:r>
        <w:rPr>
          <w:rFonts w:eastAsia="Times New Roman" w:hAnsi="Times New Roman" w:cs="Times New Roman"/>
          <w:b/>
          <w:w w:val="90"/>
        </w:rPr>
        <w:t>ª</w:t>
      </w:r>
      <w:r>
        <w:rPr>
          <w:rFonts w:eastAsia="Times New Roman" w:hAnsi="Times New Roman" w:cs="Times New Roman"/>
          <w:b/>
          <w:w w:val="90"/>
        </w:rPr>
        <w:t xml:space="preserve"> </w:t>
      </w:r>
      <w:r>
        <w:rPr>
          <w:rFonts w:eastAsia="Times New Roman" w:hAnsi="Times New Roman" w:cs="Times New Roman"/>
          <w:b/>
          <w:w w:val="90"/>
        </w:rPr>
        <w:t>Á</w:t>
      </w:r>
      <w:r>
        <w:rPr>
          <w:rFonts w:eastAsia="Times New Roman" w:hAnsi="Times New Roman" w:cs="Times New Roman"/>
          <w:b/>
          <w:w w:val="90"/>
        </w:rPr>
        <w:t>ngeles G</w:t>
      </w:r>
      <w:r>
        <w:rPr>
          <w:rFonts w:eastAsia="Times New Roman" w:hAnsi="Times New Roman" w:cs="Times New Roman"/>
          <w:b/>
          <w:w w:val="90"/>
        </w:rPr>
        <w:t>ó</w:t>
      </w:r>
      <w:r>
        <w:rPr>
          <w:rFonts w:eastAsia="Times New Roman" w:hAnsi="Times New Roman" w:cs="Times New Roman"/>
          <w:b/>
          <w:w w:val="90"/>
        </w:rPr>
        <w:t>mez L</w:t>
      </w:r>
      <w:r>
        <w:rPr>
          <w:rFonts w:eastAsia="Times New Roman" w:hAnsi="Times New Roman" w:cs="Times New Roman"/>
          <w:b/>
          <w:w w:val="90"/>
        </w:rPr>
        <w:t>ó</w:t>
      </w:r>
      <w:r>
        <w:rPr>
          <w:rFonts w:eastAsia="Times New Roman" w:hAnsi="Times New Roman" w:cs="Times New Roman"/>
          <w:b/>
          <w:w w:val="90"/>
        </w:rPr>
        <w:t>pez</w:t>
      </w:r>
    </w:p>
    <w:p w:rsidR="00D64D4F" w:rsidRPr="00D64D4F" w:rsidRDefault="00D64D4F" w:rsidP="00D64D4F">
      <w:pPr>
        <w:spacing w:line="246" w:lineRule="exact"/>
        <w:ind w:right="141"/>
        <w:jc w:val="right"/>
        <w:rPr>
          <w:rFonts w:eastAsia="Times New Roman" w:hAnsi="Times New Roman" w:cs="Times New Roman"/>
          <w:b/>
        </w:rPr>
      </w:pPr>
    </w:p>
    <w:p w:rsidR="00D64D4F" w:rsidRPr="00DF1BA1" w:rsidRDefault="00D64D4F" w:rsidP="00D64D4F">
      <w:pPr>
        <w:ind w:left="5387"/>
        <w:jc w:val="right"/>
        <w:rPr>
          <w:rFonts w:ascii="Times New Roman" w:eastAsia="Times New Roman" w:hAnsi="Times New Roman" w:cs="Times New Roman"/>
          <w:sz w:val="24"/>
          <w:szCs w:val="24"/>
          <w:lang w:val="en-US"/>
        </w:rPr>
      </w:pPr>
      <w:r w:rsidRPr="00DF1BA1">
        <w:rPr>
          <w:rFonts w:ascii="Times New Roman" w:eastAsia="Times New Roman" w:hAnsi="Times New Roman" w:cs="Times New Roman"/>
          <w:sz w:val="24"/>
          <w:szCs w:val="24"/>
          <w:lang w:val="en-US"/>
        </w:rPr>
        <w:t>C/</w:t>
      </w:r>
      <w:r w:rsidRPr="00DF1BA1">
        <w:rPr>
          <w:rFonts w:ascii="Times New Roman" w:eastAsia="Times New Roman" w:hAnsi="Times New Roman" w:cs="Times New Roman"/>
          <w:spacing w:val="-1"/>
          <w:sz w:val="24"/>
          <w:szCs w:val="24"/>
          <w:lang w:val="en-US"/>
        </w:rPr>
        <w:t xml:space="preserve"> </w:t>
      </w:r>
      <w:r w:rsidRPr="00DF1BA1">
        <w:rPr>
          <w:rFonts w:ascii="Times New Roman" w:eastAsia="Times New Roman" w:hAnsi="Times New Roman" w:cs="Times New Roman"/>
          <w:sz w:val="24"/>
          <w:szCs w:val="24"/>
          <w:lang w:val="en-US"/>
        </w:rPr>
        <w:t>Don Juan Bosco,</w:t>
      </w:r>
      <w:r w:rsidRPr="00DF1BA1">
        <w:rPr>
          <w:rFonts w:ascii="Times New Roman" w:eastAsia="Times New Roman" w:hAnsi="Times New Roman" w:cs="Times New Roman"/>
          <w:spacing w:val="-1"/>
          <w:sz w:val="24"/>
          <w:szCs w:val="24"/>
          <w:lang w:val="en-US"/>
        </w:rPr>
        <w:t xml:space="preserve"> </w:t>
      </w:r>
      <w:r w:rsidRPr="00DF1BA1">
        <w:rPr>
          <w:rFonts w:ascii="Times New Roman" w:eastAsia="Times New Roman" w:hAnsi="Times New Roman" w:cs="Times New Roman"/>
          <w:sz w:val="24"/>
          <w:szCs w:val="24"/>
          <w:lang w:val="en-US"/>
        </w:rPr>
        <w:t>s/n</w:t>
      </w:r>
    </w:p>
    <w:p w:rsidR="00D64D4F" w:rsidRPr="00D64D4F" w:rsidRDefault="00D64D4F" w:rsidP="00D64D4F">
      <w:pPr>
        <w:spacing w:before="17" w:line="256" w:lineRule="auto"/>
        <w:ind w:left="5245" w:right="-1"/>
        <w:jc w:val="right"/>
        <w:rPr>
          <w:rFonts w:ascii="Times New Roman" w:eastAsia="Times New Roman" w:hAnsi="Times New Roman" w:cs="Times New Roman"/>
          <w:sz w:val="24"/>
          <w:szCs w:val="24"/>
        </w:rPr>
      </w:pPr>
      <w:r w:rsidRPr="00D64D4F">
        <w:rPr>
          <w:rFonts w:ascii="Times New Roman" w:eastAsia="Times New Roman" w:hAnsi="Times New Roman" w:cs="Times New Roman"/>
          <w:sz w:val="24"/>
          <w:szCs w:val="24"/>
        </w:rPr>
        <w:t>41440 Lora del Río. SEVILLA</w:t>
      </w:r>
      <w:r w:rsidRPr="00D64D4F">
        <w:rPr>
          <w:rFonts w:ascii="Times New Roman" w:eastAsia="Times New Roman" w:hAnsi="Times New Roman" w:cs="Times New Roman"/>
          <w:spacing w:val="-57"/>
          <w:sz w:val="24"/>
          <w:szCs w:val="24"/>
        </w:rPr>
        <w:t xml:space="preserve"> </w:t>
      </w:r>
      <w:r w:rsidRPr="00D64D4F">
        <w:rPr>
          <w:rFonts w:ascii="Times New Roman" w:eastAsia="Times New Roman" w:hAnsi="Times New Roman" w:cs="Times New Roman"/>
          <w:sz w:val="24"/>
          <w:szCs w:val="24"/>
        </w:rPr>
        <w:t>Telf.:955803900</w:t>
      </w:r>
      <w:r w:rsidRPr="00D64D4F">
        <w:rPr>
          <w:rFonts w:ascii="Times New Roman" w:eastAsia="Times New Roman" w:hAnsi="Times New Roman" w:cs="Times New Roman"/>
          <w:spacing w:val="1"/>
          <w:sz w:val="24"/>
          <w:szCs w:val="24"/>
        </w:rPr>
        <w:t xml:space="preserve"> </w:t>
      </w:r>
      <w:r w:rsidRPr="00D64D4F">
        <w:rPr>
          <w:rFonts w:ascii="Times New Roman" w:eastAsia="Times New Roman" w:hAnsi="Times New Roman" w:cs="Times New Roman"/>
          <w:sz w:val="24"/>
          <w:szCs w:val="24"/>
        </w:rPr>
        <w:t>Fax.:9555804127</w:t>
      </w:r>
    </w:p>
    <w:p w:rsidR="00D64D4F" w:rsidRPr="00D64D4F" w:rsidRDefault="00D64D4F" w:rsidP="00D64D4F">
      <w:pPr>
        <w:ind w:left="4962"/>
        <w:jc w:val="right"/>
        <w:rPr>
          <w:rFonts w:ascii="Times New Roman" w:eastAsia="Times New Roman" w:hAnsi="Times New Roman" w:cs="Times New Roman"/>
          <w:sz w:val="24"/>
          <w:szCs w:val="24"/>
        </w:rPr>
      </w:pPr>
      <w:r w:rsidRPr="00D64D4F">
        <w:rPr>
          <w:rFonts w:ascii="Times New Roman" w:eastAsia="Times New Roman" w:hAnsi="Times New Roman" w:cs="Times New Roman"/>
          <w:sz w:val="24"/>
          <w:szCs w:val="24"/>
        </w:rPr>
        <w:t>Correo-e:</w:t>
      </w:r>
      <w:hyperlink r:id="rId11">
        <w:r w:rsidRPr="00D64D4F">
          <w:rPr>
            <w:rFonts w:ascii="Times New Roman" w:eastAsia="Times New Roman" w:hAnsi="Times New Roman" w:cs="Times New Roman"/>
            <w:color w:val="0461C1"/>
            <w:sz w:val="24"/>
            <w:szCs w:val="24"/>
            <w:u w:val="single" w:color="0461C1"/>
          </w:rPr>
          <w:t>41002451.edu@juntadeandalucia.es</w:t>
        </w:r>
      </w:hyperlink>
    </w:p>
    <w:p w:rsidR="0016533F" w:rsidRDefault="0016533F">
      <w:pPr>
        <w:rPr>
          <w:rFonts w:ascii="Calibri"/>
          <w:sz w:val="44"/>
        </w:rPr>
        <w:sectPr w:rsidR="0016533F">
          <w:type w:val="continuous"/>
          <w:pgSz w:w="11920" w:h="16850"/>
          <w:pgMar w:top="520" w:right="860" w:bottom="280" w:left="720" w:header="720" w:footer="720" w:gutter="0"/>
          <w:cols w:space="720"/>
        </w:sectPr>
      </w:pPr>
    </w:p>
    <w:p w:rsidR="0016533F" w:rsidRPr="00FE546E" w:rsidRDefault="0016533F">
      <w:pPr>
        <w:pStyle w:val="Textoindependiente"/>
        <w:spacing w:before="8"/>
        <w:rPr>
          <w:rFonts w:ascii="Calibri"/>
          <w:b/>
          <w:color w:val="31849B" w:themeColor="accent5" w:themeShade="BF"/>
        </w:rPr>
      </w:pPr>
    </w:p>
    <w:p w:rsidR="0016533F" w:rsidRPr="00FE546E" w:rsidRDefault="00905F82">
      <w:pPr>
        <w:ind w:left="2424"/>
        <w:rPr>
          <w:rFonts w:ascii="Calibri"/>
          <w:color w:val="31849B" w:themeColor="accent5" w:themeShade="BF"/>
          <w:sz w:val="20"/>
        </w:rPr>
      </w:pPr>
      <w:r w:rsidRPr="00FE546E">
        <w:rPr>
          <w:rFonts w:ascii="Times New Roman"/>
          <w:color w:val="31849B" w:themeColor="accent5" w:themeShade="BF"/>
          <w:spacing w:val="75"/>
          <w:sz w:val="20"/>
        </w:rPr>
        <w:t xml:space="preserve"> </w:t>
      </w:r>
      <w:r w:rsidRPr="00FE546E">
        <w:rPr>
          <w:rFonts w:ascii="Times New Roman"/>
          <w:color w:val="31849B" w:themeColor="accent5" w:themeShade="BF"/>
          <w:spacing w:val="79"/>
          <w:position w:val="17"/>
          <w:sz w:val="20"/>
        </w:rPr>
        <w:t xml:space="preserve"> </w:t>
      </w:r>
      <w:r w:rsidRPr="00FE546E">
        <w:rPr>
          <w:rFonts w:ascii="Times New Roman"/>
          <w:color w:val="31849B" w:themeColor="accent5" w:themeShade="BF"/>
          <w:spacing w:val="16"/>
          <w:position w:val="17"/>
          <w:sz w:val="20"/>
        </w:rPr>
        <w:t xml:space="preserve"> </w:t>
      </w:r>
    </w:p>
    <w:p w:rsidR="0016533F" w:rsidRDefault="0016533F">
      <w:pPr>
        <w:pStyle w:val="Textoindependiente"/>
        <w:spacing w:before="2"/>
        <w:rPr>
          <w:rFonts w:ascii="Calibri"/>
          <w:b/>
          <w:sz w:val="9"/>
        </w:rPr>
      </w:pPr>
    </w:p>
    <w:p w:rsidR="0016533F" w:rsidRDefault="00905F82">
      <w:pPr>
        <w:spacing w:before="89"/>
        <w:ind w:left="4673" w:right="4541"/>
        <w:jc w:val="center"/>
        <w:rPr>
          <w:b/>
          <w:i/>
          <w:sz w:val="32"/>
        </w:rPr>
      </w:pPr>
      <w:r>
        <w:rPr>
          <w:b/>
          <w:i/>
          <w:sz w:val="32"/>
        </w:rPr>
        <w:t>INDICE</w:t>
      </w:r>
    </w:p>
    <w:sdt>
      <w:sdtPr>
        <w:id w:val="-830372749"/>
        <w:docPartObj>
          <w:docPartGallery w:val="Table of Contents"/>
          <w:docPartUnique/>
        </w:docPartObj>
      </w:sdtPr>
      <w:sdtEndPr>
        <w:rPr>
          <w:rFonts w:ascii="Times New Roman" w:hAnsi="Times New Roman" w:cs="Times New Roman"/>
          <w:i w:val="0"/>
          <w:sz w:val="24"/>
          <w:szCs w:val="24"/>
        </w:rPr>
      </w:sdtEndPr>
      <w:sdtContent>
        <w:p w:rsidR="0016533F" w:rsidRPr="000377AB" w:rsidRDefault="00024BA0" w:rsidP="000E3E6B">
          <w:pPr>
            <w:pStyle w:val="TDC1"/>
            <w:numPr>
              <w:ilvl w:val="0"/>
              <w:numId w:val="1"/>
            </w:numPr>
            <w:tabs>
              <w:tab w:val="left" w:pos="1433"/>
              <w:tab w:val="left" w:pos="1434"/>
              <w:tab w:val="left" w:leader="dot" w:pos="9381"/>
            </w:tabs>
            <w:spacing w:before="925"/>
            <w:ind w:hanging="443"/>
            <w:rPr>
              <w:rFonts w:ascii="Times New Roman" w:hAnsi="Times New Roman" w:cs="Times New Roman"/>
              <w:i w:val="0"/>
              <w:sz w:val="24"/>
              <w:szCs w:val="24"/>
            </w:rPr>
          </w:pPr>
          <w:hyperlink w:anchor="_bookmark0" w:history="1">
            <w:r w:rsidR="00253564" w:rsidRPr="000377AB">
              <w:rPr>
                <w:rFonts w:ascii="Times New Roman" w:hAnsi="Times New Roman" w:cs="Times New Roman"/>
                <w:i w:val="0"/>
                <w:sz w:val="24"/>
                <w:szCs w:val="24"/>
              </w:rPr>
              <w:t>INTRODUCCIÓN</w:t>
            </w:r>
            <w:r w:rsidR="00253564" w:rsidRPr="000377AB">
              <w:rPr>
                <w:rFonts w:ascii="Times New Roman" w:hAnsi="Times New Roman" w:cs="Times New Roman"/>
                <w:i w:val="0"/>
                <w:sz w:val="24"/>
                <w:szCs w:val="24"/>
              </w:rPr>
              <w:tab/>
              <w:t>2</w:t>
            </w:r>
          </w:hyperlink>
        </w:p>
        <w:p w:rsidR="0016533F" w:rsidRPr="000377AB" w:rsidRDefault="00024BA0" w:rsidP="000E3E6B">
          <w:pPr>
            <w:pStyle w:val="TDC2"/>
            <w:numPr>
              <w:ilvl w:val="1"/>
              <w:numId w:val="1"/>
            </w:numPr>
            <w:tabs>
              <w:tab w:val="left" w:pos="1869"/>
              <w:tab w:val="left" w:pos="1870"/>
              <w:tab w:val="left" w:leader="dot" w:pos="9381"/>
            </w:tabs>
            <w:spacing w:before="140"/>
            <w:rPr>
              <w:rFonts w:ascii="Times New Roman" w:hAnsi="Times New Roman" w:cs="Times New Roman"/>
              <w:i w:val="0"/>
              <w:sz w:val="24"/>
              <w:szCs w:val="24"/>
            </w:rPr>
          </w:pPr>
          <w:hyperlink w:anchor="_bookmark1" w:history="1">
            <w:r w:rsidR="00253564" w:rsidRPr="000377AB">
              <w:rPr>
                <w:rFonts w:ascii="Times New Roman" w:hAnsi="Times New Roman" w:cs="Times New Roman"/>
                <w:i w:val="0"/>
                <w:spacing w:val="-1"/>
                <w:sz w:val="24"/>
                <w:szCs w:val="24"/>
              </w:rPr>
              <w:t>IDENTIFICACIÓN</w:t>
            </w:r>
            <w:r w:rsidR="00253564" w:rsidRPr="000377AB">
              <w:rPr>
                <w:rFonts w:ascii="Times New Roman" w:hAnsi="Times New Roman" w:cs="Times New Roman"/>
                <w:i w:val="0"/>
                <w:spacing w:val="-2"/>
                <w:sz w:val="24"/>
                <w:szCs w:val="24"/>
              </w:rPr>
              <w:t xml:space="preserve"> </w:t>
            </w:r>
            <w:r w:rsidR="00253564" w:rsidRPr="000377AB">
              <w:rPr>
                <w:rFonts w:ascii="Times New Roman" w:hAnsi="Times New Roman" w:cs="Times New Roman"/>
                <w:i w:val="0"/>
                <w:spacing w:val="-1"/>
                <w:sz w:val="24"/>
                <w:szCs w:val="24"/>
              </w:rPr>
              <w:t>Y</w:t>
            </w:r>
            <w:r w:rsidR="00253564" w:rsidRPr="000377AB">
              <w:rPr>
                <w:rFonts w:ascii="Times New Roman" w:hAnsi="Times New Roman" w:cs="Times New Roman"/>
                <w:i w:val="0"/>
                <w:spacing w:val="1"/>
                <w:sz w:val="24"/>
                <w:szCs w:val="24"/>
              </w:rPr>
              <w:t xml:space="preserve"> </w:t>
            </w:r>
            <w:r w:rsidR="00253564" w:rsidRPr="000377AB">
              <w:rPr>
                <w:rFonts w:ascii="Times New Roman" w:hAnsi="Times New Roman" w:cs="Times New Roman"/>
                <w:i w:val="0"/>
                <w:sz w:val="24"/>
                <w:szCs w:val="24"/>
              </w:rPr>
              <w:t>DATOS BÁSICOS DEL</w:t>
            </w:r>
            <w:r w:rsidR="00253564" w:rsidRPr="000377AB">
              <w:rPr>
                <w:rFonts w:ascii="Times New Roman" w:hAnsi="Times New Roman" w:cs="Times New Roman"/>
                <w:i w:val="0"/>
                <w:spacing w:val="-19"/>
                <w:sz w:val="24"/>
                <w:szCs w:val="24"/>
              </w:rPr>
              <w:t xml:space="preserve"> </w:t>
            </w:r>
            <w:r w:rsidR="00253564" w:rsidRPr="000377AB">
              <w:rPr>
                <w:rFonts w:ascii="Times New Roman" w:hAnsi="Times New Roman" w:cs="Times New Roman"/>
                <w:i w:val="0"/>
                <w:sz w:val="24"/>
                <w:szCs w:val="24"/>
              </w:rPr>
              <w:t>MÓDULO</w:t>
            </w:r>
            <w:r w:rsidR="00253564" w:rsidRPr="000377AB">
              <w:rPr>
                <w:rFonts w:ascii="Times New Roman" w:hAnsi="Times New Roman" w:cs="Times New Roman"/>
                <w:i w:val="0"/>
                <w:spacing w:val="-3"/>
                <w:sz w:val="24"/>
                <w:szCs w:val="24"/>
              </w:rPr>
              <w:t xml:space="preserve"> </w:t>
            </w:r>
            <w:r w:rsidR="00253564" w:rsidRPr="000377AB">
              <w:rPr>
                <w:rFonts w:ascii="Times New Roman" w:hAnsi="Times New Roman" w:cs="Times New Roman"/>
                <w:i w:val="0"/>
                <w:sz w:val="24"/>
                <w:szCs w:val="24"/>
              </w:rPr>
              <w:t>PROFESIONAL</w:t>
            </w:r>
            <w:r w:rsidR="00253564" w:rsidRPr="000377AB">
              <w:rPr>
                <w:rFonts w:ascii="Times New Roman" w:hAnsi="Times New Roman" w:cs="Times New Roman"/>
                <w:i w:val="0"/>
                <w:sz w:val="24"/>
                <w:szCs w:val="24"/>
              </w:rPr>
              <w:tab/>
            </w:r>
          </w:hyperlink>
          <w:r w:rsidR="003F22DD">
            <w:rPr>
              <w:rFonts w:ascii="Times New Roman" w:hAnsi="Times New Roman" w:cs="Times New Roman"/>
              <w:i w:val="0"/>
              <w:sz w:val="24"/>
              <w:szCs w:val="24"/>
            </w:rPr>
            <w:t>2</w:t>
          </w:r>
        </w:p>
        <w:p w:rsidR="0016533F" w:rsidRPr="000377AB" w:rsidRDefault="00024BA0">
          <w:pPr>
            <w:pStyle w:val="TDC2"/>
            <w:tabs>
              <w:tab w:val="left" w:leader="dot" w:pos="9381"/>
            </w:tabs>
            <w:spacing w:before="140"/>
            <w:ind w:left="1212" w:firstLine="0"/>
            <w:rPr>
              <w:rFonts w:ascii="Times New Roman" w:hAnsi="Times New Roman" w:cs="Times New Roman"/>
              <w:i w:val="0"/>
              <w:sz w:val="24"/>
              <w:szCs w:val="24"/>
            </w:rPr>
          </w:pPr>
          <w:hyperlink w:anchor="_bookmark2" w:history="1">
            <w:r w:rsidR="00253564" w:rsidRPr="000377AB">
              <w:rPr>
                <w:rFonts w:ascii="Times New Roman" w:hAnsi="Times New Roman" w:cs="Times New Roman"/>
                <w:i w:val="0"/>
                <w:sz w:val="24"/>
                <w:szCs w:val="24"/>
              </w:rPr>
              <w:t>1.2.-</w:t>
            </w:r>
            <w:r w:rsidR="00253564" w:rsidRPr="000377AB">
              <w:rPr>
                <w:rFonts w:ascii="Times New Roman" w:hAnsi="Times New Roman" w:cs="Times New Roman"/>
                <w:i w:val="0"/>
                <w:spacing w:val="-5"/>
                <w:sz w:val="24"/>
                <w:szCs w:val="24"/>
              </w:rPr>
              <w:t xml:space="preserve"> </w:t>
            </w:r>
            <w:r w:rsidR="00253564" w:rsidRPr="000377AB">
              <w:rPr>
                <w:rFonts w:ascii="Times New Roman" w:hAnsi="Times New Roman" w:cs="Times New Roman"/>
                <w:i w:val="0"/>
                <w:sz w:val="24"/>
                <w:szCs w:val="24"/>
              </w:rPr>
              <w:t>NORMATIVA</w:t>
            </w:r>
            <w:r w:rsidR="00253564" w:rsidRPr="000377AB">
              <w:rPr>
                <w:rFonts w:ascii="Times New Roman" w:hAnsi="Times New Roman" w:cs="Times New Roman"/>
                <w:i w:val="0"/>
                <w:spacing w:val="-5"/>
                <w:sz w:val="24"/>
                <w:szCs w:val="24"/>
              </w:rPr>
              <w:t xml:space="preserve"> </w:t>
            </w:r>
            <w:r w:rsidR="00253564" w:rsidRPr="000377AB">
              <w:rPr>
                <w:rFonts w:ascii="Times New Roman" w:hAnsi="Times New Roman" w:cs="Times New Roman"/>
                <w:i w:val="0"/>
                <w:sz w:val="24"/>
                <w:szCs w:val="24"/>
              </w:rPr>
              <w:t>APLICABLE</w:t>
            </w:r>
            <w:r w:rsidR="00253564" w:rsidRPr="000377AB">
              <w:rPr>
                <w:rFonts w:ascii="Times New Roman" w:hAnsi="Times New Roman" w:cs="Times New Roman"/>
                <w:i w:val="0"/>
                <w:sz w:val="24"/>
                <w:szCs w:val="24"/>
              </w:rPr>
              <w:tab/>
            </w:r>
          </w:hyperlink>
          <w:r w:rsidR="003F22DD">
            <w:rPr>
              <w:rFonts w:ascii="Times New Roman" w:hAnsi="Times New Roman" w:cs="Times New Roman"/>
              <w:i w:val="0"/>
              <w:sz w:val="24"/>
              <w:szCs w:val="24"/>
            </w:rPr>
            <w:t>3</w:t>
          </w:r>
        </w:p>
        <w:p w:rsidR="0016533F" w:rsidRPr="000377AB" w:rsidRDefault="00024BA0" w:rsidP="000E3E6B">
          <w:pPr>
            <w:pStyle w:val="TDC1"/>
            <w:numPr>
              <w:ilvl w:val="0"/>
              <w:numId w:val="1"/>
            </w:numPr>
            <w:tabs>
              <w:tab w:val="left" w:pos="1433"/>
              <w:tab w:val="left" w:pos="1434"/>
              <w:tab w:val="left" w:leader="dot" w:pos="9381"/>
            </w:tabs>
            <w:spacing w:before="139"/>
            <w:ind w:hanging="443"/>
            <w:rPr>
              <w:rFonts w:ascii="Times New Roman" w:hAnsi="Times New Roman" w:cs="Times New Roman"/>
              <w:i w:val="0"/>
              <w:sz w:val="24"/>
              <w:szCs w:val="24"/>
            </w:rPr>
          </w:pPr>
          <w:hyperlink w:anchor="_bookmark3" w:history="1">
            <w:r w:rsidR="00253564" w:rsidRPr="000377AB">
              <w:rPr>
                <w:rFonts w:ascii="Times New Roman" w:hAnsi="Times New Roman" w:cs="Times New Roman"/>
                <w:i w:val="0"/>
                <w:sz w:val="24"/>
                <w:szCs w:val="24"/>
              </w:rPr>
              <w:t>ANÁLISIS</w:t>
            </w:r>
            <w:r w:rsidR="00253564" w:rsidRPr="000377AB">
              <w:rPr>
                <w:rFonts w:ascii="Times New Roman" w:hAnsi="Times New Roman" w:cs="Times New Roman"/>
                <w:i w:val="0"/>
                <w:spacing w:val="-8"/>
                <w:sz w:val="24"/>
                <w:szCs w:val="24"/>
              </w:rPr>
              <w:t xml:space="preserve"> </w:t>
            </w:r>
            <w:r w:rsidR="00253564" w:rsidRPr="000377AB">
              <w:rPr>
                <w:rFonts w:ascii="Times New Roman" w:hAnsi="Times New Roman" w:cs="Times New Roman"/>
                <w:i w:val="0"/>
                <w:sz w:val="24"/>
                <w:szCs w:val="24"/>
              </w:rPr>
              <w:t>DEL</w:t>
            </w:r>
            <w:r w:rsidR="00253564" w:rsidRPr="000377AB">
              <w:rPr>
                <w:rFonts w:ascii="Times New Roman" w:hAnsi="Times New Roman" w:cs="Times New Roman"/>
                <w:i w:val="0"/>
                <w:spacing w:val="-1"/>
                <w:sz w:val="24"/>
                <w:szCs w:val="24"/>
              </w:rPr>
              <w:t xml:space="preserve"> </w:t>
            </w:r>
            <w:r w:rsidR="00253564" w:rsidRPr="000377AB">
              <w:rPr>
                <w:rFonts w:ascii="Times New Roman" w:hAnsi="Times New Roman" w:cs="Times New Roman"/>
                <w:i w:val="0"/>
                <w:sz w:val="24"/>
                <w:szCs w:val="24"/>
              </w:rPr>
              <w:t>CONTEXTO</w:t>
            </w:r>
            <w:r w:rsidR="00253564" w:rsidRPr="000377AB">
              <w:rPr>
                <w:rFonts w:ascii="Times New Roman" w:hAnsi="Times New Roman" w:cs="Times New Roman"/>
                <w:i w:val="0"/>
                <w:sz w:val="24"/>
                <w:szCs w:val="24"/>
              </w:rPr>
              <w:tab/>
            </w:r>
          </w:hyperlink>
          <w:r w:rsidR="003F22DD">
            <w:rPr>
              <w:rFonts w:ascii="Times New Roman" w:hAnsi="Times New Roman" w:cs="Times New Roman"/>
              <w:i w:val="0"/>
              <w:sz w:val="24"/>
              <w:szCs w:val="24"/>
            </w:rPr>
            <w:t>5</w:t>
          </w:r>
        </w:p>
        <w:p w:rsidR="0016533F" w:rsidRPr="000377AB" w:rsidRDefault="00024BA0" w:rsidP="000E3E6B">
          <w:pPr>
            <w:pStyle w:val="TDC2"/>
            <w:numPr>
              <w:ilvl w:val="1"/>
              <w:numId w:val="1"/>
            </w:numPr>
            <w:tabs>
              <w:tab w:val="left" w:pos="1869"/>
              <w:tab w:val="left" w:pos="1870"/>
              <w:tab w:val="left" w:leader="dot" w:pos="9381"/>
            </w:tabs>
            <w:rPr>
              <w:rFonts w:ascii="Times New Roman" w:hAnsi="Times New Roman" w:cs="Times New Roman"/>
              <w:i w:val="0"/>
              <w:sz w:val="24"/>
              <w:szCs w:val="24"/>
            </w:rPr>
          </w:pPr>
          <w:hyperlink w:anchor="_bookmark4" w:history="1">
            <w:r w:rsidR="00253564" w:rsidRPr="000377AB">
              <w:rPr>
                <w:rFonts w:ascii="Times New Roman" w:hAnsi="Times New Roman" w:cs="Times New Roman"/>
                <w:i w:val="0"/>
                <w:sz w:val="24"/>
                <w:szCs w:val="24"/>
              </w:rPr>
              <w:t>CARACTERÍSTICAS</w:t>
            </w:r>
            <w:r w:rsidR="00253564" w:rsidRPr="000377AB">
              <w:rPr>
                <w:rFonts w:ascii="Times New Roman" w:hAnsi="Times New Roman" w:cs="Times New Roman"/>
                <w:i w:val="0"/>
                <w:spacing w:val="-8"/>
                <w:sz w:val="24"/>
                <w:szCs w:val="24"/>
              </w:rPr>
              <w:t xml:space="preserve"> </w:t>
            </w:r>
            <w:r w:rsidR="00253564" w:rsidRPr="000377AB">
              <w:rPr>
                <w:rFonts w:ascii="Times New Roman" w:hAnsi="Times New Roman" w:cs="Times New Roman"/>
                <w:i w:val="0"/>
                <w:sz w:val="24"/>
                <w:szCs w:val="24"/>
              </w:rPr>
              <w:t>DEL</w:t>
            </w:r>
            <w:r w:rsidR="00253564" w:rsidRPr="000377AB">
              <w:rPr>
                <w:rFonts w:ascii="Times New Roman" w:hAnsi="Times New Roman" w:cs="Times New Roman"/>
                <w:i w:val="0"/>
                <w:spacing w:val="-5"/>
                <w:sz w:val="24"/>
                <w:szCs w:val="24"/>
              </w:rPr>
              <w:t xml:space="preserve"> </w:t>
            </w:r>
            <w:r w:rsidR="00253564" w:rsidRPr="000377AB">
              <w:rPr>
                <w:rFonts w:ascii="Times New Roman" w:hAnsi="Times New Roman" w:cs="Times New Roman"/>
                <w:i w:val="0"/>
                <w:sz w:val="24"/>
                <w:szCs w:val="24"/>
              </w:rPr>
              <w:t>CENTRO</w:t>
            </w:r>
            <w:r w:rsidR="00253564" w:rsidRPr="000377AB">
              <w:rPr>
                <w:rFonts w:ascii="Times New Roman" w:hAnsi="Times New Roman" w:cs="Times New Roman"/>
                <w:i w:val="0"/>
                <w:sz w:val="24"/>
                <w:szCs w:val="24"/>
              </w:rPr>
              <w:tab/>
            </w:r>
          </w:hyperlink>
          <w:r w:rsidR="003F22DD">
            <w:rPr>
              <w:rFonts w:ascii="Times New Roman" w:hAnsi="Times New Roman" w:cs="Times New Roman"/>
              <w:i w:val="0"/>
              <w:sz w:val="24"/>
              <w:szCs w:val="24"/>
            </w:rPr>
            <w:t>5</w:t>
          </w:r>
        </w:p>
        <w:p w:rsidR="0016533F" w:rsidRPr="000377AB" w:rsidRDefault="00024BA0" w:rsidP="000E3E6B">
          <w:pPr>
            <w:pStyle w:val="TDC2"/>
            <w:numPr>
              <w:ilvl w:val="1"/>
              <w:numId w:val="1"/>
            </w:numPr>
            <w:tabs>
              <w:tab w:val="left" w:pos="1869"/>
              <w:tab w:val="left" w:pos="1870"/>
              <w:tab w:val="left" w:leader="dot" w:pos="9381"/>
            </w:tabs>
            <w:rPr>
              <w:rFonts w:ascii="Times New Roman" w:hAnsi="Times New Roman" w:cs="Times New Roman"/>
              <w:i w:val="0"/>
              <w:sz w:val="24"/>
              <w:szCs w:val="24"/>
            </w:rPr>
          </w:pPr>
          <w:hyperlink w:anchor="_bookmark5" w:history="1">
            <w:r w:rsidR="00253564" w:rsidRPr="000377AB">
              <w:rPr>
                <w:rFonts w:ascii="Times New Roman" w:hAnsi="Times New Roman" w:cs="Times New Roman"/>
                <w:i w:val="0"/>
                <w:sz w:val="24"/>
                <w:szCs w:val="24"/>
              </w:rPr>
              <w:t>CARACTERÍSTICAS</w:t>
            </w:r>
            <w:r w:rsidR="00253564" w:rsidRPr="000377AB">
              <w:rPr>
                <w:rFonts w:ascii="Times New Roman" w:hAnsi="Times New Roman" w:cs="Times New Roman"/>
                <w:i w:val="0"/>
                <w:spacing w:val="-7"/>
                <w:sz w:val="24"/>
                <w:szCs w:val="24"/>
              </w:rPr>
              <w:t xml:space="preserve"> </w:t>
            </w:r>
            <w:r w:rsidR="00253564" w:rsidRPr="000377AB">
              <w:rPr>
                <w:rFonts w:ascii="Times New Roman" w:hAnsi="Times New Roman" w:cs="Times New Roman"/>
                <w:i w:val="0"/>
                <w:sz w:val="24"/>
                <w:szCs w:val="24"/>
              </w:rPr>
              <w:t>DEL</w:t>
            </w:r>
            <w:r w:rsidR="00253564" w:rsidRPr="000377AB">
              <w:rPr>
                <w:rFonts w:ascii="Times New Roman" w:hAnsi="Times New Roman" w:cs="Times New Roman"/>
                <w:i w:val="0"/>
                <w:spacing w:val="-6"/>
                <w:sz w:val="24"/>
                <w:szCs w:val="24"/>
              </w:rPr>
              <w:t xml:space="preserve"> </w:t>
            </w:r>
            <w:r w:rsidR="00253564" w:rsidRPr="000377AB">
              <w:rPr>
                <w:rFonts w:ascii="Times New Roman" w:hAnsi="Times New Roman" w:cs="Times New Roman"/>
                <w:i w:val="0"/>
                <w:sz w:val="24"/>
                <w:szCs w:val="24"/>
              </w:rPr>
              <w:t>GRUPO</w:t>
            </w:r>
            <w:r w:rsidR="00253564" w:rsidRPr="000377AB">
              <w:rPr>
                <w:rFonts w:ascii="Times New Roman" w:hAnsi="Times New Roman" w:cs="Times New Roman"/>
                <w:i w:val="0"/>
                <w:sz w:val="24"/>
                <w:szCs w:val="24"/>
              </w:rPr>
              <w:tab/>
            </w:r>
          </w:hyperlink>
          <w:r w:rsidR="003F22DD">
            <w:rPr>
              <w:rFonts w:ascii="Times New Roman" w:hAnsi="Times New Roman" w:cs="Times New Roman"/>
              <w:i w:val="0"/>
              <w:sz w:val="24"/>
              <w:szCs w:val="24"/>
            </w:rPr>
            <w:t>6</w:t>
          </w:r>
        </w:p>
        <w:p w:rsidR="0016533F" w:rsidRPr="000377AB" w:rsidRDefault="00024BA0" w:rsidP="000E3E6B">
          <w:pPr>
            <w:pStyle w:val="TDC2"/>
            <w:numPr>
              <w:ilvl w:val="1"/>
              <w:numId w:val="1"/>
            </w:numPr>
            <w:tabs>
              <w:tab w:val="left" w:pos="1869"/>
              <w:tab w:val="left" w:pos="1870"/>
              <w:tab w:val="left" w:leader="dot" w:pos="9381"/>
            </w:tabs>
            <w:rPr>
              <w:rFonts w:ascii="Times New Roman" w:hAnsi="Times New Roman" w:cs="Times New Roman"/>
              <w:i w:val="0"/>
              <w:sz w:val="24"/>
              <w:szCs w:val="24"/>
            </w:rPr>
          </w:pPr>
          <w:hyperlink w:anchor="_bookmark6" w:history="1">
            <w:r w:rsidR="00253564" w:rsidRPr="000377AB">
              <w:rPr>
                <w:rFonts w:ascii="Times New Roman" w:hAnsi="Times New Roman" w:cs="Times New Roman"/>
                <w:i w:val="0"/>
                <w:sz w:val="24"/>
                <w:szCs w:val="24"/>
              </w:rPr>
              <w:t>CARACTERÍSTICAS</w:t>
            </w:r>
            <w:r w:rsidR="00253564" w:rsidRPr="000377AB">
              <w:rPr>
                <w:rFonts w:ascii="Times New Roman" w:hAnsi="Times New Roman" w:cs="Times New Roman"/>
                <w:i w:val="0"/>
                <w:spacing w:val="-1"/>
                <w:sz w:val="24"/>
                <w:szCs w:val="24"/>
              </w:rPr>
              <w:t xml:space="preserve"> </w:t>
            </w:r>
            <w:r w:rsidR="00253564" w:rsidRPr="000377AB">
              <w:rPr>
                <w:rFonts w:ascii="Times New Roman" w:hAnsi="Times New Roman" w:cs="Times New Roman"/>
                <w:i w:val="0"/>
                <w:sz w:val="24"/>
                <w:szCs w:val="24"/>
              </w:rPr>
              <w:t>DEL</w:t>
            </w:r>
            <w:r w:rsidR="00253564" w:rsidRPr="000377AB">
              <w:rPr>
                <w:rFonts w:ascii="Times New Roman" w:hAnsi="Times New Roman" w:cs="Times New Roman"/>
                <w:i w:val="0"/>
                <w:spacing w:val="-10"/>
                <w:sz w:val="24"/>
                <w:szCs w:val="24"/>
              </w:rPr>
              <w:t xml:space="preserve"> </w:t>
            </w:r>
            <w:r w:rsidR="00253564" w:rsidRPr="000377AB">
              <w:rPr>
                <w:rFonts w:ascii="Times New Roman" w:hAnsi="Times New Roman" w:cs="Times New Roman"/>
                <w:i w:val="0"/>
                <w:sz w:val="24"/>
                <w:szCs w:val="24"/>
              </w:rPr>
              <w:t>ENTORNO</w:t>
            </w:r>
            <w:r w:rsidR="00253564" w:rsidRPr="000377AB">
              <w:rPr>
                <w:rFonts w:ascii="Times New Roman" w:hAnsi="Times New Roman" w:cs="Times New Roman"/>
                <w:i w:val="0"/>
                <w:spacing w:val="-5"/>
                <w:sz w:val="24"/>
                <w:szCs w:val="24"/>
              </w:rPr>
              <w:t xml:space="preserve"> </w:t>
            </w:r>
            <w:r w:rsidR="00253564" w:rsidRPr="000377AB">
              <w:rPr>
                <w:rFonts w:ascii="Times New Roman" w:hAnsi="Times New Roman" w:cs="Times New Roman"/>
                <w:i w:val="0"/>
                <w:sz w:val="24"/>
                <w:szCs w:val="24"/>
              </w:rPr>
              <w:t>PRODUCTIVO</w:t>
            </w:r>
            <w:r w:rsidR="00253564" w:rsidRPr="000377AB">
              <w:rPr>
                <w:rFonts w:ascii="Times New Roman" w:hAnsi="Times New Roman" w:cs="Times New Roman"/>
                <w:i w:val="0"/>
                <w:sz w:val="24"/>
                <w:szCs w:val="24"/>
              </w:rPr>
              <w:tab/>
            </w:r>
          </w:hyperlink>
          <w:r w:rsidR="003F22DD">
            <w:rPr>
              <w:rFonts w:ascii="Times New Roman" w:hAnsi="Times New Roman" w:cs="Times New Roman"/>
              <w:i w:val="0"/>
              <w:sz w:val="24"/>
              <w:szCs w:val="24"/>
            </w:rPr>
            <w:t>7</w:t>
          </w:r>
        </w:p>
        <w:p w:rsidR="0016533F" w:rsidRPr="000377AB" w:rsidRDefault="00024BA0" w:rsidP="000E3E6B">
          <w:pPr>
            <w:pStyle w:val="TDC1"/>
            <w:numPr>
              <w:ilvl w:val="0"/>
              <w:numId w:val="1"/>
            </w:numPr>
            <w:tabs>
              <w:tab w:val="left" w:pos="1433"/>
              <w:tab w:val="left" w:pos="1434"/>
              <w:tab w:val="left" w:leader="dot" w:pos="9270"/>
            </w:tabs>
            <w:spacing w:before="137"/>
            <w:ind w:hanging="443"/>
            <w:rPr>
              <w:rFonts w:ascii="Times New Roman" w:hAnsi="Times New Roman" w:cs="Times New Roman"/>
              <w:i w:val="0"/>
              <w:sz w:val="24"/>
              <w:szCs w:val="24"/>
            </w:rPr>
          </w:pPr>
          <w:hyperlink w:anchor="_bookmark7" w:history="1">
            <w:r w:rsidR="00253564" w:rsidRPr="000377AB">
              <w:rPr>
                <w:rFonts w:ascii="Times New Roman" w:hAnsi="Times New Roman" w:cs="Times New Roman"/>
                <w:i w:val="0"/>
                <w:sz w:val="24"/>
                <w:szCs w:val="24"/>
              </w:rPr>
              <w:t>COMPETENCIAS</w:t>
            </w:r>
            <w:r w:rsidR="00253564" w:rsidRPr="000377AB">
              <w:rPr>
                <w:rFonts w:ascii="Times New Roman" w:hAnsi="Times New Roman" w:cs="Times New Roman"/>
                <w:i w:val="0"/>
                <w:spacing w:val="-3"/>
                <w:sz w:val="24"/>
                <w:szCs w:val="24"/>
              </w:rPr>
              <w:t xml:space="preserve"> </w:t>
            </w:r>
            <w:r w:rsidR="00253564" w:rsidRPr="000377AB">
              <w:rPr>
                <w:rFonts w:ascii="Times New Roman" w:hAnsi="Times New Roman" w:cs="Times New Roman"/>
                <w:i w:val="0"/>
                <w:sz w:val="24"/>
                <w:szCs w:val="24"/>
              </w:rPr>
              <w:t>Y</w:t>
            </w:r>
            <w:r w:rsidR="00253564" w:rsidRPr="000377AB">
              <w:rPr>
                <w:rFonts w:ascii="Times New Roman" w:hAnsi="Times New Roman" w:cs="Times New Roman"/>
                <w:i w:val="0"/>
                <w:spacing w:val="-12"/>
                <w:sz w:val="24"/>
                <w:szCs w:val="24"/>
              </w:rPr>
              <w:t xml:space="preserve"> </w:t>
            </w:r>
            <w:r w:rsidR="00253564" w:rsidRPr="000377AB">
              <w:rPr>
                <w:rFonts w:ascii="Times New Roman" w:hAnsi="Times New Roman" w:cs="Times New Roman"/>
                <w:i w:val="0"/>
                <w:sz w:val="24"/>
                <w:szCs w:val="24"/>
              </w:rPr>
              <w:t>OBJETIVOS</w:t>
            </w:r>
            <w:r w:rsidR="00253564" w:rsidRPr="000377AB">
              <w:rPr>
                <w:rFonts w:ascii="Times New Roman" w:hAnsi="Times New Roman" w:cs="Times New Roman"/>
                <w:i w:val="0"/>
                <w:spacing w:val="-2"/>
                <w:sz w:val="24"/>
                <w:szCs w:val="24"/>
              </w:rPr>
              <w:t xml:space="preserve"> </w:t>
            </w:r>
            <w:r w:rsidR="003F22DD">
              <w:rPr>
                <w:rFonts w:ascii="Times New Roman" w:hAnsi="Times New Roman" w:cs="Times New Roman"/>
                <w:i w:val="0"/>
                <w:sz w:val="24"/>
                <w:szCs w:val="24"/>
              </w:rPr>
              <w:t>GENERALES.</w:t>
            </w:r>
            <w:r w:rsidR="003F22DD">
              <w:rPr>
                <w:rFonts w:ascii="Times New Roman" w:hAnsi="Times New Roman" w:cs="Times New Roman"/>
                <w:i w:val="0"/>
                <w:sz w:val="24"/>
                <w:szCs w:val="24"/>
              </w:rPr>
              <w:tab/>
            </w:r>
          </w:hyperlink>
          <w:r w:rsidR="003F22DD">
            <w:rPr>
              <w:rFonts w:ascii="Times New Roman" w:hAnsi="Times New Roman" w:cs="Times New Roman"/>
              <w:i w:val="0"/>
              <w:sz w:val="24"/>
              <w:szCs w:val="24"/>
            </w:rPr>
            <w:t xml:space="preserve"> 8</w:t>
          </w:r>
        </w:p>
        <w:p w:rsidR="0016533F" w:rsidRPr="000377AB" w:rsidRDefault="00024BA0" w:rsidP="000E3E6B">
          <w:pPr>
            <w:pStyle w:val="TDC1"/>
            <w:numPr>
              <w:ilvl w:val="0"/>
              <w:numId w:val="1"/>
            </w:numPr>
            <w:tabs>
              <w:tab w:val="left" w:pos="1433"/>
              <w:tab w:val="left" w:pos="1434"/>
              <w:tab w:val="left" w:leader="dot" w:pos="9381"/>
            </w:tabs>
            <w:ind w:hanging="443"/>
            <w:rPr>
              <w:rFonts w:ascii="Times New Roman" w:hAnsi="Times New Roman" w:cs="Times New Roman"/>
              <w:i w:val="0"/>
              <w:sz w:val="24"/>
              <w:szCs w:val="24"/>
            </w:rPr>
          </w:pPr>
          <w:hyperlink w:anchor="_bookmark8" w:history="1">
            <w:r w:rsidR="00253564" w:rsidRPr="000377AB">
              <w:rPr>
                <w:rFonts w:ascii="Times New Roman" w:hAnsi="Times New Roman" w:cs="Times New Roman"/>
                <w:i w:val="0"/>
                <w:sz w:val="24"/>
                <w:szCs w:val="24"/>
              </w:rPr>
              <w:t>RESULTADOS</w:t>
            </w:r>
            <w:r w:rsidR="00253564" w:rsidRPr="000377AB">
              <w:rPr>
                <w:rFonts w:ascii="Times New Roman" w:hAnsi="Times New Roman" w:cs="Times New Roman"/>
                <w:i w:val="0"/>
                <w:spacing w:val="-9"/>
                <w:sz w:val="24"/>
                <w:szCs w:val="24"/>
              </w:rPr>
              <w:t xml:space="preserve"> </w:t>
            </w:r>
            <w:r w:rsidR="00253564" w:rsidRPr="000377AB">
              <w:rPr>
                <w:rFonts w:ascii="Times New Roman" w:hAnsi="Times New Roman" w:cs="Times New Roman"/>
                <w:i w:val="0"/>
                <w:sz w:val="24"/>
                <w:szCs w:val="24"/>
              </w:rPr>
              <w:t>DE</w:t>
            </w:r>
            <w:r w:rsidR="00253564" w:rsidRPr="000377AB">
              <w:rPr>
                <w:rFonts w:ascii="Times New Roman" w:hAnsi="Times New Roman" w:cs="Times New Roman"/>
                <w:i w:val="0"/>
                <w:spacing w:val="-6"/>
                <w:sz w:val="24"/>
                <w:szCs w:val="24"/>
              </w:rPr>
              <w:t xml:space="preserve"> </w:t>
            </w:r>
            <w:r w:rsidR="00253564" w:rsidRPr="000377AB">
              <w:rPr>
                <w:rFonts w:ascii="Times New Roman" w:hAnsi="Times New Roman" w:cs="Times New Roman"/>
                <w:i w:val="0"/>
                <w:sz w:val="24"/>
                <w:szCs w:val="24"/>
              </w:rPr>
              <w:t>APRENDIZAJE</w:t>
            </w:r>
            <w:r w:rsidR="00253564" w:rsidRPr="000377AB">
              <w:rPr>
                <w:rFonts w:ascii="Times New Roman" w:hAnsi="Times New Roman" w:cs="Times New Roman"/>
                <w:i w:val="0"/>
                <w:sz w:val="24"/>
                <w:szCs w:val="24"/>
              </w:rPr>
              <w:tab/>
            </w:r>
          </w:hyperlink>
          <w:r w:rsidR="003F22DD">
            <w:rPr>
              <w:rFonts w:ascii="Times New Roman" w:hAnsi="Times New Roman" w:cs="Times New Roman"/>
              <w:i w:val="0"/>
              <w:sz w:val="24"/>
              <w:szCs w:val="24"/>
            </w:rPr>
            <w:t>9</w:t>
          </w:r>
        </w:p>
        <w:p w:rsidR="0016533F" w:rsidRPr="000377AB" w:rsidRDefault="00024BA0" w:rsidP="000E3E6B">
          <w:pPr>
            <w:pStyle w:val="TDC1"/>
            <w:numPr>
              <w:ilvl w:val="0"/>
              <w:numId w:val="1"/>
            </w:numPr>
            <w:tabs>
              <w:tab w:val="left" w:pos="1433"/>
              <w:tab w:val="left" w:pos="1434"/>
              <w:tab w:val="left" w:leader="dot" w:pos="9270"/>
            </w:tabs>
            <w:spacing w:before="137"/>
            <w:ind w:hanging="443"/>
            <w:rPr>
              <w:rFonts w:ascii="Times New Roman" w:hAnsi="Times New Roman" w:cs="Times New Roman"/>
              <w:i w:val="0"/>
              <w:sz w:val="24"/>
              <w:szCs w:val="24"/>
            </w:rPr>
          </w:pPr>
          <w:hyperlink w:anchor="_bookmark9" w:history="1">
            <w:r w:rsidR="00253564" w:rsidRPr="000377AB">
              <w:rPr>
                <w:rFonts w:ascii="Times New Roman" w:hAnsi="Times New Roman" w:cs="Times New Roman"/>
                <w:i w:val="0"/>
                <w:sz w:val="24"/>
                <w:szCs w:val="24"/>
              </w:rPr>
              <w:t>CRITERIOS</w:t>
            </w:r>
            <w:r w:rsidR="00253564" w:rsidRPr="000377AB">
              <w:rPr>
                <w:rFonts w:ascii="Times New Roman" w:hAnsi="Times New Roman" w:cs="Times New Roman"/>
                <w:i w:val="0"/>
                <w:spacing w:val="-5"/>
                <w:sz w:val="24"/>
                <w:szCs w:val="24"/>
              </w:rPr>
              <w:t xml:space="preserve"> </w:t>
            </w:r>
            <w:r w:rsidR="00253564" w:rsidRPr="000377AB">
              <w:rPr>
                <w:rFonts w:ascii="Times New Roman" w:hAnsi="Times New Roman" w:cs="Times New Roman"/>
                <w:i w:val="0"/>
                <w:sz w:val="24"/>
                <w:szCs w:val="24"/>
              </w:rPr>
              <w:t>DE</w:t>
            </w:r>
            <w:r w:rsidR="00253564" w:rsidRPr="000377AB">
              <w:rPr>
                <w:rFonts w:ascii="Times New Roman" w:hAnsi="Times New Roman" w:cs="Times New Roman"/>
                <w:i w:val="0"/>
                <w:spacing w:val="-3"/>
                <w:sz w:val="24"/>
                <w:szCs w:val="24"/>
              </w:rPr>
              <w:t xml:space="preserve"> </w:t>
            </w:r>
            <w:r w:rsidR="00253564" w:rsidRPr="000377AB">
              <w:rPr>
                <w:rFonts w:ascii="Times New Roman" w:hAnsi="Times New Roman" w:cs="Times New Roman"/>
                <w:i w:val="0"/>
                <w:sz w:val="24"/>
                <w:szCs w:val="24"/>
              </w:rPr>
              <w:t>EVALUACIÓN</w:t>
            </w:r>
            <w:r w:rsidR="00253564" w:rsidRPr="000377AB">
              <w:rPr>
                <w:rFonts w:ascii="Times New Roman" w:hAnsi="Times New Roman" w:cs="Times New Roman"/>
                <w:i w:val="0"/>
                <w:sz w:val="24"/>
                <w:szCs w:val="24"/>
              </w:rPr>
              <w:tab/>
              <w:t>1</w:t>
            </w:r>
          </w:hyperlink>
          <w:r w:rsidR="003F22DD">
            <w:rPr>
              <w:rFonts w:ascii="Times New Roman" w:hAnsi="Times New Roman" w:cs="Times New Roman"/>
              <w:i w:val="0"/>
              <w:sz w:val="24"/>
              <w:szCs w:val="24"/>
            </w:rPr>
            <w:t>0</w:t>
          </w:r>
        </w:p>
        <w:p w:rsidR="0016533F" w:rsidRPr="000377AB" w:rsidRDefault="00024BA0" w:rsidP="000E3E6B">
          <w:pPr>
            <w:pStyle w:val="TDC1"/>
            <w:numPr>
              <w:ilvl w:val="0"/>
              <w:numId w:val="1"/>
            </w:numPr>
            <w:tabs>
              <w:tab w:val="left" w:pos="1433"/>
              <w:tab w:val="left" w:pos="1434"/>
              <w:tab w:val="left" w:leader="dot" w:pos="9270"/>
            </w:tabs>
            <w:ind w:hanging="443"/>
            <w:rPr>
              <w:rFonts w:ascii="Times New Roman" w:hAnsi="Times New Roman" w:cs="Times New Roman"/>
              <w:i w:val="0"/>
              <w:sz w:val="24"/>
              <w:szCs w:val="24"/>
            </w:rPr>
          </w:pPr>
          <w:hyperlink w:anchor="_bookmark10" w:history="1">
            <w:r w:rsidR="00253564" w:rsidRPr="000377AB">
              <w:rPr>
                <w:rFonts w:ascii="Times New Roman" w:hAnsi="Times New Roman" w:cs="Times New Roman"/>
                <w:i w:val="0"/>
                <w:spacing w:val="-1"/>
                <w:sz w:val="24"/>
                <w:szCs w:val="24"/>
              </w:rPr>
              <w:t>ORGANIZACIÓN</w:t>
            </w:r>
            <w:r w:rsidR="00253564" w:rsidRPr="000377AB">
              <w:rPr>
                <w:rFonts w:ascii="Times New Roman" w:hAnsi="Times New Roman" w:cs="Times New Roman"/>
                <w:i w:val="0"/>
                <w:sz w:val="24"/>
                <w:szCs w:val="24"/>
              </w:rPr>
              <w:t xml:space="preserve"> </w:t>
            </w:r>
            <w:r w:rsidR="00253564" w:rsidRPr="000377AB">
              <w:rPr>
                <w:rFonts w:ascii="Times New Roman" w:hAnsi="Times New Roman" w:cs="Times New Roman"/>
                <w:i w:val="0"/>
                <w:spacing w:val="-1"/>
                <w:sz w:val="24"/>
                <w:szCs w:val="24"/>
              </w:rPr>
              <w:t>Y</w:t>
            </w:r>
            <w:r w:rsidR="00253564" w:rsidRPr="000377AB">
              <w:rPr>
                <w:rFonts w:ascii="Times New Roman" w:hAnsi="Times New Roman" w:cs="Times New Roman"/>
                <w:i w:val="0"/>
                <w:spacing w:val="2"/>
                <w:sz w:val="24"/>
                <w:szCs w:val="24"/>
              </w:rPr>
              <w:t xml:space="preserve"> </w:t>
            </w:r>
            <w:r w:rsidR="00253564" w:rsidRPr="000377AB">
              <w:rPr>
                <w:rFonts w:ascii="Times New Roman" w:hAnsi="Times New Roman" w:cs="Times New Roman"/>
                <w:i w:val="0"/>
                <w:spacing w:val="-1"/>
                <w:sz w:val="24"/>
                <w:szCs w:val="24"/>
              </w:rPr>
              <w:t>SECUENCIACIÓN</w:t>
            </w:r>
            <w:r w:rsidR="00253564" w:rsidRPr="000377AB">
              <w:rPr>
                <w:rFonts w:ascii="Times New Roman" w:hAnsi="Times New Roman" w:cs="Times New Roman"/>
                <w:i w:val="0"/>
                <w:spacing w:val="1"/>
                <w:sz w:val="24"/>
                <w:szCs w:val="24"/>
              </w:rPr>
              <w:t xml:space="preserve"> </w:t>
            </w:r>
            <w:r w:rsidR="00253564" w:rsidRPr="000377AB">
              <w:rPr>
                <w:rFonts w:ascii="Times New Roman" w:hAnsi="Times New Roman" w:cs="Times New Roman"/>
                <w:i w:val="0"/>
                <w:sz w:val="24"/>
                <w:szCs w:val="24"/>
              </w:rPr>
              <w:t>DE</w:t>
            </w:r>
            <w:r w:rsidR="00253564" w:rsidRPr="000377AB">
              <w:rPr>
                <w:rFonts w:ascii="Times New Roman" w:hAnsi="Times New Roman" w:cs="Times New Roman"/>
                <w:i w:val="0"/>
                <w:spacing w:val="1"/>
                <w:sz w:val="24"/>
                <w:szCs w:val="24"/>
              </w:rPr>
              <w:t xml:space="preserve"> </w:t>
            </w:r>
            <w:r w:rsidR="00253564" w:rsidRPr="000377AB">
              <w:rPr>
                <w:rFonts w:ascii="Times New Roman" w:hAnsi="Times New Roman" w:cs="Times New Roman"/>
                <w:i w:val="0"/>
                <w:sz w:val="24"/>
                <w:szCs w:val="24"/>
              </w:rPr>
              <w:t>UNIDADES</w:t>
            </w:r>
            <w:r w:rsidR="00253564" w:rsidRPr="000377AB">
              <w:rPr>
                <w:rFonts w:ascii="Times New Roman" w:hAnsi="Times New Roman" w:cs="Times New Roman"/>
                <w:i w:val="0"/>
                <w:spacing w:val="-19"/>
                <w:sz w:val="24"/>
                <w:szCs w:val="24"/>
              </w:rPr>
              <w:t xml:space="preserve"> </w:t>
            </w:r>
            <w:r w:rsidR="00253564" w:rsidRPr="000377AB">
              <w:rPr>
                <w:rFonts w:ascii="Times New Roman" w:hAnsi="Times New Roman" w:cs="Times New Roman"/>
                <w:i w:val="0"/>
                <w:sz w:val="24"/>
                <w:szCs w:val="24"/>
              </w:rPr>
              <w:t>DE</w:t>
            </w:r>
            <w:r w:rsidR="00253564" w:rsidRPr="000377AB">
              <w:rPr>
                <w:rFonts w:ascii="Times New Roman" w:hAnsi="Times New Roman" w:cs="Times New Roman"/>
                <w:i w:val="0"/>
                <w:spacing w:val="-3"/>
                <w:sz w:val="24"/>
                <w:szCs w:val="24"/>
              </w:rPr>
              <w:t xml:space="preserve"> </w:t>
            </w:r>
            <w:r w:rsidR="00253564" w:rsidRPr="000377AB">
              <w:rPr>
                <w:rFonts w:ascii="Times New Roman" w:hAnsi="Times New Roman" w:cs="Times New Roman"/>
                <w:i w:val="0"/>
                <w:sz w:val="24"/>
                <w:szCs w:val="24"/>
              </w:rPr>
              <w:t>APRENDIZAJE</w:t>
            </w:r>
            <w:r w:rsidR="00253564" w:rsidRPr="000377AB">
              <w:rPr>
                <w:rFonts w:ascii="Times New Roman" w:hAnsi="Times New Roman" w:cs="Times New Roman"/>
                <w:i w:val="0"/>
                <w:sz w:val="24"/>
                <w:szCs w:val="24"/>
              </w:rPr>
              <w:tab/>
            </w:r>
          </w:hyperlink>
          <w:r w:rsidR="003F22DD">
            <w:rPr>
              <w:rFonts w:ascii="Times New Roman" w:hAnsi="Times New Roman" w:cs="Times New Roman"/>
              <w:i w:val="0"/>
              <w:sz w:val="24"/>
              <w:szCs w:val="24"/>
            </w:rPr>
            <w:t>26</w:t>
          </w:r>
        </w:p>
        <w:p w:rsidR="0016533F" w:rsidRPr="000377AB" w:rsidRDefault="00024BA0" w:rsidP="000E3E6B">
          <w:pPr>
            <w:pStyle w:val="TDC2"/>
            <w:numPr>
              <w:ilvl w:val="1"/>
              <w:numId w:val="1"/>
            </w:numPr>
            <w:tabs>
              <w:tab w:val="left" w:pos="1869"/>
              <w:tab w:val="left" w:pos="1870"/>
              <w:tab w:val="left" w:leader="dot" w:pos="9270"/>
            </w:tabs>
            <w:rPr>
              <w:rFonts w:ascii="Times New Roman" w:hAnsi="Times New Roman" w:cs="Times New Roman"/>
              <w:i w:val="0"/>
              <w:sz w:val="24"/>
              <w:szCs w:val="24"/>
            </w:rPr>
          </w:pPr>
          <w:hyperlink w:anchor="_bookmark11" w:history="1">
            <w:r w:rsidR="00253564" w:rsidRPr="000377AB">
              <w:rPr>
                <w:rFonts w:ascii="Times New Roman" w:hAnsi="Times New Roman" w:cs="Times New Roman"/>
                <w:i w:val="0"/>
                <w:spacing w:val="-1"/>
                <w:sz w:val="24"/>
                <w:szCs w:val="24"/>
              </w:rPr>
              <w:t xml:space="preserve">TEMPORALIZACIÓN </w:t>
            </w:r>
            <w:r w:rsidR="00253564" w:rsidRPr="000377AB">
              <w:rPr>
                <w:rFonts w:ascii="Times New Roman" w:hAnsi="Times New Roman" w:cs="Times New Roman"/>
                <w:i w:val="0"/>
                <w:sz w:val="24"/>
                <w:szCs w:val="24"/>
              </w:rPr>
              <w:t>DE UNIDADES</w:t>
            </w:r>
            <w:r w:rsidR="00253564" w:rsidRPr="000377AB">
              <w:rPr>
                <w:rFonts w:ascii="Times New Roman" w:hAnsi="Times New Roman" w:cs="Times New Roman"/>
                <w:i w:val="0"/>
                <w:spacing w:val="-14"/>
                <w:sz w:val="24"/>
                <w:szCs w:val="24"/>
              </w:rPr>
              <w:t xml:space="preserve"> </w:t>
            </w:r>
            <w:r w:rsidR="00253564" w:rsidRPr="000377AB">
              <w:rPr>
                <w:rFonts w:ascii="Times New Roman" w:hAnsi="Times New Roman" w:cs="Times New Roman"/>
                <w:i w:val="0"/>
                <w:sz w:val="24"/>
                <w:szCs w:val="24"/>
              </w:rPr>
              <w:t>DE</w:t>
            </w:r>
            <w:r w:rsidR="00253564" w:rsidRPr="000377AB">
              <w:rPr>
                <w:rFonts w:ascii="Times New Roman" w:hAnsi="Times New Roman" w:cs="Times New Roman"/>
                <w:i w:val="0"/>
                <w:spacing w:val="-2"/>
                <w:sz w:val="24"/>
                <w:szCs w:val="24"/>
              </w:rPr>
              <w:t xml:space="preserve"> </w:t>
            </w:r>
            <w:r w:rsidR="00253564" w:rsidRPr="000377AB">
              <w:rPr>
                <w:rFonts w:ascii="Times New Roman" w:hAnsi="Times New Roman" w:cs="Times New Roman"/>
                <w:i w:val="0"/>
                <w:sz w:val="24"/>
                <w:szCs w:val="24"/>
              </w:rPr>
              <w:t>APRENDIZAJE</w:t>
            </w:r>
            <w:r w:rsidR="00253564" w:rsidRPr="000377AB">
              <w:rPr>
                <w:rFonts w:ascii="Times New Roman" w:hAnsi="Times New Roman" w:cs="Times New Roman"/>
                <w:i w:val="0"/>
                <w:sz w:val="24"/>
                <w:szCs w:val="24"/>
              </w:rPr>
              <w:tab/>
            </w:r>
          </w:hyperlink>
          <w:r w:rsidR="003F22DD">
            <w:rPr>
              <w:rFonts w:ascii="Times New Roman" w:hAnsi="Times New Roman" w:cs="Times New Roman"/>
              <w:i w:val="0"/>
              <w:sz w:val="24"/>
              <w:szCs w:val="24"/>
            </w:rPr>
            <w:t>27</w:t>
          </w:r>
        </w:p>
        <w:p w:rsidR="0016533F" w:rsidRPr="000377AB" w:rsidRDefault="00024BA0" w:rsidP="000E3E6B">
          <w:pPr>
            <w:pStyle w:val="TDC1"/>
            <w:numPr>
              <w:ilvl w:val="0"/>
              <w:numId w:val="1"/>
            </w:numPr>
            <w:tabs>
              <w:tab w:val="left" w:pos="1433"/>
              <w:tab w:val="left" w:pos="1434"/>
              <w:tab w:val="left" w:leader="dot" w:pos="9270"/>
            </w:tabs>
            <w:ind w:hanging="443"/>
            <w:rPr>
              <w:rFonts w:ascii="Times New Roman" w:hAnsi="Times New Roman" w:cs="Times New Roman"/>
              <w:i w:val="0"/>
              <w:sz w:val="24"/>
              <w:szCs w:val="24"/>
            </w:rPr>
          </w:pPr>
          <w:hyperlink w:anchor="_bookmark12" w:history="1">
            <w:r w:rsidR="00253564" w:rsidRPr="000377AB">
              <w:rPr>
                <w:rFonts w:ascii="Times New Roman" w:hAnsi="Times New Roman" w:cs="Times New Roman"/>
                <w:i w:val="0"/>
                <w:sz w:val="24"/>
                <w:szCs w:val="24"/>
              </w:rPr>
              <w:t>UNIDADES</w:t>
            </w:r>
            <w:r w:rsidR="00253564" w:rsidRPr="000377AB">
              <w:rPr>
                <w:rFonts w:ascii="Times New Roman" w:hAnsi="Times New Roman" w:cs="Times New Roman"/>
                <w:i w:val="0"/>
                <w:spacing w:val="-10"/>
                <w:sz w:val="24"/>
                <w:szCs w:val="24"/>
              </w:rPr>
              <w:t xml:space="preserve"> </w:t>
            </w:r>
            <w:r w:rsidR="00253564" w:rsidRPr="000377AB">
              <w:rPr>
                <w:rFonts w:ascii="Times New Roman" w:hAnsi="Times New Roman" w:cs="Times New Roman"/>
                <w:i w:val="0"/>
                <w:sz w:val="24"/>
                <w:szCs w:val="24"/>
              </w:rPr>
              <w:t>DE</w:t>
            </w:r>
            <w:r w:rsidR="00253564" w:rsidRPr="000377AB">
              <w:rPr>
                <w:rFonts w:ascii="Times New Roman" w:hAnsi="Times New Roman" w:cs="Times New Roman"/>
                <w:i w:val="0"/>
                <w:spacing w:val="-2"/>
                <w:sz w:val="24"/>
                <w:szCs w:val="24"/>
              </w:rPr>
              <w:t xml:space="preserve"> </w:t>
            </w:r>
            <w:r w:rsidR="003F22DD">
              <w:rPr>
                <w:rFonts w:ascii="Times New Roman" w:hAnsi="Times New Roman" w:cs="Times New Roman"/>
                <w:i w:val="0"/>
                <w:sz w:val="24"/>
                <w:szCs w:val="24"/>
              </w:rPr>
              <w:t>APRENDIZAJE</w:t>
            </w:r>
            <w:r w:rsidR="003F22DD">
              <w:rPr>
                <w:rFonts w:ascii="Times New Roman" w:hAnsi="Times New Roman" w:cs="Times New Roman"/>
                <w:i w:val="0"/>
                <w:sz w:val="24"/>
                <w:szCs w:val="24"/>
              </w:rPr>
              <w:tab/>
            </w:r>
          </w:hyperlink>
          <w:r w:rsidR="003F22DD">
            <w:rPr>
              <w:rFonts w:ascii="Times New Roman" w:hAnsi="Times New Roman" w:cs="Times New Roman"/>
              <w:i w:val="0"/>
              <w:sz w:val="24"/>
              <w:szCs w:val="24"/>
            </w:rPr>
            <w:t>28</w:t>
          </w:r>
        </w:p>
        <w:p w:rsidR="0016533F" w:rsidRPr="000377AB" w:rsidRDefault="00024BA0" w:rsidP="000E3E6B">
          <w:pPr>
            <w:pStyle w:val="TDC1"/>
            <w:numPr>
              <w:ilvl w:val="0"/>
              <w:numId w:val="1"/>
            </w:numPr>
            <w:tabs>
              <w:tab w:val="left" w:pos="1433"/>
              <w:tab w:val="left" w:pos="1434"/>
              <w:tab w:val="left" w:leader="dot" w:pos="9270"/>
            </w:tabs>
            <w:spacing w:before="137"/>
            <w:ind w:hanging="443"/>
            <w:rPr>
              <w:rFonts w:ascii="Times New Roman" w:hAnsi="Times New Roman" w:cs="Times New Roman"/>
              <w:i w:val="0"/>
              <w:sz w:val="24"/>
              <w:szCs w:val="24"/>
            </w:rPr>
          </w:pPr>
          <w:hyperlink w:anchor="_bookmark13" w:history="1">
            <w:r w:rsidR="003F22DD">
              <w:rPr>
                <w:rFonts w:ascii="Times New Roman" w:hAnsi="Times New Roman" w:cs="Times New Roman"/>
                <w:i w:val="0"/>
                <w:sz w:val="24"/>
                <w:szCs w:val="24"/>
              </w:rPr>
              <w:t>METODOLOGÍA</w:t>
            </w:r>
            <w:r w:rsidR="003F22DD">
              <w:rPr>
                <w:rFonts w:ascii="Times New Roman" w:hAnsi="Times New Roman" w:cs="Times New Roman"/>
                <w:i w:val="0"/>
                <w:sz w:val="24"/>
                <w:szCs w:val="24"/>
              </w:rPr>
              <w:tab/>
            </w:r>
          </w:hyperlink>
          <w:r w:rsidR="003F22DD">
            <w:rPr>
              <w:rFonts w:ascii="Times New Roman" w:hAnsi="Times New Roman" w:cs="Times New Roman"/>
              <w:i w:val="0"/>
              <w:sz w:val="24"/>
              <w:szCs w:val="24"/>
            </w:rPr>
            <w:t>46</w:t>
          </w:r>
        </w:p>
        <w:p w:rsidR="0016533F" w:rsidRPr="000377AB" w:rsidRDefault="00024BA0" w:rsidP="000E3E6B">
          <w:pPr>
            <w:pStyle w:val="TDC1"/>
            <w:numPr>
              <w:ilvl w:val="0"/>
              <w:numId w:val="1"/>
            </w:numPr>
            <w:tabs>
              <w:tab w:val="left" w:pos="1433"/>
              <w:tab w:val="left" w:pos="1434"/>
              <w:tab w:val="left" w:leader="dot" w:pos="9270"/>
            </w:tabs>
            <w:spacing w:before="141"/>
            <w:ind w:hanging="443"/>
            <w:rPr>
              <w:rFonts w:ascii="Times New Roman" w:hAnsi="Times New Roman" w:cs="Times New Roman"/>
              <w:i w:val="0"/>
              <w:sz w:val="24"/>
              <w:szCs w:val="24"/>
            </w:rPr>
          </w:pPr>
          <w:hyperlink w:anchor="_bookmark14" w:history="1">
            <w:r w:rsidR="00253564" w:rsidRPr="000377AB">
              <w:rPr>
                <w:rFonts w:ascii="Times New Roman" w:hAnsi="Times New Roman" w:cs="Times New Roman"/>
                <w:i w:val="0"/>
                <w:sz w:val="24"/>
                <w:szCs w:val="24"/>
              </w:rPr>
              <w:t>RECURSOS</w:t>
            </w:r>
            <w:r w:rsidR="00253564" w:rsidRPr="000377AB">
              <w:rPr>
                <w:rFonts w:ascii="Times New Roman" w:hAnsi="Times New Roman" w:cs="Times New Roman"/>
                <w:i w:val="0"/>
                <w:spacing w:val="-6"/>
                <w:sz w:val="24"/>
                <w:szCs w:val="24"/>
              </w:rPr>
              <w:t xml:space="preserve"> </w:t>
            </w:r>
            <w:r w:rsidR="003F22DD">
              <w:rPr>
                <w:rFonts w:ascii="Times New Roman" w:hAnsi="Times New Roman" w:cs="Times New Roman"/>
                <w:i w:val="0"/>
                <w:sz w:val="24"/>
                <w:szCs w:val="24"/>
              </w:rPr>
              <w:t>DIDÁCTICOS</w:t>
            </w:r>
            <w:r w:rsidR="003F22DD">
              <w:rPr>
                <w:rFonts w:ascii="Times New Roman" w:hAnsi="Times New Roman" w:cs="Times New Roman"/>
                <w:i w:val="0"/>
                <w:sz w:val="24"/>
                <w:szCs w:val="24"/>
              </w:rPr>
              <w:tab/>
            </w:r>
          </w:hyperlink>
          <w:r w:rsidR="003F22DD">
            <w:rPr>
              <w:rFonts w:ascii="Times New Roman" w:hAnsi="Times New Roman" w:cs="Times New Roman"/>
              <w:i w:val="0"/>
              <w:sz w:val="24"/>
              <w:szCs w:val="24"/>
            </w:rPr>
            <w:t>47</w:t>
          </w:r>
        </w:p>
        <w:p w:rsidR="0016533F" w:rsidRPr="000377AB" w:rsidRDefault="00024BA0" w:rsidP="000E3E6B">
          <w:pPr>
            <w:pStyle w:val="TDC1"/>
            <w:numPr>
              <w:ilvl w:val="0"/>
              <w:numId w:val="1"/>
            </w:numPr>
            <w:tabs>
              <w:tab w:val="left" w:pos="1653"/>
              <w:tab w:val="left" w:pos="1654"/>
              <w:tab w:val="left" w:leader="dot" w:pos="9270"/>
            </w:tabs>
            <w:spacing w:before="140"/>
            <w:ind w:left="1654" w:hanging="663"/>
            <w:rPr>
              <w:rFonts w:ascii="Times New Roman" w:hAnsi="Times New Roman" w:cs="Times New Roman"/>
              <w:i w:val="0"/>
              <w:sz w:val="24"/>
              <w:szCs w:val="24"/>
            </w:rPr>
          </w:pPr>
          <w:hyperlink w:anchor="_bookmark15" w:history="1">
            <w:r w:rsidR="003F22DD">
              <w:rPr>
                <w:rFonts w:ascii="Times New Roman" w:hAnsi="Times New Roman" w:cs="Times New Roman"/>
                <w:i w:val="0"/>
                <w:sz w:val="24"/>
                <w:szCs w:val="24"/>
              </w:rPr>
              <w:t>EVALUACIÓN</w:t>
            </w:r>
            <w:r w:rsidR="003F22DD">
              <w:rPr>
                <w:rFonts w:ascii="Times New Roman" w:hAnsi="Times New Roman" w:cs="Times New Roman"/>
                <w:i w:val="0"/>
                <w:sz w:val="24"/>
                <w:szCs w:val="24"/>
              </w:rPr>
              <w:tab/>
            </w:r>
          </w:hyperlink>
          <w:r w:rsidR="003F22DD">
            <w:rPr>
              <w:rFonts w:ascii="Times New Roman" w:hAnsi="Times New Roman" w:cs="Times New Roman"/>
              <w:i w:val="0"/>
              <w:sz w:val="24"/>
              <w:szCs w:val="24"/>
            </w:rPr>
            <w:t>48</w:t>
          </w:r>
        </w:p>
        <w:p w:rsidR="0016533F" w:rsidRPr="000377AB" w:rsidRDefault="00024BA0" w:rsidP="000E3E6B">
          <w:pPr>
            <w:pStyle w:val="TDC2"/>
            <w:numPr>
              <w:ilvl w:val="1"/>
              <w:numId w:val="1"/>
            </w:numPr>
            <w:tabs>
              <w:tab w:val="left" w:pos="2078"/>
              <w:tab w:val="left" w:pos="2079"/>
              <w:tab w:val="left" w:leader="dot" w:pos="9258"/>
            </w:tabs>
            <w:spacing w:before="137"/>
            <w:ind w:left="2078" w:hanging="879"/>
            <w:rPr>
              <w:rFonts w:ascii="Times New Roman" w:hAnsi="Times New Roman" w:cs="Times New Roman"/>
              <w:i w:val="0"/>
              <w:sz w:val="24"/>
              <w:szCs w:val="24"/>
            </w:rPr>
          </w:pPr>
          <w:hyperlink w:anchor="_bookmark16" w:history="1">
            <w:r w:rsidR="00253564" w:rsidRPr="000377AB">
              <w:rPr>
                <w:rFonts w:ascii="Times New Roman" w:hAnsi="Times New Roman" w:cs="Times New Roman"/>
                <w:i w:val="0"/>
                <w:sz w:val="24"/>
                <w:szCs w:val="24"/>
              </w:rPr>
              <w:t>CRITERIOS</w:t>
            </w:r>
            <w:r w:rsidR="00253564" w:rsidRPr="000377AB">
              <w:rPr>
                <w:rFonts w:ascii="Times New Roman" w:hAnsi="Times New Roman" w:cs="Times New Roman"/>
                <w:i w:val="0"/>
                <w:spacing w:val="-5"/>
                <w:sz w:val="24"/>
                <w:szCs w:val="24"/>
              </w:rPr>
              <w:t xml:space="preserve"> </w:t>
            </w:r>
            <w:r w:rsidR="00253564" w:rsidRPr="000377AB">
              <w:rPr>
                <w:rFonts w:ascii="Times New Roman" w:hAnsi="Times New Roman" w:cs="Times New Roman"/>
                <w:i w:val="0"/>
                <w:sz w:val="24"/>
                <w:szCs w:val="24"/>
              </w:rPr>
              <w:t>DE</w:t>
            </w:r>
            <w:r w:rsidR="00253564" w:rsidRPr="000377AB">
              <w:rPr>
                <w:rFonts w:ascii="Times New Roman" w:hAnsi="Times New Roman" w:cs="Times New Roman"/>
                <w:i w:val="0"/>
                <w:spacing w:val="-6"/>
                <w:sz w:val="24"/>
                <w:szCs w:val="24"/>
              </w:rPr>
              <w:t xml:space="preserve"> </w:t>
            </w:r>
            <w:r w:rsidR="003F22DD">
              <w:rPr>
                <w:rFonts w:ascii="Times New Roman" w:hAnsi="Times New Roman" w:cs="Times New Roman"/>
                <w:i w:val="0"/>
                <w:sz w:val="24"/>
                <w:szCs w:val="24"/>
              </w:rPr>
              <w:t>CALIFICACIÓN</w:t>
            </w:r>
            <w:r w:rsidR="003F22DD">
              <w:rPr>
                <w:rFonts w:ascii="Times New Roman" w:hAnsi="Times New Roman" w:cs="Times New Roman"/>
                <w:i w:val="0"/>
                <w:sz w:val="24"/>
                <w:szCs w:val="24"/>
              </w:rPr>
              <w:tab/>
            </w:r>
          </w:hyperlink>
          <w:r w:rsidR="003F22DD">
            <w:rPr>
              <w:rFonts w:ascii="Times New Roman" w:hAnsi="Times New Roman" w:cs="Times New Roman"/>
              <w:i w:val="0"/>
              <w:sz w:val="24"/>
              <w:szCs w:val="24"/>
            </w:rPr>
            <w:t>49</w:t>
          </w:r>
        </w:p>
        <w:p w:rsidR="0016533F" w:rsidRPr="000377AB" w:rsidRDefault="00024BA0" w:rsidP="00454206">
          <w:pPr>
            <w:pStyle w:val="TDC2"/>
            <w:tabs>
              <w:tab w:val="left" w:pos="1857"/>
              <w:tab w:val="left" w:leader="dot" w:pos="9258"/>
            </w:tabs>
            <w:spacing w:before="133" w:line="285" w:lineRule="auto"/>
            <w:ind w:left="1200" w:right="868" w:firstLine="0"/>
            <w:jc w:val="right"/>
            <w:rPr>
              <w:rFonts w:ascii="Times New Roman" w:hAnsi="Times New Roman" w:cs="Times New Roman"/>
              <w:i w:val="0"/>
              <w:sz w:val="24"/>
              <w:szCs w:val="24"/>
            </w:rPr>
          </w:pPr>
          <w:hyperlink w:anchor="_bookmark17" w:history="1">
            <w:r w:rsidR="00253564" w:rsidRPr="000377AB">
              <w:rPr>
                <w:rFonts w:ascii="Times New Roman" w:hAnsi="Times New Roman" w:cs="Times New Roman"/>
                <w:i w:val="0"/>
                <w:sz w:val="24"/>
                <w:szCs w:val="24"/>
              </w:rPr>
              <w:t>10.2</w:t>
            </w:r>
            <w:r w:rsidR="00253564" w:rsidRPr="000377AB">
              <w:rPr>
                <w:rFonts w:ascii="Times New Roman" w:hAnsi="Times New Roman" w:cs="Times New Roman"/>
                <w:i w:val="0"/>
                <w:sz w:val="24"/>
                <w:szCs w:val="24"/>
              </w:rPr>
              <w:tab/>
              <w:t>SISTEMA</w:t>
            </w:r>
            <w:r w:rsidR="00253564" w:rsidRPr="000377AB">
              <w:rPr>
                <w:rFonts w:ascii="Times New Roman" w:hAnsi="Times New Roman" w:cs="Times New Roman"/>
                <w:i w:val="0"/>
                <w:spacing w:val="3"/>
                <w:sz w:val="24"/>
                <w:szCs w:val="24"/>
              </w:rPr>
              <w:t xml:space="preserve"> </w:t>
            </w:r>
            <w:r w:rsidR="00253564" w:rsidRPr="000377AB">
              <w:rPr>
                <w:rFonts w:ascii="Times New Roman" w:hAnsi="Times New Roman" w:cs="Times New Roman"/>
                <w:i w:val="0"/>
                <w:sz w:val="24"/>
                <w:szCs w:val="24"/>
              </w:rPr>
              <w:t>EXTRAORDINARIO</w:t>
            </w:r>
            <w:r w:rsidR="00253564" w:rsidRPr="000377AB">
              <w:rPr>
                <w:rFonts w:ascii="Times New Roman" w:hAnsi="Times New Roman" w:cs="Times New Roman"/>
                <w:i w:val="0"/>
                <w:spacing w:val="3"/>
                <w:sz w:val="24"/>
                <w:szCs w:val="24"/>
              </w:rPr>
              <w:t xml:space="preserve"> </w:t>
            </w:r>
            <w:r w:rsidR="00253564" w:rsidRPr="000377AB">
              <w:rPr>
                <w:rFonts w:ascii="Times New Roman" w:hAnsi="Times New Roman" w:cs="Times New Roman"/>
                <w:i w:val="0"/>
                <w:sz w:val="24"/>
                <w:szCs w:val="24"/>
              </w:rPr>
              <w:t>DE</w:t>
            </w:r>
            <w:r w:rsidR="00253564" w:rsidRPr="000377AB">
              <w:rPr>
                <w:rFonts w:ascii="Times New Roman" w:hAnsi="Times New Roman" w:cs="Times New Roman"/>
                <w:i w:val="0"/>
                <w:spacing w:val="3"/>
                <w:sz w:val="24"/>
                <w:szCs w:val="24"/>
              </w:rPr>
              <w:t xml:space="preserve"> </w:t>
            </w:r>
            <w:r w:rsidR="00253564" w:rsidRPr="000377AB">
              <w:rPr>
                <w:rFonts w:ascii="Times New Roman" w:hAnsi="Times New Roman" w:cs="Times New Roman"/>
                <w:i w:val="0"/>
                <w:sz w:val="24"/>
                <w:szCs w:val="24"/>
              </w:rPr>
              <w:t>EVALUACIÓN</w:t>
            </w:r>
            <w:r w:rsidR="00253564" w:rsidRPr="000377AB">
              <w:rPr>
                <w:rFonts w:ascii="Times New Roman" w:hAnsi="Times New Roman" w:cs="Times New Roman"/>
                <w:i w:val="0"/>
                <w:spacing w:val="3"/>
                <w:sz w:val="24"/>
                <w:szCs w:val="24"/>
              </w:rPr>
              <w:t xml:space="preserve"> </w:t>
            </w:r>
            <w:r w:rsidR="00253564" w:rsidRPr="000377AB">
              <w:rPr>
                <w:rFonts w:ascii="Times New Roman" w:hAnsi="Times New Roman" w:cs="Times New Roman"/>
                <w:i w:val="0"/>
                <w:sz w:val="24"/>
                <w:szCs w:val="24"/>
              </w:rPr>
              <w:t>PARA</w:t>
            </w:r>
            <w:r w:rsidR="00253564" w:rsidRPr="000377AB">
              <w:rPr>
                <w:rFonts w:ascii="Times New Roman" w:hAnsi="Times New Roman" w:cs="Times New Roman"/>
                <w:i w:val="0"/>
                <w:spacing w:val="1"/>
                <w:sz w:val="24"/>
                <w:szCs w:val="24"/>
              </w:rPr>
              <w:t xml:space="preserve"> </w:t>
            </w:r>
            <w:r w:rsidR="00253564" w:rsidRPr="000377AB">
              <w:rPr>
                <w:rFonts w:ascii="Times New Roman" w:hAnsi="Times New Roman" w:cs="Times New Roman"/>
                <w:i w:val="0"/>
                <w:sz w:val="24"/>
                <w:szCs w:val="24"/>
              </w:rPr>
              <w:t>EL</w:t>
            </w:r>
            <w:r w:rsidR="00253564" w:rsidRPr="000377AB">
              <w:rPr>
                <w:rFonts w:ascii="Times New Roman" w:hAnsi="Times New Roman" w:cs="Times New Roman"/>
                <w:i w:val="0"/>
                <w:spacing w:val="2"/>
                <w:sz w:val="24"/>
                <w:szCs w:val="24"/>
              </w:rPr>
              <w:t xml:space="preserve"> </w:t>
            </w:r>
            <w:r w:rsidR="00253564" w:rsidRPr="000377AB">
              <w:rPr>
                <w:rFonts w:ascii="Times New Roman" w:hAnsi="Times New Roman" w:cs="Times New Roman"/>
                <w:i w:val="0"/>
                <w:sz w:val="24"/>
                <w:szCs w:val="24"/>
              </w:rPr>
              <w:t>ALUMNADO</w:t>
            </w:r>
            <w:r w:rsidR="00253564" w:rsidRPr="000377AB">
              <w:rPr>
                <w:rFonts w:ascii="Times New Roman" w:hAnsi="Times New Roman" w:cs="Times New Roman"/>
                <w:i w:val="0"/>
                <w:spacing w:val="3"/>
                <w:sz w:val="24"/>
                <w:szCs w:val="24"/>
              </w:rPr>
              <w:t xml:space="preserve"> </w:t>
            </w:r>
            <w:r w:rsidR="00253564" w:rsidRPr="000377AB">
              <w:rPr>
                <w:rFonts w:ascii="Times New Roman" w:hAnsi="Times New Roman" w:cs="Times New Roman"/>
                <w:i w:val="0"/>
                <w:sz w:val="24"/>
                <w:szCs w:val="24"/>
              </w:rPr>
              <w:t>QUE</w:t>
            </w:r>
            <w:r w:rsidR="00253564" w:rsidRPr="000377AB">
              <w:rPr>
                <w:rFonts w:ascii="Times New Roman" w:hAnsi="Times New Roman" w:cs="Times New Roman"/>
                <w:i w:val="0"/>
                <w:spacing w:val="1"/>
                <w:sz w:val="24"/>
                <w:szCs w:val="24"/>
              </w:rPr>
              <w:t xml:space="preserve"> </w:t>
            </w:r>
            <w:r w:rsidR="00253564" w:rsidRPr="000377AB">
              <w:rPr>
                <w:rFonts w:ascii="Times New Roman" w:hAnsi="Times New Roman" w:cs="Times New Roman"/>
                <w:i w:val="0"/>
                <w:sz w:val="24"/>
                <w:szCs w:val="24"/>
              </w:rPr>
              <w:t>PIERDE</w:t>
            </w:r>
            <w:r w:rsidR="00253564" w:rsidRPr="000377AB">
              <w:rPr>
                <w:rFonts w:ascii="Times New Roman" w:hAnsi="Times New Roman" w:cs="Times New Roman"/>
                <w:i w:val="0"/>
                <w:spacing w:val="1"/>
                <w:sz w:val="24"/>
                <w:szCs w:val="24"/>
              </w:rPr>
              <w:t xml:space="preserve"> </w:t>
            </w:r>
            <w:r w:rsidR="00253564" w:rsidRPr="000377AB">
              <w:rPr>
                <w:rFonts w:ascii="Times New Roman" w:hAnsi="Times New Roman" w:cs="Times New Roman"/>
                <w:i w:val="0"/>
                <w:sz w:val="24"/>
                <w:szCs w:val="24"/>
              </w:rPr>
              <w:t>EL</w:t>
            </w:r>
          </w:hyperlink>
          <w:r w:rsidR="00253564" w:rsidRPr="000377AB">
            <w:rPr>
              <w:rFonts w:ascii="Times New Roman" w:hAnsi="Times New Roman" w:cs="Times New Roman"/>
              <w:i w:val="0"/>
              <w:spacing w:val="1"/>
              <w:sz w:val="24"/>
              <w:szCs w:val="24"/>
            </w:rPr>
            <w:t xml:space="preserve"> </w:t>
          </w:r>
          <w:r w:rsidR="00253564" w:rsidRPr="000377AB">
            <w:rPr>
              <w:rFonts w:ascii="Times New Roman" w:hAnsi="Times New Roman" w:cs="Times New Roman"/>
              <w:i w:val="0"/>
              <w:sz w:val="24"/>
              <w:szCs w:val="24"/>
            </w:rPr>
            <w:t>DERECHO</w:t>
          </w:r>
          <w:r w:rsidR="00253564" w:rsidRPr="000377AB">
            <w:rPr>
              <w:rFonts w:ascii="Times New Roman" w:hAnsi="Times New Roman" w:cs="Times New Roman"/>
              <w:i w:val="0"/>
              <w:spacing w:val="-1"/>
              <w:sz w:val="24"/>
              <w:szCs w:val="24"/>
            </w:rPr>
            <w:t xml:space="preserve"> </w:t>
          </w:r>
          <w:r w:rsidR="00253564" w:rsidRPr="000377AB">
            <w:rPr>
              <w:rFonts w:ascii="Times New Roman" w:hAnsi="Times New Roman" w:cs="Times New Roman"/>
              <w:i w:val="0"/>
              <w:sz w:val="24"/>
              <w:szCs w:val="24"/>
            </w:rPr>
            <w:t>DE</w:t>
          </w:r>
          <w:r w:rsidR="00253564" w:rsidRPr="000377AB">
            <w:rPr>
              <w:rFonts w:ascii="Times New Roman" w:hAnsi="Times New Roman" w:cs="Times New Roman"/>
              <w:i w:val="0"/>
              <w:spacing w:val="-10"/>
              <w:sz w:val="24"/>
              <w:szCs w:val="24"/>
            </w:rPr>
            <w:t xml:space="preserve"> </w:t>
          </w:r>
          <w:r w:rsidR="00253564" w:rsidRPr="000377AB">
            <w:rPr>
              <w:rFonts w:ascii="Times New Roman" w:hAnsi="Times New Roman" w:cs="Times New Roman"/>
              <w:i w:val="0"/>
              <w:sz w:val="24"/>
              <w:szCs w:val="24"/>
            </w:rPr>
            <w:t>EVALUACIÓN</w:t>
          </w:r>
          <w:r w:rsidR="00253564" w:rsidRPr="000377AB">
            <w:rPr>
              <w:rFonts w:ascii="Times New Roman" w:hAnsi="Times New Roman" w:cs="Times New Roman"/>
              <w:i w:val="0"/>
              <w:spacing w:val="-5"/>
              <w:sz w:val="24"/>
              <w:szCs w:val="24"/>
            </w:rPr>
            <w:t xml:space="preserve"> </w:t>
          </w:r>
          <w:r w:rsidR="00253564" w:rsidRPr="000377AB">
            <w:rPr>
              <w:rFonts w:ascii="Times New Roman" w:hAnsi="Times New Roman" w:cs="Times New Roman"/>
              <w:i w:val="0"/>
              <w:sz w:val="24"/>
              <w:szCs w:val="24"/>
            </w:rPr>
            <w:t>CONTINÚA</w:t>
          </w:r>
          <w:r w:rsidR="00253564" w:rsidRPr="000377AB">
            <w:rPr>
              <w:rFonts w:ascii="Times New Roman" w:hAnsi="Times New Roman" w:cs="Times New Roman"/>
              <w:i w:val="0"/>
              <w:sz w:val="24"/>
              <w:szCs w:val="24"/>
            </w:rPr>
            <w:tab/>
          </w:r>
          <w:r w:rsidR="00261A51">
            <w:rPr>
              <w:rFonts w:ascii="Times New Roman" w:hAnsi="Times New Roman" w:cs="Times New Roman"/>
              <w:i w:val="0"/>
              <w:sz w:val="24"/>
              <w:szCs w:val="24"/>
            </w:rPr>
            <w:t>50</w:t>
          </w:r>
        </w:p>
        <w:p w:rsidR="0016533F" w:rsidRPr="000377AB" w:rsidRDefault="00024BA0" w:rsidP="000E3E6B">
          <w:pPr>
            <w:pStyle w:val="TDC1"/>
            <w:numPr>
              <w:ilvl w:val="0"/>
              <w:numId w:val="1"/>
            </w:numPr>
            <w:tabs>
              <w:tab w:val="left" w:pos="1641"/>
              <w:tab w:val="left" w:pos="1642"/>
              <w:tab w:val="left" w:leader="dot" w:pos="9258"/>
            </w:tabs>
            <w:spacing w:before="90"/>
            <w:ind w:left="1642" w:hanging="665"/>
            <w:rPr>
              <w:rFonts w:ascii="Times New Roman" w:hAnsi="Times New Roman" w:cs="Times New Roman"/>
              <w:i w:val="0"/>
              <w:sz w:val="24"/>
              <w:szCs w:val="24"/>
            </w:rPr>
          </w:pPr>
          <w:hyperlink w:anchor="_bookmark18" w:history="1">
            <w:r w:rsidR="00253564" w:rsidRPr="000377AB">
              <w:rPr>
                <w:rFonts w:ascii="Times New Roman" w:hAnsi="Times New Roman" w:cs="Times New Roman"/>
                <w:i w:val="0"/>
                <w:sz w:val="24"/>
                <w:szCs w:val="24"/>
              </w:rPr>
              <w:t>ATENCIÓN</w:t>
            </w:r>
            <w:r w:rsidR="00253564" w:rsidRPr="000377AB">
              <w:rPr>
                <w:rFonts w:ascii="Times New Roman" w:hAnsi="Times New Roman" w:cs="Times New Roman"/>
                <w:i w:val="0"/>
                <w:spacing w:val="-2"/>
                <w:sz w:val="24"/>
                <w:szCs w:val="24"/>
              </w:rPr>
              <w:t xml:space="preserve"> </w:t>
            </w:r>
            <w:r w:rsidR="00253564" w:rsidRPr="000377AB">
              <w:rPr>
                <w:rFonts w:ascii="Times New Roman" w:hAnsi="Times New Roman" w:cs="Times New Roman"/>
                <w:i w:val="0"/>
                <w:sz w:val="24"/>
                <w:szCs w:val="24"/>
              </w:rPr>
              <w:t>A</w:t>
            </w:r>
            <w:r w:rsidR="00253564" w:rsidRPr="000377AB">
              <w:rPr>
                <w:rFonts w:ascii="Times New Roman" w:hAnsi="Times New Roman" w:cs="Times New Roman"/>
                <w:i w:val="0"/>
                <w:spacing w:val="-10"/>
                <w:sz w:val="24"/>
                <w:szCs w:val="24"/>
              </w:rPr>
              <w:t xml:space="preserve"> </w:t>
            </w:r>
            <w:r w:rsidR="00253564" w:rsidRPr="000377AB">
              <w:rPr>
                <w:rFonts w:ascii="Times New Roman" w:hAnsi="Times New Roman" w:cs="Times New Roman"/>
                <w:i w:val="0"/>
                <w:sz w:val="24"/>
                <w:szCs w:val="24"/>
              </w:rPr>
              <w:t>LA</w:t>
            </w:r>
            <w:r w:rsidR="00253564" w:rsidRPr="000377AB">
              <w:rPr>
                <w:rFonts w:ascii="Times New Roman" w:hAnsi="Times New Roman" w:cs="Times New Roman"/>
                <w:i w:val="0"/>
                <w:spacing w:val="-1"/>
                <w:sz w:val="24"/>
                <w:szCs w:val="24"/>
              </w:rPr>
              <w:t xml:space="preserve"> </w:t>
            </w:r>
            <w:r w:rsidR="00261A51">
              <w:rPr>
                <w:rFonts w:ascii="Times New Roman" w:hAnsi="Times New Roman" w:cs="Times New Roman"/>
                <w:i w:val="0"/>
                <w:sz w:val="24"/>
                <w:szCs w:val="24"/>
              </w:rPr>
              <w:t>DIVERSIDAD</w:t>
            </w:r>
            <w:r w:rsidR="00261A51">
              <w:rPr>
                <w:rFonts w:ascii="Times New Roman" w:hAnsi="Times New Roman" w:cs="Times New Roman"/>
                <w:i w:val="0"/>
                <w:sz w:val="24"/>
                <w:szCs w:val="24"/>
              </w:rPr>
              <w:tab/>
            </w:r>
          </w:hyperlink>
          <w:r w:rsidR="00261A51">
            <w:rPr>
              <w:rFonts w:ascii="Times New Roman" w:hAnsi="Times New Roman" w:cs="Times New Roman"/>
              <w:i w:val="0"/>
              <w:sz w:val="24"/>
              <w:szCs w:val="24"/>
            </w:rPr>
            <w:t>52</w:t>
          </w:r>
        </w:p>
        <w:p w:rsidR="0016533F" w:rsidRPr="000377AB" w:rsidRDefault="00024BA0" w:rsidP="000E3E6B">
          <w:pPr>
            <w:pStyle w:val="TDC1"/>
            <w:numPr>
              <w:ilvl w:val="0"/>
              <w:numId w:val="1"/>
            </w:numPr>
            <w:tabs>
              <w:tab w:val="left" w:pos="1641"/>
              <w:tab w:val="left" w:pos="1642"/>
              <w:tab w:val="left" w:leader="dot" w:pos="9258"/>
            </w:tabs>
            <w:spacing w:before="141"/>
            <w:ind w:left="1642" w:hanging="665"/>
            <w:rPr>
              <w:rFonts w:ascii="Times New Roman" w:hAnsi="Times New Roman" w:cs="Times New Roman"/>
              <w:i w:val="0"/>
              <w:sz w:val="24"/>
              <w:szCs w:val="24"/>
            </w:rPr>
          </w:pPr>
          <w:hyperlink w:anchor="_bookmark19" w:history="1">
            <w:r w:rsidR="00253564" w:rsidRPr="000377AB">
              <w:rPr>
                <w:rFonts w:ascii="Times New Roman" w:hAnsi="Times New Roman" w:cs="Times New Roman"/>
                <w:i w:val="0"/>
                <w:sz w:val="24"/>
                <w:szCs w:val="24"/>
              </w:rPr>
              <w:t>ACTIVIDADES</w:t>
            </w:r>
            <w:r w:rsidR="00253564" w:rsidRPr="000377AB">
              <w:rPr>
                <w:rFonts w:ascii="Times New Roman" w:hAnsi="Times New Roman" w:cs="Times New Roman"/>
                <w:i w:val="0"/>
                <w:spacing w:val="-11"/>
                <w:sz w:val="24"/>
                <w:szCs w:val="24"/>
              </w:rPr>
              <w:t xml:space="preserve"> </w:t>
            </w:r>
            <w:r w:rsidR="00261A51">
              <w:rPr>
                <w:rFonts w:ascii="Times New Roman" w:hAnsi="Times New Roman" w:cs="Times New Roman"/>
                <w:i w:val="0"/>
                <w:sz w:val="24"/>
                <w:szCs w:val="24"/>
              </w:rPr>
              <w:t>COMPLEMENTARIAS</w:t>
            </w:r>
            <w:r w:rsidR="00261A51">
              <w:rPr>
                <w:rFonts w:ascii="Times New Roman" w:hAnsi="Times New Roman" w:cs="Times New Roman"/>
                <w:i w:val="0"/>
                <w:sz w:val="24"/>
                <w:szCs w:val="24"/>
              </w:rPr>
              <w:tab/>
            </w:r>
          </w:hyperlink>
          <w:r w:rsidR="00261A51">
            <w:rPr>
              <w:rFonts w:ascii="Times New Roman" w:hAnsi="Times New Roman" w:cs="Times New Roman"/>
              <w:i w:val="0"/>
              <w:sz w:val="24"/>
              <w:szCs w:val="24"/>
            </w:rPr>
            <w:t>53</w:t>
          </w:r>
        </w:p>
        <w:p w:rsidR="0016533F" w:rsidRPr="000377AB" w:rsidRDefault="00024BA0" w:rsidP="000E3E6B">
          <w:pPr>
            <w:pStyle w:val="TDC1"/>
            <w:numPr>
              <w:ilvl w:val="0"/>
              <w:numId w:val="1"/>
            </w:numPr>
            <w:tabs>
              <w:tab w:val="left" w:pos="1641"/>
              <w:tab w:val="left" w:pos="1642"/>
              <w:tab w:val="left" w:leader="dot" w:pos="9258"/>
            </w:tabs>
            <w:spacing w:before="140"/>
            <w:ind w:left="1642" w:hanging="665"/>
            <w:rPr>
              <w:rFonts w:ascii="Times New Roman" w:hAnsi="Times New Roman" w:cs="Times New Roman"/>
              <w:i w:val="0"/>
              <w:sz w:val="24"/>
              <w:szCs w:val="24"/>
            </w:rPr>
          </w:pPr>
          <w:hyperlink w:anchor="_bookmark20" w:history="1">
            <w:r w:rsidR="00253564" w:rsidRPr="000377AB">
              <w:rPr>
                <w:rFonts w:ascii="Times New Roman" w:hAnsi="Times New Roman" w:cs="Times New Roman"/>
                <w:i w:val="0"/>
                <w:sz w:val="24"/>
                <w:szCs w:val="24"/>
              </w:rPr>
              <w:t>OBSERVACIONES</w:t>
            </w:r>
            <w:r w:rsidR="00253564" w:rsidRPr="000377AB">
              <w:rPr>
                <w:rFonts w:ascii="Times New Roman" w:hAnsi="Times New Roman" w:cs="Times New Roman"/>
                <w:i w:val="0"/>
                <w:sz w:val="24"/>
                <w:szCs w:val="24"/>
              </w:rPr>
              <w:tab/>
            </w:r>
          </w:hyperlink>
          <w:r w:rsidR="00261A51">
            <w:rPr>
              <w:rFonts w:ascii="Times New Roman" w:hAnsi="Times New Roman" w:cs="Times New Roman"/>
              <w:i w:val="0"/>
              <w:sz w:val="24"/>
              <w:szCs w:val="24"/>
            </w:rPr>
            <w:t>54</w:t>
          </w:r>
        </w:p>
        <w:p w:rsidR="0016533F" w:rsidRPr="000377AB" w:rsidRDefault="00024BA0" w:rsidP="000E3E6B">
          <w:pPr>
            <w:pStyle w:val="TDC1"/>
            <w:numPr>
              <w:ilvl w:val="0"/>
              <w:numId w:val="1"/>
            </w:numPr>
            <w:tabs>
              <w:tab w:val="left" w:pos="1641"/>
              <w:tab w:val="left" w:pos="1642"/>
              <w:tab w:val="left" w:leader="dot" w:pos="9258"/>
            </w:tabs>
            <w:ind w:left="1642" w:hanging="665"/>
            <w:rPr>
              <w:rFonts w:ascii="Times New Roman" w:hAnsi="Times New Roman" w:cs="Times New Roman"/>
              <w:i w:val="0"/>
              <w:sz w:val="24"/>
              <w:szCs w:val="24"/>
            </w:rPr>
          </w:pPr>
          <w:hyperlink w:anchor="_bookmark21" w:history="1">
            <w:r w:rsidR="00253564" w:rsidRPr="000377AB">
              <w:rPr>
                <w:rFonts w:ascii="Times New Roman" w:hAnsi="Times New Roman" w:cs="Times New Roman"/>
                <w:i w:val="0"/>
                <w:sz w:val="24"/>
                <w:szCs w:val="24"/>
              </w:rPr>
              <w:t>FOMENTO</w:t>
            </w:r>
            <w:r w:rsidR="00253564" w:rsidRPr="000377AB">
              <w:rPr>
                <w:rFonts w:ascii="Times New Roman" w:hAnsi="Times New Roman" w:cs="Times New Roman"/>
                <w:i w:val="0"/>
                <w:spacing w:val="-1"/>
                <w:sz w:val="24"/>
                <w:szCs w:val="24"/>
              </w:rPr>
              <w:t xml:space="preserve"> </w:t>
            </w:r>
            <w:r w:rsidR="00253564" w:rsidRPr="000377AB">
              <w:rPr>
                <w:rFonts w:ascii="Times New Roman" w:hAnsi="Times New Roman" w:cs="Times New Roman"/>
                <w:i w:val="0"/>
                <w:sz w:val="24"/>
                <w:szCs w:val="24"/>
              </w:rPr>
              <w:t>DE</w:t>
            </w:r>
            <w:r w:rsidR="00253564" w:rsidRPr="000377AB">
              <w:rPr>
                <w:rFonts w:ascii="Times New Roman" w:hAnsi="Times New Roman" w:cs="Times New Roman"/>
                <w:i w:val="0"/>
                <w:spacing w:val="-1"/>
                <w:sz w:val="24"/>
                <w:szCs w:val="24"/>
              </w:rPr>
              <w:t xml:space="preserve"> </w:t>
            </w:r>
            <w:r w:rsidR="00253564" w:rsidRPr="000377AB">
              <w:rPr>
                <w:rFonts w:ascii="Times New Roman" w:hAnsi="Times New Roman" w:cs="Times New Roman"/>
                <w:i w:val="0"/>
                <w:sz w:val="24"/>
                <w:szCs w:val="24"/>
              </w:rPr>
              <w:t>LA</w:t>
            </w:r>
            <w:r w:rsidR="00253564" w:rsidRPr="000377AB">
              <w:rPr>
                <w:rFonts w:ascii="Times New Roman" w:hAnsi="Times New Roman" w:cs="Times New Roman"/>
                <w:i w:val="0"/>
                <w:spacing w:val="-4"/>
                <w:sz w:val="24"/>
                <w:szCs w:val="24"/>
              </w:rPr>
              <w:t xml:space="preserve"> </w:t>
            </w:r>
            <w:r w:rsidR="00253564" w:rsidRPr="000377AB">
              <w:rPr>
                <w:rFonts w:ascii="Times New Roman" w:hAnsi="Times New Roman" w:cs="Times New Roman"/>
                <w:i w:val="0"/>
                <w:sz w:val="24"/>
                <w:szCs w:val="24"/>
              </w:rPr>
              <w:t>LECTURA</w:t>
            </w:r>
            <w:r w:rsidR="00253564" w:rsidRPr="000377AB">
              <w:rPr>
                <w:rFonts w:ascii="Times New Roman" w:hAnsi="Times New Roman" w:cs="Times New Roman"/>
                <w:i w:val="0"/>
                <w:spacing w:val="-1"/>
                <w:sz w:val="24"/>
                <w:szCs w:val="24"/>
              </w:rPr>
              <w:t xml:space="preserve"> </w:t>
            </w:r>
            <w:r w:rsidR="00253564" w:rsidRPr="000377AB">
              <w:rPr>
                <w:rFonts w:ascii="Times New Roman" w:hAnsi="Times New Roman" w:cs="Times New Roman"/>
                <w:i w:val="0"/>
                <w:sz w:val="24"/>
                <w:szCs w:val="24"/>
              </w:rPr>
              <w:t>Y</w:t>
            </w:r>
            <w:r w:rsidR="00253564" w:rsidRPr="000377AB">
              <w:rPr>
                <w:rFonts w:ascii="Times New Roman" w:hAnsi="Times New Roman" w:cs="Times New Roman"/>
                <w:i w:val="0"/>
                <w:spacing w:val="-8"/>
                <w:sz w:val="24"/>
                <w:szCs w:val="24"/>
              </w:rPr>
              <w:t xml:space="preserve"> </w:t>
            </w:r>
            <w:r w:rsidR="00253564" w:rsidRPr="000377AB">
              <w:rPr>
                <w:rFonts w:ascii="Times New Roman" w:hAnsi="Times New Roman" w:cs="Times New Roman"/>
                <w:i w:val="0"/>
                <w:sz w:val="24"/>
                <w:szCs w:val="24"/>
              </w:rPr>
              <w:t>EXPRESIÓN</w:t>
            </w:r>
            <w:r w:rsidR="00253564" w:rsidRPr="000377AB">
              <w:rPr>
                <w:rFonts w:ascii="Times New Roman" w:hAnsi="Times New Roman" w:cs="Times New Roman"/>
                <w:i w:val="0"/>
                <w:spacing w:val="-5"/>
                <w:sz w:val="24"/>
                <w:szCs w:val="24"/>
              </w:rPr>
              <w:t xml:space="preserve"> </w:t>
            </w:r>
            <w:r w:rsidR="00261A51">
              <w:rPr>
                <w:rFonts w:ascii="Times New Roman" w:hAnsi="Times New Roman" w:cs="Times New Roman"/>
                <w:i w:val="0"/>
                <w:sz w:val="24"/>
                <w:szCs w:val="24"/>
              </w:rPr>
              <w:t>ORAL</w:t>
            </w:r>
            <w:r w:rsidR="00261A51">
              <w:rPr>
                <w:rFonts w:ascii="Times New Roman" w:hAnsi="Times New Roman" w:cs="Times New Roman"/>
                <w:i w:val="0"/>
                <w:sz w:val="24"/>
                <w:szCs w:val="24"/>
              </w:rPr>
              <w:tab/>
            </w:r>
          </w:hyperlink>
          <w:r w:rsidR="00261A51">
            <w:rPr>
              <w:rFonts w:ascii="Times New Roman" w:hAnsi="Times New Roman" w:cs="Times New Roman"/>
              <w:i w:val="0"/>
              <w:sz w:val="24"/>
              <w:szCs w:val="24"/>
            </w:rPr>
            <w:t>54</w:t>
          </w:r>
        </w:p>
        <w:p w:rsidR="0016533F" w:rsidRPr="000377AB" w:rsidRDefault="00024BA0" w:rsidP="000E3E6B">
          <w:pPr>
            <w:pStyle w:val="TDC1"/>
            <w:numPr>
              <w:ilvl w:val="0"/>
              <w:numId w:val="1"/>
            </w:numPr>
            <w:tabs>
              <w:tab w:val="left" w:pos="1641"/>
              <w:tab w:val="left" w:pos="1642"/>
              <w:tab w:val="left" w:leader="dot" w:pos="9258"/>
            </w:tabs>
            <w:spacing w:before="137"/>
            <w:ind w:left="1642" w:hanging="665"/>
            <w:rPr>
              <w:rFonts w:ascii="Times New Roman" w:hAnsi="Times New Roman" w:cs="Times New Roman"/>
              <w:i w:val="0"/>
              <w:sz w:val="24"/>
              <w:szCs w:val="24"/>
            </w:rPr>
          </w:pPr>
          <w:hyperlink w:anchor="_bookmark22" w:history="1">
            <w:r w:rsidR="00261A51">
              <w:rPr>
                <w:rFonts w:ascii="Times New Roman" w:hAnsi="Times New Roman" w:cs="Times New Roman"/>
                <w:i w:val="0"/>
                <w:sz w:val="24"/>
                <w:szCs w:val="24"/>
              </w:rPr>
              <w:t>BIBLIOGRAFÍA</w:t>
            </w:r>
            <w:r w:rsidR="00261A51">
              <w:rPr>
                <w:rFonts w:ascii="Times New Roman" w:hAnsi="Times New Roman" w:cs="Times New Roman"/>
                <w:i w:val="0"/>
                <w:sz w:val="24"/>
                <w:szCs w:val="24"/>
              </w:rPr>
              <w:tab/>
            </w:r>
          </w:hyperlink>
          <w:r w:rsidR="00261A51">
            <w:rPr>
              <w:rFonts w:ascii="Times New Roman" w:hAnsi="Times New Roman" w:cs="Times New Roman"/>
              <w:i w:val="0"/>
              <w:sz w:val="24"/>
              <w:szCs w:val="24"/>
            </w:rPr>
            <w:t>55</w:t>
          </w:r>
        </w:p>
        <w:p w:rsidR="0016533F" w:rsidRPr="00E72689" w:rsidRDefault="00024BA0" w:rsidP="000E3E6B">
          <w:pPr>
            <w:pStyle w:val="TDC1"/>
            <w:numPr>
              <w:ilvl w:val="0"/>
              <w:numId w:val="1"/>
            </w:numPr>
            <w:tabs>
              <w:tab w:val="left" w:pos="1641"/>
              <w:tab w:val="left" w:pos="1642"/>
              <w:tab w:val="left" w:leader="dot" w:pos="9258"/>
            </w:tabs>
            <w:ind w:left="1642" w:hanging="665"/>
            <w:rPr>
              <w:rFonts w:ascii="Times New Roman" w:hAnsi="Times New Roman" w:cs="Times New Roman"/>
              <w:i w:val="0"/>
              <w:sz w:val="24"/>
              <w:szCs w:val="24"/>
            </w:rPr>
          </w:pPr>
          <w:hyperlink w:anchor="_bookmark23" w:history="1">
            <w:r w:rsidR="009D12C5">
              <w:rPr>
                <w:rFonts w:ascii="Times New Roman" w:hAnsi="Times New Roman" w:cs="Times New Roman"/>
                <w:i w:val="0"/>
                <w:sz w:val="24"/>
                <w:szCs w:val="24"/>
              </w:rPr>
              <w:t>ANEXOS.</w:t>
            </w:r>
            <w:r w:rsidR="009D12C5">
              <w:rPr>
                <w:rFonts w:ascii="Times New Roman" w:hAnsi="Times New Roman" w:cs="Times New Roman"/>
                <w:i w:val="0"/>
                <w:sz w:val="24"/>
                <w:szCs w:val="24"/>
              </w:rPr>
              <w:tab/>
            </w:r>
          </w:hyperlink>
          <w:r w:rsidR="00261A51">
            <w:rPr>
              <w:rFonts w:ascii="Times New Roman" w:hAnsi="Times New Roman" w:cs="Times New Roman"/>
              <w:i w:val="0"/>
              <w:sz w:val="24"/>
              <w:szCs w:val="24"/>
            </w:rPr>
            <w:t>55</w:t>
          </w:r>
        </w:p>
      </w:sdtContent>
    </w:sdt>
    <w:p w:rsidR="0016533F" w:rsidRDefault="0016533F">
      <w:pPr>
        <w:rPr>
          <w:rFonts w:ascii="Calibri"/>
        </w:rPr>
        <w:sectPr w:rsidR="0016533F">
          <w:headerReference w:type="default" r:id="rId12"/>
          <w:footerReference w:type="default" r:id="rId13"/>
          <w:pgSz w:w="11920" w:h="16850"/>
          <w:pgMar w:top="1100" w:right="860" w:bottom="1180" w:left="720" w:header="763" w:footer="1000" w:gutter="0"/>
          <w:pgNumType w:start="1"/>
          <w:cols w:space="720"/>
        </w:sectPr>
      </w:pPr>
    </w:p>
    <w:p w:rsidR="00D9199F" w:rsidRPr="00D9199F" w:rsidRDefault="00D9199F" w:rsidP="00D804A5">
      <w:pPr>
        <w:widowControl/>
        <w:autoSpaceDE/>
        <w:autoSpaceDN/>
        <w:ind w:left="567"/>
        <w:rPr>
          <w:rFonts w:ascii="Times New Roman" w:eastAsia="Calibri" w:hAnsi="Times New Roman" w:cs="Times New Roman"/>
          <w:b/>
          <w:color w:val="1F497D"/>
          <w:sz w:val="28"/>
          <w:szCs w:val="28"/>
        </w:rPr>
      </w:pPr>
      <w:bookmarkStart w:id="0" w:name="_bookmark0"/>
      <w:bookmarkEnd w:id="0"/>
      <w:r w:rsidRPr="00D9199F">
        <w:rPr>
          <w:rFonts w:ascii="Times New Roman" w:eastAsia="Calibri" w:hAnsi="Times New Roman" w:cs="Times New Roman"/>
          <w:b/>
          <w:color w:val="1F497D"/>
          <w:sz w:val="28"/>
          <w:szCs w:val="28"/>
        </w:rPr>
        <w:lastRenderedPageBreak/>
        <w:t>1. INTRODUCCIÓN</w:t>
      </w:r>
    </w:p>
    <w:p w:rsidR="00D9199F" w:rsidRPr="00D9199F" w:rsidRDefault="00D9199F" w:rsidP="00D804A5">
      <w:pPr>
        <w:widowControl/>
        <w:autoSpaceDE/>
        <w:autoSpaceDN/>
        <w:ind w:left="567" w:right="556"/>
        <w:rPr>
          <w:rFonts w:ascii="Times New Roman" w:eastAsia="Calibri" w:hAnsi="Times New Roman" w:cs="Times New Roman"/>
          <w:b/>
          <w:color w:val="000000"/>
          <w:sz w:val="24"/>
          <w:szCs w:val="24"/>
          <w:u w:val="single"/>
        </w:rPr>
      </w:pPr>
    </w:p>
    <w:p w:rsidR="00D9199F" w:rsidRDefault="00D9199F" w:rsidP="00EF77EB">
      <w:pPr>
        <w:widowControl/>
        <w:autoSpaceDE/>
        <w:autoSpaceDN/>
        <w:ind w:left="567" w:right="997"/>
        <w:jc w:val="both"/>
        <w:rPr>
          <w:rFonts w:ascii="Times New Roman" w:eastAsia="Calibri" w:hAnsi="Times New Roman" w:cs="Times New Roman"/>
          <w:sz w:val="24"/>
          <w:szCs w:val="24"/>
        </w:rPr>
      </w:pPr>
      <w:r w:rsidRPr="00D9199F">
        <w:rPr>
          <w:rFonts w:ascii="Times New Roman" w:eastAsia="Calibri" w:hAnsi="Times New Roman" w:cs="Times New Roman"/>
          <w:sz w:val="24"/>
          <w:szCs w:val="24"/>
        </w:rPr>
        <w:t>El módulo profesional que trata esta programación se denomina OFIMÁTICA Y PROCESO DE LA INFORMACIÓN con una duración de 192 horas, se encuadra dentro del Título de Técnico Superior en Administración y Finanzas en el primer curso.</w:t>
      </w:r>
    </w:p>
    <w:p w:rsidR="00AD3DE6" w:rsidRDefault="00AD3DE6" w:rsidP="00EF77EB">
      <w:pPr>
        <w:widowControl/>
        <w:autoSpaceDE/>
        <w:autoSpaceDN/>
        <w:ind w:left="567" w:right="997"/>
        <w:jc w:val="both"/>
        <w:rPr>
          <w:rFonts w:ascii="Times New Roman" w:eastAsia="Calibri" w:hAnsi="Times New Roman" w:cs="Times New Roman"/>
          <w:sz w:val="24"/>
          <w:szCs w:val="24"/>
        </w:rPr>
      </w:pPr>
      <w:r w:rsidRPr="003B7608">
        <w:rPr>
          <w:rFonts w:ascii="Times New Roman" w:eastAsia="Calibri" w:hAnsi="Times New Roman" w:cs="Times New Roman"/>
          <w:sz w:val="24"/>
          <w:szCs w:val="24"/>
        </w:rPr>
        <w:t>D</w:t>
      </w:r>
      <w:r w:rsidR="003B7608" w:rsidRPr="003B7608">
        <w:rPr>
          <w:rFonts w:ascii="Times New Roman" w:eastAsia="Calibri" w:hAnsi="Times New Roman" w:cs="Times New Roman"/>
          <w:sz w:val="24"/>
          <w:szCs w:val="24"/>
        </w:rPr>
        <w:t>entro del catálogo nacional de estándares de competencias</w:t>
      </w:r>
      <w:r>
        <w:rPr>
          <w:rFonts w:ascii="Times New Roman" w:eastAsia="Calibri" w:hAnsi="Times New Roman" w:cs="Times New Roman"/>
          <w:sz w:val="24"/>
          <w:szCs w:val="24"/>
        </w:rPr>
        <w:t xml:space="preserve"> </w:t>
      </w:r>
      <w:r w:rsidR="003B7608">
        <w:rPr>
          <w:rFonts w:ascii="Times New Roman" w:eastAsia="Calibri" w:hAnsi="Times New Roman" w:cs="Times New Roman"/>
          <w:sz w:val="24"/>
          <w:szCs w:val="24"/>
        </w:rPr>
        <w:t xml:space="preserve">profesionales se encuentran </w:t>
      </w:r>
      <w:r w:rsidR="001B1B7A">
        <w:rPr>
          <w:rFonts w:ascii="Times New Roman" w:eastAsia="Calibri" w:hAnsi="Times New Roman" w:cs="Times New Roman"/>
          <w:sz w:val="24"/>
          <w:szCs w:val="24"/>
        </w:rPr>
        <w:t>los siguientes estándares relacionados</w:t>
      </w:r>
      <w:r w:rsidR="00CF3CB1">
        <w:rPr>
          <w:rFonts w:ascii="Times New Roman" w:eastAsia="Calibri" w:hAnsi="Times New Roman" w:cs="Times New Roman"/>
          <w:sz w:val="24"/>
          <w:szCs w:val="24"/>
        </w:rPr>
        <w:t xml:space="preserve"> </w:t>
      </w:r>
      <w:r w:rsidR="003B7608">
        <w:rPr>
          <w:rFonts w:ascii="Times New Roman" w:eastAsia="Calibri" w:hAnsi="Times New Roman" w:cs="Times New Roman"/>
          <w:sz w:val="24"/>
          <w:szCs w:val="24"/>
        </w:rPr>
        <w:t>con el ciclo de Administración y Finanzas.</w:t>
      </w:r>
    </w:p>
    <w:p w:rsidR="003B7608" w:rsidRDefault="003B7608" w:rsidP="00EF77EB">
      <w:pPr>
        <w:widowControl/>
        <w:autoSpaceDE/>
        <w:autoSpaceDN/>
        <w:ind w:left="567" w:right="997"/>
        <w:jc w:val="both"/>
        <w:rPr>
          <w:rFonts w:ascii="Times New Roman" w:eastAsia="Calibri" w:hAnsi="Times New Roman" w:cs="Times New Roman"/>
          <w:sz w:val="24"/>
          <w:szCs w:val="24"/>
        </w:rPr>
      </w:pPr>
    </w:p>
    <w:p w:rsidR="003B7608" w:rsidRPr="003B7608" w:rsidRDefault="003B7608" w:rsidP="003B7608">
      <w:pPr>
        <w:widowControl/>
        <w:autoSpaceDE/>
        <w:autoSpaceDN/>
        <w:ind w:left="567" w:right="997"/>
        <w:jc w:val="both"/>
        <w:rPr>
          <w:rFonts w:ascii="Times New Roman" w:eastAsia="Calibri" w:hAnsi="Times New Roman" w:cs="Times New Roman"/>
          <w:sz w:val="24"/>
          <w:szCs w:val="24"/>
        </w:rPr>
      </w:pPr>
      <w:r w:rsidRPr="003B7608">
        <w:rPr>
          <w:rFonts w:ascii="Times New Roman" w:eastAsia="Calibri" w:hAnsi="Times New Roman" w:cs="Times New Roman"/>
          <w:sz w:val="24"/>
          <w:szCs w:val="24"/>
        </w:rPr>
        <w:t>ECP0233_2 Manejar aplicaciones ofimáticas en la gestión de la información y la documentación</w:t>
      </w:r>
    </w:p>
    <w:p w:rsidR="003B7608" w:rsidRPr="003B7608" w:rsidRDefault="003B7608" w:rsidP="003B7608">
      <w:pPr>
        <w:widowControl/>
        <w:autoSpaceDE/>
        <w:autoSpaceDN/>
        <w:ind w:left="567" w:right="997"/>
        <w:jc w:val="both"/>
        <w:rPr>
          <w:rFonts w:ascii="Times New Roman" w:eastAsia="Calibri" w:hAnsi="Times New Roman" w:cs="Times New Roman"/>
          <w:sz w:val="24"/>
          <w:szCs w:val="24"/>
        </w:rPr>
      </w:pPr>
      <w:r w:rsidRPr="003B7608">
        <w:rPr>
          <w:rFonts w:ascii="Times New Roman" w:eastAsia="Calibri" w:hAnsi="Times New Roman" w:cs="Times New Roman"/>
          <w:sz w:val="24"/>
          <w:szCs w:val="24"/>
        </w:rPr>
        <w:t>ECP0987_3 Administrar los sistemas de almacenamiento de la información</w:t>
      </w:r>
    </w:p>
    <w:p w:rsidR="003B7608" w:rsidRPr="003B7608" w:rsidRDefault="003B7608" w:rsidP="003B7608">
      <w:pPr>
        <w:widowControl/>
        <w:autoSpaceDE/>
        <w:autoSpaceDN/>
        <w:ind w:left="567" w:right="997"/>
        <w:jc w:val="both"/>
        <w:rPr>
          <w:rFonts w:ascii="Times New Roman" w:eastAsia="Calibri" w:hAnsi="Times New Roman" w:cs="Times New Roman"/>
          <w:sz w:val="24"/>
          <w:szCs w:val="24"/>
        </w:rPr>
      </w:pPr>
      <w:r w:rsidRPr="003B7608">
        <w:rPr>
          <w:rFonts w:ascii="Times New Roman" w:eastAsia="Calibri" w:hAnsi="Times New Roman" w:cs="Times New Roman"/>
          <w:sz w:val="24"/>
          <w:szCs w:val="24"/>
        </w:rPr>
        <w:t>ECP0986_3 Elaborar documentación y presentaciones profesionales</w:t>
      </w:r>
    </w:p>
    <w:p w:rsidR="003B7608" w:rsidRPr="00D9199F" w:rsidRDefault="003B7608" w:rsidP="00EF77EB">
      <w:pPr>
        <w:widowControl/>
        <w:autoSpaceDE/>
        <w:autoSpaceDN/>
        <w:ind w:left="567" w:right="997"/>
        <w:jc w:val="both"/>
        <w:rPr>
          <w:rFonts w:ascii="Times New Roman" w:eastAsia="Calibri" w:hAnsi="Times New Roman" w:cs="Times New Roman"/>
          <w:sz w:val="24"/>
          <w:szCs w:val="24"/>
        </w:rPr>
      </w:pPr>
    </w:p>
    <w:p w:rsidR="00D9199F" w:rsidRPr="00EB2AA7" w:rsidRDefault="00D9199F" w:rsidP="000E3E6B">
      <w:pPr>
        <w:pStyle w:val="0Normal"/>
        <w:numPr>
          <w:ilvl w:val="1"/>
          <w:numId w:val="2"/>
        </w:numPr>
        <w:spacing w:after="0"/>
        <w:ind w:left="567" w:right="997" w:firstLine="0"/>
        <w:jc w:val="left"/>
        <w:rPr>
          <w:rFonts w:ascii="Times New Roman" w:hAnsi="Times New Roman"/>
          <w:b/>
          <w:color w:val="1F497D" w:themeColor="text2"/>
          <w:sz w:val="28"/>
          <w:szCs w:val="28"/>
        </w:rPr>
      </w:pPr>
      <w:r w:rsidRPr="00EB2AA7">
        <w:rPr>
          <w:rFonts w:ascii="Times New Roman" w:hAnsi="Times New Roman"/>
          <w:b/>
          <w:color w:val="1F497D" w:themeColor="text2"/>
          <w:sz w:val="28"/>
          <w:szCs w:val="28"/>
        </w:rPr>
        <w:t>Identificación y datos básicos del MP.</w:t>
      </w:r>
    </w:p>
    <w:p w:rsidR="00D9199F" w:rsidRPr="00FE5307" w:rsidRDefault="00D9199F" w:rsidP="00EF77EB">
      <w:pPr>
        <w:ind w:left="567" w:right="997"/>
        <w:jc w:val="both"/>
        <w:rPr>
          <w:rFonts w:ascii="Times New Roman" w:hAnsi="Times New Roman" w:cs="Times New Roman"/>
          <w:color w:val="000000" w:themeColor="text1"/>
          <w:sz w:val="24"/>
          <w:szCs w:val="24"/>
        </w:rPr>
      </w:pPr>
    </w:p>
    <w:p w:rsidR="00D9199F" w:rsidRPr="00FE5307" w:rsidRDefault="00D9199F" w:rsidP="00EF77EB">
      <w:pPr>
        <w:ind w:left="567" w:right="997"/>
        <w:jc w:val="both"/>
        <w:rPr>
          <w:rFonts w:ascii="Times New Roman" w:hAnsi="Times New Roman" w:cs="Times New Roman"/>
          <w:color w:val="000000" w:themeColor="text1"/>
          <w:sz w:val="24"/>
          <w:szCs w:val="24"/>
          <w:lang w:val="es-ES_tradnl"/>
        </w:rPr>
      </w:pPr>
      <w:r w:rsidRPr="00FE5307">
        <w:rPr>
          <w:rFonts w:ascii="Times New Roman" w:hAnsi="Times New Roman" w:cs="Times New Roman"/>
          <w:color w:val="000000" w:themeColor="text1"/>
          <w:sz w:val="24"/>
          <w:szCs w:val="24"/>
        </w:rPr>
        <w:t>Toda la información básica del Módulo Profesional Ofimática y proceso de la información se encuentra recogida en la siguiente tabla:</w:t>
      </w:r>
    </w:p>
    <w:tbl>
      <w:tblPr>
        <w:tblpPr w:leftFromText="141" w:rightFromText="141" w:vertAnchor="text" w:horzAnchor="page" w:tblpX="1715" w:tblpY="293"/>
        <w:tblW w:w="8500" w:type="dxa"/>
        <w:tblCellMar>
          <w:left w:w="0" w:type="dxa"/>
          <w:right w:w="0" w:type="dxa"/>
        </w:tblCellMar>
        <w:tblLook w:val="0420" w:firstRow="1" w:lastRow="0" w:firstColumn="0" w:lastColumn="0" w:noHBand="0" w:noVBand="1"/>
      </w:tblPr>
      <w:tblGrid>
        <w:gridCol w:w="2494"/>
        <w:gridCol w:w="6006"/>
      </w:tblGrid>
      <w:tr w:rsidR="00D9199F" w:rsidRPr="00FE5307" w:rsidTr="00D9199F">
        <w:trPr>
          <w:trHeight w:val="296"/>
        </w:trPr>
        <w:tc>
          <w:tcPr>
            <w:tcW w:w="8500" w:type="dxa"/>
            <w:gridSpan w:val="2"/>
            <w:tcBorders>
              <w:top w:val="single" w:sz="4" w:space="0" w:color="auto"/>
              <w:left w:val="single" w:sz="4" w:space="0" w:color="auto"/>
              <w:bottom w:val="single" w:sz="4" w:space="0" w:color="auto"/>
              <w:right w:val="single" w:sz="4" w:space="0" w:color="auto"/>
            </w:tcBorders>
            <w:shd w:val="clear" w:color="auto" w:fill="4F81BD"/>
            <w:tcMar>
              <w:top w:w="72" w:type="dxa"/>
              <w:left w:w="144" w:type="dxa"/>
              <w:bottom w:w="72" w:type="dxa"/>
              <w:right w:w="144" w:type="dxa"/>
            </w:tcMar>
            <w:hideMark/>
          </w:tcPr>
          <w:p w:rsidR="00D9199F" w:rsidRPr="00FE5307" w:rsidRDefault="00D9199F" w:rsidP="00EF77EB">
            <w:pPr>
              <w:ind w:right="997"/>
              <w:jc w:val="center"/>
              <w:rPr>
                <w:rFonts w:ascii="Times New Roman" w:hAnsi="Times New Roman" w:cs="Times New Roman"/>
                <w:color w:val="000000" w:themeColor="text1"/>
                <w:sz w:val="24"/>
                <w:szCs w:val="24"/>
              </w:rPr>
            </w:pPr>
            <w:r w:rsidRPr="00FE5307">
              <w:rPr>
                <w:rFonts w:ascii="Times New Roman" w:hAnsi="Times New Roman" w:cs="Times New Roman"/>
                <w:b/>
                <w:bCs/>
                <w:color w:val="000000" w:themeColor="text1"/>
                <w:kern w:val="24"/>
                <w:sz w:val="24"/>
                <w:szCs w:val="24"/>
              </w:rPr>
              <w:t>Descripción</w:t>
            </w:r>
          </w:p>
        </w:tc>
      </w:tr>
      <w:tr w:rsidR="00D9199F" w:rsidRPr="00FE5307" w:rsidTr="00D9199F">
        <w:trPr>
          <w:trHeight w:val="291"/>
        </w:trPr>
        <w:tc>
          <w:tcPr>
            <w:tcW w:w="2200" w:type="dxa"/>
            <w:tcBorders>
              <w:top w:val="single" w:sz="4" w:space="0" w:color="auto"/>
              <w:left w:val="single" w:sz="4" w:space="0" w:color="auto"/>
              <w:bottom w:val="single" w:sz="4" w:space="0" w:color="auto"/>
              <w:right w:val="single" w:sz="4" w:space="0" w:color="auto"/>
            </w:tcBorders>
            <w:shd w:val="clear" w:color="auto" w:fill="D0D8E8"/>
            <w:tcMar>
              <w:top w:w="72" w:type="dxa"/>
              <w:left w:w="144" w:type="dxa"/>
              <w:bottom w:w="72" w:type="dxa"/>
              <w:right w:w="144" w:type="dxa"/>
            </w:tcMar>
            <w:hideMark/>
          </w:tcPr>
          <w:p w:rsidR="00D9199F" w:rsidRPr="00FE5307" w:rsidRDefault="00D9199F" w:rsidP="00EF77EB">
            <w:pPr>
              <w:spacing w:line="291" w:lineRule="atLeast"/>
              <w:ind w:right="997"/>
              <w:rPr>
                <w:rFonts w:ascii="Times New Roman" w:hAnsi="Times New Roman" w:cs="Times New Roman"/>
                <w:b/>
                <w:color w:val="000000" w:themeColor="text1"/>
                <w:sz w:val="24"/>
                <w:szCs w:val="24"/>
              </w:rPr>
            </w:pPr>
            <w:r w:rsidRPr="00FE5307">
              <w:rPr>
                <w:rFonts w:ascii="Times New Roman" w:hAnsi="Times New Roman" w:cs="Times New Roman"/>
                <w:b/>
                <w:color w:val="000000" w:themeColor="text1"/>
                <w:kern w:val="24"/>
                <w:sz w:val="24"/>
                <w:szCs w:val="24"/>
              </w:rPr>
              <w:t>Código</w:t>
            </w:r>
          </w:p>
        </w:tc>
        <w:tc>
          <w:tcPr>
            <w:tcW w:w="6300" w:type="dxa"/>
            <w:tcBorders>
              <w:top w:val="single" w:sz="4" w:space="0" w:color="auto"/>
              <w:left w:val="single" w:sz="4" w:space="0" w:color="auto"/>
              <w:bottom w:val="single" w:sz="4" w:space="0" w:color="auto"/>
              <w:right w:val="single" w:sz="4" w:space="0" w:color="auto"/>
            </w:tcBorders>
            <w:shd w:val="clear" w:color="auto" w:fill="D0D8E8"/>
            <w:tcMar>
              <w:top w:w="72" w:type="dxa"/>
              <w:left w:w="144" w:type="dxa"/>
              <w:bottom w:w="72" w:type="dxa"/>
              <w:right w:w="144" w:type="dxa"/>
            </w:tcMar>
            <w:hideMark/>
          </w:tcPr>
          <w:p w:rsidR="00D9199F" w:rsidRPr="00FE5307" w:rsidRDefault="00D9199F" w:rsidP="00EF77EB">
            <w:pPr>
              <w:spacing w:line="291" w:lineRule="atLeast"/>
              <w:ind w:right="997"/>
              <w:rPr>
                <w:rFonts w:ascii="Times New Roman" w:hAnsi="Times New Roman" w:cs="Times New Roman"/>
                <w:color w:val="000000" w:themeColor="text1"/>
                <w:sz w:val="24"/>
                <w:szCs w:val="24"/>
              </w:rPr>
            </w:pPr>
            <w:r w:rsidRPr="00FE5307">
              <w:rPr>
                <w:rFonts w:ascii="Times New Roman" w:hAnsi="Times New Roman" w:cs="Times New Roman"/>
                <w:color w:val="000000" w:themeColor="text1"/>
                <w:sz w:val="24"/>
                <w:szCs w:val="24"/>
              </w:rPr>
              <w:t>0649</w:t>
            </w:r>
          </w:p>
        </w:tc>
      </w:tr>
      <w:tr w:rsidR="00D9199F" w:rsidRPr="00FE5307" w:rsidTr="00D9199F">
        <w:trPr>
          <w:trHeight w:val="291"/>
        </w:trPr>
        <w:tc>
          <w:tcPr>
            <w:tcW w:w="2200" w:type="dxa"/>
            <w:tcBorders>
              <w:top w:val="single" w:sz="4" w:space="0" w:color="auto"/>
              <w:left w:val="single" w:sz="4" w:space="0" w:color="auto"/>
              <w:bottom w:val="single" w:sz="4" w:space="0" w:color="auto"/>
              <w:right w:val="single" w:sz="4" w:space="0" w:color="auto"/>
            </w:tcBorders>
            <w:shd w:val="clear" w:color="auto" w:fill="E9EDF4"/>
            <w:tcMar>
              <w:top w:w="72" w:type="dxa"/>
              <w:left w:w="144" w:type="dxa"/>
              <w:bottom w:w="72" w:type="dxa"/>
              <w:right w:w="144" w:type="dxa"/>
            </w:tcMar>
            <w:hideMark/>
          </w:tcPr>
          <w:p w:rsidR="00D9199F" w:rsidRPr="00FE5307" w:rsidRDefault="00D9199F" w:rsidP="00EF77EB">
            <w:pPr>
              <w:spacing w:line="291" w:lineRule="atLeast"/>
              <w:ind w:right="997"/>
              <w:rPr>
                <w:rFonts w:ascii="Times New Roman" w:hAnsi="Times New Roman" w:cs="Times New Roman"/>
                <w:b/>
                <w:color w:val="000000" w:themeColor="text1"/>
                <w:sz w:val="24"/>
                <w:szCs w:val="24"/>
              </w:rPr>
            </w:pPr>
            <w:r w:rsidRPr="00FE5307">
              <w:rPr>
                <w:rFonts w:ascii="Times New Roman" w:hAnsi="Times New Roman" w:cs="Times New Roman"/>
                <w:b/>
                <w:color w:val="000000" w:themeColor="text1"/>
                <w:kern w:val="24"/>
                <w:sz w:val="24"/>
                <w:szCs w:val="24"/>
              </w:rPr>
              <w:t>Módulo Profesional</w:t>
            </w:r>
          </w:p>
        </w:tc>
        <w:tc>
          <w:tcPr>
            <w:tcW w:w="6300" w:type="dxa"/>
            <w:tcBorders>
              <w:top w:val="single" w:sz="4" w:space="0" w:color="auto"/>
              <w:left w:val="single" w:sz="4" w:space="0" w:color="auto"/>
              <w:bottom w:val="single" w:sz="4" w:space="0" w:color="auto"/>
              <w:right w:val="single" w:sz="4" w:space="0" w:color="auto"/>
            </w:tcBorders>
            <w:shd w:val="clear" w:color="auto" w:fill="E9EDF4"/>
            <w:tcMar>
              <w:top w:w="72" w:type="dxa"/>
              <w:left w:w="144" w:type="dxa"/>
              <w:bottom w:w="72" w:type="dxa"/>
              <w:right w:w="144" w:type="dxa"/>
            </w:tcMar>
            <w:hideMark/>
          </w:tcPr>
          <w:p w:rsidR="00D9199F" w:rsidRPr="00FE5307" w:rsidRDefault="00D9199F" w:rsidP="00EF77EB">
            <w:pPr>
              <w:spacing w:line="291" w:lineRule="atLeast"/>
              <w:ind w:right="997"/>
              <w:rPr>
                <w:rFonts w:ascii="Times New Roman" w:hAnsi="Times New Roman" w:cs="Times New Roman"/>
                <w:color w:val="000000" w:themeColor="text1"/>
                <w:sz w:val="24"/>
                <w:szCs w:val="24"/>
              </w:rPr>
            </w:pPr>
            <w:r w:rsidRPr="00FE5307">
              <w:rPr>
                <w:rFonts w:ascii="Times New Roman" w:hAnsi="Times New Roman" w:cs="Times New Roman"/>
                <w:color w:val="000000" w:themeColor="text1"/>
                <w:sz w:val="24"/>
                <w:szCs w:val="24"/>
              </w:rPr>
              <w:t>OFIMÁTICA Y PROCESO DE LA INFORMACIÓN</w:t>
            </w:r>
          </w:p>
        </w:tc>
      </w:tr>
      <w:tr w:rsidR="00D9199F" w:rsidRPr="00FE5307" w:rsidTr="00D9199F">
        <w:trPr>
          <w:trHeight w:val="291"/>
        </w:trPr>
        <w:tc>
          <w:tcPr>
            <w:tcW w:w="2200" w:type="dxa"/>
            <w:tcBorders>
              <w:top w:val="single" w:sz="4" w:space="0" w:color="auto"/>
              <w:left w:val="single" w:sz="4" w:space="0" w:color="auto"/>
              <w:bottom w:val="single" w:sz="4" w:space="0" w:color="auto"/>
              <w:right w:val="single" w:sz="4" w:space="0" w:color="auto"/>
            </w:tcBorders>
            <w:shd w:val="clear" w:color="auto" w:fill="D0D8E8"/>
            <w:tcMar>
              <w:top w:w="72" w:type="dxa"/>
              <w:left w:w="144" w:type="dxa"/>
              <w:bottom w:w="72" w:type="dxa"/>
              <w:right w:w="144" w:type="dxa"/>
            </w:tcMar>
            <w:hideMark/>
          </w:tcPr>
          <w:p w:rsidR="00D9199F" w:rsidRPr="00FE5307" w:rsidRDefault="00D9199F" w:rsidP="00EF77EB">
            <w:pPr>
              <w:spacing w:line="291" w:lineRule="atLeast"/>
              <w:ind w:right="997"/>
              <w:rPr>
                <w:rFonts w:ascii="Times New Roman" w:hAnsi="Times New Roman" w:cs="Times New Roman"/>
                <w:b/>
                <w:color w:val="000000" w:themeColor="text1"/>
                <w:sz w:val="24"/>
                <w:szCs w:val="24"/>
              </w:rPr>
            </w:pPr>
            <w:r w:rsidRPr="00FE5307">
              <w:rPr>
                <w:rFonts w:ascii="Times New Roman" w:hAnsi="Times New Roman" w:cs="Times New Roman"/>
                <w:b/>
                <w:color w:val="000000" w:themeColor="text1"/>
                <w:kern w:val="24"/>
                <w:sz w:val="24"/>
                <w:szCs w:val="24"/>
              </w:rPr>
              <w:t>Familia Profesional</w:t>
            </w:r>
          </w:p>
        </w:tc>
        <w:tc>
          <w:tcPr>
            <w:tcW w:w="6300" w:type="dxa"/>
            <w:tcBorders>
              <w:top w:val="single" w:sz="4" w:space="0" w:color="auto"/>
              <w:left w:val="single" w:sz="4" w:space="0" w:color="auto"/>
              <w:bottom w:val="single" w:sz="4" w:space="0" w:color="auto"/>
              <w:right w:val="single" w:sz="4" w:space="0" w:color="auto"/>
            </w:tcBorders>
            <w:shd w:val="clear" w:color="auto" w:fill="D0D8E8"/>
            <w:tcMar>
              <w:top w:w="72" w:type="dxa"/>
              <w:left w:w="144" w:type="dxa"/>
              <w:bottom w:w="72" w:type="dxa"/>
              <w:right w:w="144" w:type="dxa"/>
            </w:tcMar>
            <w:hideMark/>
          </w:tcPr>
          <w:p w:rsidR="00D9199F" w:rsidRPr="00FE5307" w:rsidRDefault="00D9199F" w:rsidP="00EF77EB">
            <w:pPr>
              <w:spacing w:line="291" w:lineRule="atLeast"/>
              <w:ind w:right="997"/>
              <w:rPr>
                <w:rFonts w:ascii="Times New Roman" w:hAnsi="Times New Roman" w:cs="Times New Roman"/>
                <w:color w:val="000000" w:themeColor="text1"/>
                <w:sz w:val="24"/>
                <w:szCs w:val="24"/>
              </w:rPr>
            </w:pPr>
            <w:r w:rsidRPr="00FE5307">
              <w:rPr>
                <w:rFonts w:ascii="Times New Roman" w:hAnsi="Times New Roman" w:cs="Times New Roman"/>
                <w:color w:val="000000" w:themeColor="text1"/>
                <w:sz w:val="24"/>
                <w:szCs w:val="24"/>
              </w:rPr>
              <w:t>ADMINISTRACIÓN Y FINANZAS</w:t>
            </w:r>
          </w:p>
        </w:tc>
      </w:tr>
      <w:tr w:rsidR="00D9199F" w:rsidRPr="00FE5307" w:rsidTr="00D9199F">
        <w:trPr>
          <w:trHeight w:val="291"/>
        </w:trPr>
        <w:tc>
          <w:tcPr>
            <w:tcW w:w="2200" w:type="dxa"/>
            <w:tcBorders>
              <w:top w:val="single" w:sz="4" w:space="0" w:color="auto"/>
              <w:left w:val="single" w:sz="4" w:space="0" w:color="auto"/>
              <w:bottom w:val="single" w:sz="4" w:space="0" w:color="auto"/>
              <w:right w:val="single" w:sz="4" w:space="0" w:color="auto"/>
            </w:tcBorders>
            <w:shd w:val="clear" w:color="auto" w:fill="E9EDF4"/>
            <w:tcMar>
              <w:top w:w="72" w:type="dxa"/>
              <w:left w:w="144" w:type="dxa"/>
              <w:bottom w:w="72" w:type="dxa"/>
              <w:right w:w="144" w:type="dxa"/>
            </w:tcMar>
            <w:hideMark/>
          </w:tcPr>
          <w:p w:rsidR="00D9199F" w:rsidRPr="00FE5307" w:rsidRDefault="00D9199F" w:rsidP="00EF77EB">
            <w:pPr>
              <w:spacing w:line="291" w:lineRule="atLeast"/>
              <w:ind w:right="997"/>
              <w:rPr>
                <w:rFonts w:ascii="Times New Roman" w:hAnsi="Times New Roman" w:cs="Times New Roman"/>
                <w:b/>
                <w:color w:val="000000" w:themeColor="text1"/>
                <w:sz w:val="24"/>
                <w:szCs w:val="24"/>
              </w:rPr>
            </w:pPr>
            <w:r w:rsidRPr="00FE5307">
              <w:rPr>
                <w:rFonts w:ascii="Times New Roman" w:hAnsi="Times New Roman" w:cs="Times New Roman"/>
                <w:b/>
                <w:color w:val="000000" w:themeColor="text1"/>
                <w:kern w:val="24"/>
                <w:sz w:val="24"/>
                <w:szCs w:val="24"/>
              </w:rPr>
              <w:t>Título</w:t>
            </w:r>
          </w:p>
        </w:tc>
        <w:tc>
          <w:tcPr>
            <w:tcW w:w="6300" w:type="dxa"/>
            <w:tcBorders>
              <w:top w:val="single" w:sz="4" w:space="0" w:color="auto"/>
              <w:left w:val="single" w:sz="4" w:space="0" w:color="auto"/>
              <w:bottom w:val="single" w:sz="4" w:space="0" w:color="auto"/>
              <w:right w:val="single" w:sz="4" w:space="0" w:color="auto"/>
            </w:tcBorders>
            <w:shd w:val="clear" w:color="auto" w:fill="E9EDF4"/>
            <w:tcMar>
              <w:top w:w="72" w:type="dxa"/>
              <w:left w:w="144" w:type="dxa"/>
              <w:bottom w:w="72" w:type="dxa"/>
              <w:right w:w="144" w:type="dxa"/>
            </w:tcMar>
            <w:hideMark/>
          </w:tcPr>
          <w:p w:rsidR="00D9199F" w:rsidRPr="00FE5307" w:rsidRDefault="00D9199F" w:rsidP="00EF77EB">
            <w:pPr>
              <w:spacing w:line="291" w:lineRule="atLeast"/>
              <w:ind w:right="997"/>
              <w:rPr>
                <w:rFonts w:ascii="Times New Roman" w:hAnsi="Times New Roman" w:cs="Times New Roman"/>
                <w:color w:val="000000" w:themeColor="text1"/>
                <w:sz w:val="24"/>
                <w:szCs w:val="24"/>
              </w:rPr>
            </w:pPr>
            <w:r w:rsidRPr="00FE5307">
              <w:rPr>
                <w:rFonts w:ascii="Times New Roman" w:hAnsi="Times New Roman" w:cs="Times New Roman"/>
                <w:color w:val="000000" w:themeColor="text1"/>
                <w:sz w:val="24"/>
                <w:szCs w:val="24"/>
              </w:rPr>
              <w:t>TÉCNICO SUPERIOR</w:t>
            </w:r>
          </w:p>
        </w:tc>
      </w:tr>
      <w:tr w:rsidR="00D9199F" w:rsidRPr="00FE5307" w:rsidTr="00D9199F">
        <w:trPr>
          <w:trHeight w:val="291"/>
        </w:trPr>
        <w:tc>
          <w:tcPr>
            <w:tcW w:w="2200" w:type="dxa"/>
            <w:tcBorders>
              <w:top w:val="single" w:sz="4" w:space="0" w:color="auto"/>
              <w:left w:val="single" w:sz="4" w:space="0" w:color="auto"/>
              <w:bottom w:val="single" w:sz="4" w:space="0" w:color="auto"/>
              <w:right w:val="single" w:sz="4" w:space="0" w:color="auto"/>
            </w:tcBorders>
            <w:shd w:val="clear" w:color="auto" w:fill="D0D8E8"/>
            <w:tcMar>
              <w:top w:w="72" w:type="dxa"/>
              <w:left w:w="144" w:type="dxa"/>
              <w:bottom w:w="72" w:type="dxa"/>
              <w:right w:w="144" w:type="dxa"/>
            </w:tcMar>
            <w:hideMark/>
          </w:tcPr>
          <w:p w:rsidR="00D9199F" w:rsidRPr="00FE5307" w:rsidRDefault="00D9199F" w:rsidP="00EF77EB">
            <w:pPr>
              <w:spacing w:line="291" w:lineRule="atLeast"/>
              <w:ind w:right="997"/>
              <w:rPr>
                <w:rFonts w:ascii="Times New Roman" w:hAnsi="Times New Roman" w:cs="Times New Roman"/>
                <w:b/>
                <w:color w:val="000000" w:themeColor="text1"/>
                <w:sz w:val="24"/>
                <w:szCs w:val="24"/>
              </w:rPr>
            </w:pPr>
            <w:r w:rsidRPr="00FE5307">
              <w:rPr>
                <w:rFonts w:ascii="Times New Roman" w:hAnsi="Times New Roman" w:cs="Times New Roman"/>
                <w:b/>
                <w:color w:val="000000" w:themeColor="text1"/>
                <w:kern w:val="24"/>
                <w:sz w:val="24"/>
                <w:szCs w:val="24"/>
              </w:rPr>
              <w:t>Grado</w:t>
            </w:r>
          </w:p>
        </w:tc>
        <w:tc>
          <w:tcPr>
            <w:tcW w:w="6300" w:type="dxa"/>
            <w:tcBorders>
              <w:top w:val="single" w:sz="4" w:space="0" w:color="auto"/>
              <w:left w:val="single" w:sz="4" w:space="0" w:color="auto"/>
              <w:bottom w:val="single" w:sz="4" w:space="0" w:color="auto"/>
              <w:right w:val="single" w:sz="4" w:space="0" w:color="auto"/>
            </w:tcBorders>
            <w:shd w:val="clear" w:color="auto" w:fill="D0D8E8"/>
            <w:tcMar>
              <w:top w:w="72" w:type="dxa"/>
              <w:left w:w="144" w:type="dxa"/>
              <w:bottom w:w="72" w:type="dxa"/>
              <w:right w:w="144" w:type="dxa"/>
            </w:tcMar>
            <w:hideMark/>
          </w:tcPr>
          <w:p w:rsidR="00D9199F" w:rsidRPr="00FE5307" w:rsidRDefault="00D9199F" w:rsidP="00EF77EB">
            <w:pPr>
              <w:spacing w:line="291" w:lineRule="atLeast"/>
              <w:ind w:right="997"/>
              <w:rPr>
                <w:rFonts w:ascii="Times New Roman" w:hAnsi="Times New Roman" w:cs="Times New Roman"/>
                <w:color w:val="000000" w:themeColor="text1"/>
                <w:sz w:val="24"/>
                <w:szCs w:val="24"/>
              </w:rPr>
            </w:pPr>
            <w:r w:rsidRPr="00FE5307">
              <w:rPr>
                <w:rFonts w:ascii="Times New Roman" w:hAnsi="Times New Roman" w:cs="Times New Roman"/>
                <w:color w:val="000000" w:themeColor="text1"/>
                <w:sz w:val="24"/>
                <w:szCs w:val="24"/>
              </w:rPr>
              <w:t>SUPERIOR</w:t>
            </w:r>
          </w:p>
        </w:tc>
      </w:tr>
      <w:tr w:rsidR="00D9199F" w:rsidRPr="00FE5307" w:rsidTr="00D9199F">
        <w:trPr>
          <w:trHeight w:val="484"/>
        </w:trPr>
        <w:tc>
          <w:tcPr>
            <w:tcW w:w="2200" w:type="dxa"/>
            <w:tcBorders>
              <w:top w:val="single" w:sz="4" w:space="0" w:color="auto"/>
              <w:left w:val="single" w:sz="4" w:space="0" w:color="auto"/>
              <w:bottom w:val="single" w:sz="4" w:space="0" w:color="auto"/>
              <w:right w:val="single" w:sz="4" w:space="0" w:color="auto"/>
            </w:tcBorders>
            <w:shd w:val="clear" w:color="auto" w:fill="E9EDF4"/>
            <w:tcMar>
              <w:top w:w="72" w:type="dxa"/>
              <w:left w:w="144" w:type="dxa"/>
              <w:bottom w:w="72" w:type="dxa"/>
              <w:right w:w="144" w:type="dxa"/>
            </w:tcMar>
            <w:hideMark/>
          </w:tcPr>
          <w:p w:rsidR="00D9199F" w:rsidRPr="00FE5307" w:rsidRDefault="00D9199F" w:rsidP="00EF77EB">
            <w:pPr>
              <w:ind w:right="997"/>
              <w:rPr>
                <w:rFonts w:ascii="Times New Roman" w:hAnsi="Times New Roman" w:cs="Times New Roman"/>
                <w:b/>
                <w:color w:val="000000" w:themeColor="text1"/>
                <w:sz w:val="24"/>
                <w:szCs w:val="24"/>
              </w:rPr>
            </w:pPr>
            <w:r w:rsidRPr="00FE5307">
              <w:rPr>
                <w:rFonts w:ascii="Times New Roman" w:hAnsi="Times New Roman" w:cs="Times New Roman"/>
                <w:b/>
                <w:color w:val="000000" w:themeColor="text1"/>
                <w:kern w:val="24"/>
                <w:sz w:val="24"/>
                <w:szCs w:val="24"/>
              </w:rPr>
              <w:t>Curso</w:t>
            </w:r>
          </w:p>
        </w:tc>
        <w:tc>
          <w:tcPr>
            <w:tcW w:w="6300" w:type="dxa"/>
            <w:tcBorders>
              <w:top w:val="single" w:sz="4" w:space="0" w:color="auto"/>
              <w:left w:val="single" w:sz="4" w:space="0" w:color="auto"/>
              <w:bottom w:val="single" w:sz="4" w:space="0" w:color="auto"/>
              <w:right w:val="single" w:sz="4" w:space="0" w:color="auto"/>
            </w:tcBorders>
            <w:shd w:val="clear" w:color="auto" w:fill="E9EDF4"/>
            <w:tcMar>
              <w:top w:w="72" w:type="dxa"/>
              <w:left w:w="144" w:type="dxa"/>
              <w:bottom w:w="72" w:type="dxa"/>
              <w:right w:w="144" w:type="dxa"/>
            </w:tcMar>
            <w:hideMark/>
          </w:tcPr>
          <w:p w:rsidR="00D9199F" w:rsidRPr="00FE5307" w:rsidRDefault="00D9199F" w:rsidP="00EF77EB">
            <w:pPr>
              <w:ind w:right="997"/>
              <w:rPr>
                <w:rFonts w:ascii="Times New Roman" w:hAnsi="Times New Roman" w:cs="Times New Roman"/>
                <w:color w:val="000000" w:themeColor="text1"/>
                <w:sz w:val="24"/>
                <w:szCs w:val="24"/>
              </w:rPr>
            </w:pPr>
            <w:r w:rsidRPr="00FE5307">
              <w:rPr>
                <w:rFonts w:ascii="Times New Roman" w:hAnsi="Times New Roman" w:cs="Times New Roman"/>
                <w:color w:val="000000" w:themeColor="text1"/>
                <w:sz w:val="24"/>
                <w:szCs w:val="24"/>
              </w:rPr>
              <w:t>PRIMERO</w:t>
            </w:r>
          </w:p>
        </w:tc>
      </w:tr>
      <w:tr w:rsidR="00D9199F" w:rsidRPr="00FE5307" w:rsidTr="00D9199F">
        <w:trPr>
          <w:trHeight w:val="397"/>
        </w:trPr>
        <w:tc>
          <w:tcPr>
            <w:tcW w:w="2200" w:type="dxa"/>
            <w:tcBorders>
              <w:top w:val="single" w:sz="4" w:space="0" w:color="auto"/>
              <w:left w:val="single" w:sz="4" w:space="0" w:color="auto"/>
              <w:bottom w:val="single" w:sz="4" w:space="0" w:color="auto"/>
              <w:right w:val="single" w:sz="4" w:space="0" w:color="auto"/>
            </w:tcBorders>
            <w:shd w:val="clear" w:color="auto" w:fill="D0D8E8"/>
            <w:tcMar>
              <w:top w:w="72" w:type="dxa"/>
              <w:left w:w="144" w:type="dxa"/>
              <w:bottom w:w="72" w:type="dxa"/>
              <w:right w:w="144" w:type="dxa"/>
            </w:tcMar>
            <w:hideMark/>
          </w:tcPr>
          <w:p w:rsidR="00D9199F" w:rsidRPr="00FE5307" w:rsidRDefault="00D9199F" w:rsidP="00EF77EB">
            <w:pPr>
              <w:ind w:right="997"/>
              <w:rPr>
                <w:rFonts w:ascii="Times New Roman" w:hAnsi="Times New Roman" w:cs="Times New Roman"/>
                <w:b/>
                <w:color w:val="000000" w:themeColor="text1"/>
                <w:sz w:val="24"/>
                <w:szCs w:val="24"/>
              </w:rPr>
            </w:pPr>
            <w:r w:rsidRPr="00FE5307">
              <w:rPr>
                <w:rFonts w:ascii="Times New Roman" w:hAnsi="Times New Roman" w:cs="Times New Roman"/>
                <w:b/>
                <w:color w:val="000000" w:themeColor="text1"/>
                <w:kern w:val="24"/>
                <w:sz w:val="24"/>
                <w:szCs w:val="24"/>
              </w:rPr>
              <w:t>Horas</w:t>
            </w:r>
          </w:p>
        </w:tc>
        <w:tc>
          <w:tcPr>
            <w:tcW w:w="6300" w:type="dxa"/>
            <w:tcBorders>
              <w:top w:val="single" w:sz="4" w:space="0" w:color="auto"/>
              <w:left w:val="single" w:sz="4" w:space="0" w:color="auto"/>
              <w:bottom w:val="single" w:sz="4" w:space="0" w:color="auto"/>
              <w:right w:val="single" w:sz="4" w:space="0" w:color="auto"/>
            </w:tcBorders>
            <w:shd w:val="clear" w:color="auto" w:fill="D0D8E8"/>
            <w:tcMar>
              <w:top w:w="72" w:type="dxa"/>
              <w:left w:w="144" w:type="dxa"/>
              <w:bottom w:w="72" w:type="dxa"/>
              <w:right w:w="144" w:type="dxa"/>
            </w:tcMar>
            <w:hideMark/>
          </w:tcPr>
          <w:p w:rsidR="00D9199F" w:rsidRPr="00FE5307" w:rsidRDefault="00D9199F" w:rsidP="00EF77EB">
            <w:pPr>
              <w:ind w:right="997"/>
              <w:rPr>
                <w:rFonts w:ascii="Times New Roman" w:hAnsi="Times New Roman" w:cs="Times New Roman"/>
                <w:color w:val="000000" w:themeColor="text1"/>
                <w:sz w:val="24"/>
                <w:szCs w:val="24"/>
              </w:rPr>
            </w:pPr>
            <w:r w:rsidRPr="00FE5307">
              <w:rPr>
                <w:rFonts w:ascii="Times New Roman" w:hAnsi="Times New Roman" w:cs="Times New Roman"/>
                <w:color w:val="000000" w:themeColor="text1"/>
                <w:sz w:val="24"/>
                <w:szCs w:val="24"/>
              </w:rPr>
              <w:t>192</w:t>
            </w:r>
          </w:p>
        </w:tc>
      </w:tr>
      <w:tr w:rsidR="00D9199F" w:rsidRPr="00FE5307" w:rsidTr="00D9199F">
        <w:trPr>
          <w:trHeight w:val="340"/>
        </w:trPr>
        <w:tc>
          <w:tcPr>
            <w:tcW w:w="2200" w:type="dxa"/>
            <w:tcBorders>
              <w:top w:val="single" w:sz="4" w:space="0" w:color="auto"/>
              <w:left w:val="single" w:sz="4" w:space="0" w:color="auto"/>
              <w:bottom w:val="single" w:sz="4" w:space="0" w:color="auto"/>
              <w:right w:val="single" w:sz="4" w:space="0" w:color="auto"/>
            </w:tcBorders>
            <w:shd w:val="clear" w:color="auto" w:fill="E9EDF4"/>
            <w:tcMar>
              <w:top w:w="72" w:type="dxa"/>
              <w:left w:w="144" w:type="dxa"/>
              <w:bottom w:w="72" w:type="dxa"/>
              <w:right w:w="144" w:type="dxa"/>
            </w:tcMar>
            <w:hideMark/>
          </w:tcPr>
          <w:p w:rsidR="00D9199F" w:rsidRPr="00FE5307" w:rsidRDefault="00D9199F" w:rsidP="00EF77EB">
            <w:pPr>
              <w:ind w:right="997"/>
              <w:rPr>
                <w:rFonts w:ascii="Times New Roman" w:hAnsi="Times New Roman" w:cs="Times New Roman"/>
                <w:b/>
                <w:color w:val="000000" w:themeColor="text1"/>
                <w:sz w:val="24"/>
                <w:szCs w:val="24"/>
              </w:rPr>
            </w:pPr>
            <w:r w:rsidRPr="00FE5307">
              <w:rPr>
                <w:rFonts w:ascii="Times New Roman" w:hAnsi="Times New Roman" w:cs="Times New Roman"/>
                <w:b/>
                <w:color w:val="000000" w:themeColor="text1"/>
                <w:kern w:val="24"/>
                <w:sz w:val="24"/>
                <w:szCs w:val="24"/>
              </w:rPr>
              <w:t>Horas Semanales</w:t>
            </w:r>
          </w:p>
        </w:tc>
        <w:tc>
          <w:tcPr>
            <w:tcW w:w="6300" w:type="dxa"/>
            <w:tcBorders>
              <w:top w:val="single" w:sz="4" w:space="0" w:color="auto"/>
              <w:left w:val="single" w:sz="4" w:space="0" w:color="auto"/>
              <w:bottom w:val="single" w:sz="4" w:space="0" w:color="auto"/>
              <w:right w:val="single" w:sz="4" w:space="0" w:color="auto"/>
            </w:tcBorders>
            <w:shd w:val="clear" w:color="auto" w:fill="E9EDF4"/>
            <w:tcMar>
              <w:top w:w="72" w:type="dxa"/>
              <w:left w:w="144" w:type="dxa"/>
              <w:bottom w:w="72" w:type="dxa"/>
              <w:right w:w="144" w:type="dxa"/>
            </w:tcMar>
            <w:hideMark/>
          </w:tcPr>
          <w:p w:rsidR="00D9199F" w:rsidRPr="00FE5307" w:rsidRDefault="00D9199F" w:rsidP="00EF77EB">
            <w:pPr>
              <w:ind w:right="997"/>
              <w:rPr>
                <w:rFonts w:ascii="Times New Roman" w:hAnsi="Times New Roman" w:cs="Times New Roman"/>
                <w:color w:val="000000" w:themeColor="text1"/>
                <w:sz w:val="24"/>
                <w:szCs w:val="24"/>
              </w:rPr>
            </w:pPr>
            <w:r w:rsidRPr="00FE5307">
              <w:rPr>
                <w:rFonts w:ascii="Times New Roman" w:hAnsi="Times New Roman" w:cs="Times New Roman"/>
                <w:color w:val="000000" w:themeColor="text1"/>
                <w:sz w:val="24"/>
                <w:szCs w:val="24"/>
              </w:rPr>
              <w:t>6</w:t>
            </w:r>
          </w:p>
        </w:tc>
      </w:tr>
      <w:tr w:rsidR="00D9199F" w:rsidRPr="00FE5307" w:rsidTr="00D9199F">
        <w:trPr>
          <w:trHeight w:val="484"/>
        </w:trPr>
        <w:tc>
          <w:tcPr>
            <w:tcW w:w="2200" w:type="dxa"/>
            <w:tcBorders>
              <w:top w:val="single" w:sz="4" w:space="0" w:color="auto"/>
              <w:left w:val="single" w:sz="4" w:space="0" w:color="auto"/>
              <w:bottom w:val="single" w:sz="4" w:space="0" w:color="auto"/>
              <w:right w:val="single" w:sz="4" w:space="0" w:color="auto"/>
            </w:tcBorders>
            <w:shd w:val="clear" w:color="auto" w:fill="D0D8E8"/>
            <w:tcMar>
              <w:top w:w="72" w:type="dxa"/>
              <w:left w:w="144" w:type="dxa"/>
              <w:bottom w:w="72" w:type="dxa"/>
              <w:right w:w="144" w:type="dxa"/>
            </w:tcMar>
            <w:hideMark/>
          </w:tcPr>
          <w:p w:rsidR="00D9199F" w:rsidRPr="00FE5307" w:rsidRDefault="00CF3CB1" w:rsidP="00EF77EB">
            <w:pPr>
              <w:ind w:right="997"/>
              <w:rPr>
                <w:rFonts w:ascii="Times New Roman" w:hAnsi="Times New Roman" w:cs="Times New Roman"/>
                <w:b/>
                <w:color w:val="000000" w:themeColor="text1"/>
                <w:sz w:val="24"/>
                <w:szCs w:val="24"/>
              </w:rPr>
            </w:pPr>
            <w:r>
              <w:rPr>
                <w:rFonts w:ascii="Times New Roman" w:hAnsi="Times New Roman" w:cs="Times New Roman"/>
                <w:b/>
                <w:color w:val="000000" w:themeColor="text1"/>
                <w:kern w:val="24"/>
                <w:sz w:val="24"/>
                <w:szCs w:val="24"/>
              </w:rPr>
              <w:t>Asociado a E</w:t>
            </w:r>
            <w:r w:rsidR="00D9199F" w:rsidRPr="00FE5307">
              <w:rPr>
                <w:rFonts w:ascii="Times New Roman" w:hAnsi="Times New Roman" w:cs="Times New Roman"/>
                <w:b/>
                <w:color w:val="000000" w:themeColor="text1"/>
                <w:kern w:val="24"/>
                <w:sz w:val="24"/>
                <w:szCs w:val="24"/>
              </w:rPr>
              <w:t>C:</w:t>
            </w:r>
          </w:p>
        </w:tc>
        <w:tc>
          <w:tcPr>
            <w:tcW w:w="6300" w:type="dxa"/>
            <w:tcBorders>
              <w:top w:val="single" w:sz="4" w:space="0" w:color="auto"/>
              <w:left w:val="single" w:sz="4" w:space="0" w:color="auto"/>
              <w:bottom w:val="single" w:sz="4" w:space="0" w:color="auto"/>
              <w:right w:val="single" w:sz="4" w:space="0" w:color="auto"/>
            </w:tcBorders>
            <w:shd w:val="clear" w:color="auto" w:fill="D0D8E8"/>
            <w:tcMar>
              <w:top w:w="72" w:type="dxa"/>
              <w:left w:w="144" w:type="dxa"/>
              <w:bottom w:w="72" w:type="dxa"/>
              <w:right w:w="144" w:type="dxa"/>
            </w:tcMar>
            <w:hideMark/>
          </w:tcPr>
          <w:p w:rsidR="00CF3CB1" w:rsidRPr="003B7608" w:rsidRDefault="00CF3CB1" w:rsidP="00CF3CB1">
            <w:pPr>
              <w:widowControl/>
              <w:autoSpaceDE/>
              <w:autoSpaceDN/>
              <w:ind w:left="567" w:right="997"/>
              <w:jc w:val="both"/>
              <w:rPr>
                <w:rFonts w:ascii="Times New Roman" w:eastAsia="Calibri" w:hAnsi="Times New Roman" w:cs="Times New Roman"/>
                <w:sz w:val="24"/>
                <w:szCs w:val="24"/>
              </w:rPr>
            </w:pPr>
            <w:r w:rsidRPr="003B7608">
              <w:rPr>
                <w:rFonts w:ascii="Times New Roman" w:eastAsia="Calibri" w:hAnsi="Times New Roman" w:cs="Times New Roman"/>
                <w:sz w:val="24"/>
                <w:szCs w:val="24"/>
              </w:rPr>
              <w:t>ECP0233_2 Manejar aplicaciones ofimáticas en la gestión de la información y la documentación</w:t>
            </w:r>
          </w:p>
          <w:p w:rsidR="00CF3CB1" w:rsidRPr="003B7608" w:rsidRDefault="00CF3CB1" w:rsidP="00CF3CB1">
            <w:pPr>
              <w:widowControl/>
              <w:autoSpaceDE/>
              <w:autoSpaceDN/>
              <w:ind w:left="567" w:right="997"/>
              <w:jc w:val="both"/>
              <w:rPr>
                <w:rFonts w:ascii="Times New Roman" w:eastAsia="Calibri" w:hAnsi="Times New Roman" w:cs="Times New Roman"/>
                <w:sz w:val="24"/>
                <w:szCs w:val="24"/>
              </w:rPr>
            </w:pPr>
            <w:r w:rsidRPr="003B7608">
              <w:rPr>
                <w:rFonts w:ascii="Times New Roman" w:eastAsia="Calibri" w:hAnsi="Times New Roman" w:cs="Times New Roman"/>
                <w:sz w:val="24"/>
                <w:szCs w:val="24"/>
              </w:rPr>
              <w:t>ECP0987_3 Administrar los sistemas de almacenamiento de la información</w:t>
            </w:r>
          </w:p>
          <w:p w:rsidR="00D9199F" w:rsidRPr="00CF3CB1" w:rsidRDefault="00CF3CB1" w:rsidP="00CF3CB1">
            <w:pPr>
              <w:widowControl/>
              <w:autoSpaceDE/>
              <w:autoSpaceDN/>
              <w:ind w:left="567" w:right="997"/>
              <w:jc w:val="both"/>
              <w:rPr>
                <w:rFonts w:ascii="Times New Roman" w:eastAsia="Calibri" w:hAnsi="Times New Roman" w:cs="Times New Roman"/>
                <w:sz w:val="24"/>
                <w:szCs w:val="24"/>
              </w:rPr>
            </w:pPr>
            <w:r w:rsidRPr="003B7608">
              <w:rPr>
                <w:rFonts w:ascii="Times New Roman" w:eastAsia="Calibri" w:hAnsi="Times New Roman" w:cs="Times New Roman"/>
                <w:sz w:val="24"/>
                <w:szCs w:val="24"/>
              </w:rPr>
              <w:t>ECP0986_3 Elaborar documentación y presentaciones profesi</w:t>
            </w:r>
            <w:r>
              <w:rPr>
                <w:rFonts w:ascii="Times New Roman" w:eastAsia="Calibri" w:hAnsi="Times New Roman" w:cs="Times New Roman"/>
                <w:sz w:val="24"/>
                <w:szCs w:val="24"/>
              </w:rPr>
              <w:t>onales.</w:t>
            </w:r>
          </w:p>
        </w:tc>
      </w:tr>
      <w:tr w:rsidR="00D9199F" w:rsidRPr="00FE5307" w:rsidTr="00D9199F">
        <w:trPr>
          <w:trHeight w:val="397"/>
        </w:trPr>
        <w:tc>
          <w:tcPr>
            <w:tcW w:w="2200" w:type="dxa"/>
            <w:tcBorders>
              <w:top w:val="single" w:sz="4" w:space="0" w:color="auto"/>
              <w:left w:val="single" w:sz="4" w:space="0" w:color="auto"/>
              <w:bottom w:val="single" w:sz="4" w:space="0" w:color="auto"/>
              <w:right w:val="single" w:sz="4" w:space="0" w:color="auto"/>
            </w:tcBorders>
            <w:shd w:val="clear" w:color="auto" w:fill="E9EDF4"/>
            <w:tcMar>
              <w:top w:w="72" w:type="dxa"/>
              <w:left w:w="144" w:type="dxa"/>
              <w:bottom w:w="72" w:type="dxa"/>
              <w:right w:w="144" w:type="dxa"/>
            </w:tcMar>
            <w:hideMark/>
          </w:tcPr>
          <w:p w:rsidR="00D9199F" w:rsidRPr="00FE5307" w:rsidRDefault="00D9199F" w:rsidP="00EF77EB">
            <w:pPr>
              <w:ind w:right="997"/>
              <w:rPr>
                <w:rFonts w:ascii="Times New Roman" w:hAnsi="Times New Roman" w:cs="Times New Roman"/>
                <w:b/>
                <w:color w:val="000000" w:themeColor="text1"/>
                <w:sz w:val="24"/>
                <w:szCs w:val="24"/>
              </w:rPr>
            </w:pPr>
            <w:r w:rsidRPr="00FE5307">
              <w:rPr>
                <w:rFonts w:ascii="Times New Roman" w:hAnsi="Times New Roman" w:cs="Times New Roman"/>
                <w:b/>
                <w:color w:val="000000" w:themeColor="text1"/>
                <w:kern w:val="24"/>
                <w:sz w:val="24"/>
                <w:szCs w:val="24"/>
              </w:rPr>
              <w:t>Transversal</w:t>
            </w:r>
          </w:p>
        </w:tc>
        <w:tc>
          <w:tcPr>
            <w:tcW w:w="6300" w:type="dxa"/>
            <w:tcBorders>
              <w:top w:val="single" w:sz="4" w:space="0" w:color="auto"/>
              <w:left w:val="single" w:sz="4" w:space="0" w:color="auto"/>
              <w:bottom w:val="single" w:sz="4" w:space="0" w:color="auto"/>
              <w:right w:val="single" w:sz="4" w:space="0" w:color="auto"/>
            </w:tcBorders>
            <w:shd w:val="clear" w:color="auto" w:fill="E9EDF4"/>
            <w:tcMar>
              <w:top w:w="72" w:type="dxa"/>
              <w:left w:w="144" w:type="dxa"/>
              <w:bottom w:w="72" w:type="dxa"/>
              <w:right w:w="144" w:type="dxa"/>
            </w:tcMar>
            <w:hideMark/>
          </w:tcPr>
          <w:p w:rsidR="00D9199F" w:rsidRPr="00FE5307" w:rsidRDefault="00D9199F" w:rsidP="00EF77EB">
            <w:pPr>
              <w:ind w:right="997"/>
              <w:rPr>
                <w:rFonts w:ascii="Times New Roman" w:hAnsi="Times New Roman" w:cs="Times New Roman"/>
                <w:color w:val="000000" w:themeColor="text1"/>
                <w:sz w:val="24"/>
                <w:szCs w:val="24"/>
              </w:rPr>
            </w:pPr>
            <w:r w:rsidRPr="00FE5307">
              <w:rPr>
                <w:rFonts w:ascii="Times New Roman" w:hAnsi="Times New Roman" w:cs="Times New Roman"/>
                <w:color w:val="000000" w:themeColor="text1"/>
                <w:sz w:val="24"/>
                <w:szCs w:val="24"/>
              </w:rPr>
              <w:t>NO</w:t>
            </w:r>
          </w:p>
        </w:tc>
      </w:tr>
    </w:tbl>
    <w:p w:rsidR="00D9199F" w:rsidRPr="00FE5307" w:rsidRDefault="00D9199F" w:rsidP="00EF77EB">
      <w:pPr>
        <w:ind w:right="997"/>
        <w:rPr>
          <w:rFonts w:ascii="Times New Roman" w:hAnsi="Times New Roman" w:cs="Times New Roman"/>
          <w:color w:val="000000" w:themeColor="text1"/>
          <w:sz w:val="24"/>
          <w:szCs w:val="24"/>
          <w:lang w:val="es-ES_tradnl"/>
        </w:rPr>
      </w:pPr>
    </w:p>
    <w:p w:rsidR="00D9199F" w:rsidRPr="00FE5307" w:rsidRDefault="00D9199F" w:rsidP="00EF77EB">
      <w:pPr>
        <w:pStyle w:val="0Normal"/>
        <w:spacing w:after="0"/>
        <w:ind w:left="0" w:right="997"/>
        <w:jc w:val="left"/>
        <w:rPr>
          <w:rFonts w:ascii="Times New Roman" w:hAnsi="Times New Roman"/>
          <w:b/>
          <w:color w:val="000000" w:themeColor="text1"/>
          <w:u w:val="single"/>
        </w:rPr>
      </w:pPr>
    </w:p>
    <w:p w:rsidR="00D9199F" w:rsidRPr="00FE5307" w:rsidRDefault="00D9199F" w:rsidP="00EF77EB">
      <w:pPr>
        <w:pStyle w:val="0Normal"/>
        <w:spacing w:after="0"/>
        <w:ind w:left="0" w:right="997"/>
        <w:jc w:val="left"/>
        <w:rPr>
          <w:rFonts w:ascii="Times New Roman" w:hAnsi="Times New Roman"/>
          <w:b/>
          <w:color w:val="000000" w:themeColor="text1"/>
          <w:u w:val="single"/>
        </w:rPr>
      </w:pPr>
    </w:p>
    <w:p w:rsidR="00D9199F" w:rsidRPr="00FE5307" w:rsidRDefault="00D9199F" w:rsidP="00EF77EB">
      <w:pPr>
        <w:pStyle w:val="0Normal"/>
        <w:spacing w:after="0"/>
        <w:ind w:left="0" w:right="997"/>
        <w:jc w:val="left"/>
        <w:rPr>
          <w:rFonts w:ascii="Times New Roman" w:hAnsi="Times New Roman"/>
          <w:b/>
          <w:color w:val="000000" w:themeColor="text1"/>
          <w:u w:val="single"/>
        </w:rPr>
      </w:pPr>
    </w:p>
    <w:p w:rsidR="00D9199F" w:rsidRPr="00FE5307" w:rsidRDefault="00D9199F" w:rsidP="00EF77EB">
      <w:pPr>
        <w:pStyle w:val="0Normal"/>
        <w:spacing w:after="0"/>
        <w:ind w:left="0" w:right="997"/>
        <w:jc w:val="left"/>
        <w:rPr>
          <w:rFonts w:ascii="Times New Roman" w:hAnsi="Times New Roman"/>
          <w:b/>
          <w:color w:val="000000" w:themeColor="text1"/>
          <w:u w:val="single"/>
        </w:rPr>
      </w:pPr>
    </w:p>
    <w:p w:rsidR="00D9199F" w:rsidRPr="00FE5307" w:rsidRDefault="00D9199F" w:rsidP="00EF77EB">
      <w:pPr>
        <w:pStyle w:val="0Normal"/>
        <w:spacing w:after="0"/>
        <w:ind w:left="0" w:right="997"/>
        <w:jc w:val="left"/>
        <w:rPr>
          <w:rFonts w:ascii="Times New Roman" w:hAnsi="Times New Roman"/>
          <w:b/>
          <w:color w:val="000000" w:themeColor="text1"/>
          <w:u w:val="single"/>
        </w:rPr>
      </w:pPr>
    </w:p>
    <w:p w:rsidR="00D9199F" w:rsidRPr="00FE5307" w:rsidRDefault="00D9199F" w:rsidP="00EF77EB">
      <w:pPr>
        <w:pStyle w:val="0Normal"/>
        <w:spacing w:after="0"/>
        <w:ind w:left="0" w:right="997"/>
        <w:jc w:val="left"/>
        <w:rPr>
          <w:rFonts w:ascii="Times New Roman" w:hAnsi="Times New Roman"/>
          <w:b/>
          <w:color w:val="000000" w:themeColor="text1"/>
          <w:u w:val="single"/>
        </w:rPr>
      </w:pPr>
    </w:p>
    <w:p w:rsidR="00D9199F" w:rsidRPr="00FE5307" w:rsidRDefault="00D9199F" w:rsidP="00EF77EB">
      <w:pPr>
        <w:pStyle w:val="0Normal"/>
        <w:spacing w:after="0"/>
        <w:ind w:left="0" w:right="997"/>
        <w:jc w:val="left"/>
        <w:rPr>
          <w:rFonts w:ascii="Times New Roman" w:hAnsi="Times New Roman"/>
          <w:b/>
          <w:color w:val="000000" w:themeColor="text1"/>
          <w:u w:val="single"/>
        </w:rPr>
      </w:pPr>
    </w:p>
    <w:p w:rsidR="00D9199F" w:rsidRPr="00FE5307" w:rsidRDefault="00D9199F" w:rsidP="00EF77EB">
      <w:pPr>
        <w:pStyle w:val="0Normal"/>
        <w:spacing w:after="0"/>
        <w:ind w:left="0" w:right="997"/>
        <w:jc w:val="left"/>
        <w:rPr>
          <w:rFonts w:ascii="Times New Roman" w:hAnsi="Times New Roman"/>
          <w:b/>
          <w:color w:val="000000" w:themeColor="text1"/>
          <w:u w:val="single"/>
        </w:rPr>
      </w:pPr>
    </w:p>
    <w:p w:rsidR="00D9199F" w:rsidRPr="00FE5307" w:rsidRDefault="00D9199F" w:rsidP="00EF77EB">
      <w:pPr>
        <w:pStyle w:val="0Normal"/>
        <w:spacing w:after="0"/>
        <w:ind w:left="0" w:right="997"/>
        <w:jc w:val="left"/>
        <w:rPr>
          <w:rFonts w:ascii="Times New Roman" w:hAnsi="Times New Roman"/>
          <w:b/>
          <w:color w:val="000000" w:themeColor="text1"/>
          <w:u w:val="single"/>
        </w:rPr>
      </w:pPr>
    </w:p>
    <w:p w:rsidR="00D9199F" w:rsidRPr="00FE5307" w:rsidRDefault="00D9199F" w:rsidP="00EF77EB">
      <w:pPr>
        <w:pStyle w:val="0Normal"/>
        <w:spacing w:after="0"/>
        <w:ind w:left="0" w:right="997"/>
        <w:jc w:val="left"/>
        <w:rPr>
          <w:rFonts w:ascii="Times New Roman" w:hAnsi="Times New Roman"/>
          <w:b/>
          <w:color w:val="000000" w:themeColor="text1"/>
          <w:u w:val="single"/>
        </w:rPr>
      </w:pPr>
    </w:p>
    <w:p w:rsidR="00D9199F" w:rsidRPr="00FE5307" w:rsidRDefault="00D9199F" w:rsidP="00EF77EB">
      <w:pPr>
        <w:pStyle w:val="0Normal"/>
        <w:spacing w:after="0"/>
        <w:ind w:left="0" w:right="997"/>
        <w:jc w:val="left"/>
        <w:rPr>
          <w:rFonts w:ascii="Times New Roman" w:hAnsi="Times New Roman"/>
          <w:b/>
          <w:color w:val="000000" w:themeColor="text1"/>
          <w:u w:val="single"/>
        </w:rPr>
      </w:pPr>
    </w:p>
    <w:p w:rsidR="00D9199F" w:rsidRPr="00FE5307" w:rsidRDefault="00D9199F" w:rsidP="00EF77EB">
      <w:pPr>
        <w:pStyle w:val="0Normal"/>
        <w:spacing w:after="0"/>
        <w:ind w:left="0" w:right="997"/>
        <w:jc w:val="left"/>
        <w:rPr>
          <w:rFonts w:ascii="Times New Roman" w:hAnsi="Times New Roman"/>
          <w:b/>
          <w:color w:val="000000" w:themeColor="text1"/>
          <w:u w:val="single"/>
        </w:rPr>
      </w:pPr>
    </w:p>
    <w:p w:rsidR="00D9199F" w:rsidRPr="00FE5307" w:rsidRDefault="00D9199F" w:rsidP="00EF77EB">
      <w:pPr>
        <w:pStyle w:val="0Normal"/>
        <w:spacing w:after="0"/>
        <w:ind w:left="0" w:right="997"/>
        <w:jc w:val="left"/>
        <w:rPr>
          <w:rFonts w:ascii="Times New Roman" w:hAnsi="Times New Roman"/>
          <w:b/>
          <w:color w:val="000000" w:themeColor="text1"/>
          <w:u w:val="single"/>
        </w:rPr>
      </w:pPr>
    </w:p>
    <w:p w:rsidR="00D9199F" w:rsidRPr="00FE5307" w:rsidRDefault="00D9199F" w:rsidP="00EF77EB">
      <w:pPr>
        <w:pStyle w:val="0Normal"/>
        <w:spacing w:after="0"/>
        <w:ind w:left="0" w:right="997"/>
        <w:jc w:val="left"/>
        <w:rPr>
          <w:rFonts w:ascii="Times New Roman" w:hAnsi="Times New Roman"/>
          <w:b/>
          <w:color w:val="000000" w:themeColor="text1"/>
          <w:u w:val="single"/>
        </w:rPr>
      </w:pPr>
    </w:p>
    <w:p w:rsidR="00D9199F" w:rsidRPr="00FE5307" w:rsidRDefault="00D9199F" w:rsidP="00EF77EB">
      <w:pPr>
        <w:pStyle w:val="0Normal"/>
        <w:spacing w:after="0"/>
        <w:ind w:left="0" w:right="997"/>
        <w:jc w:val="left"/>
        <w:rPr>
          <w:rFonts w:ascii="Times New Roman" w:hAnsi="Times New Roman"/>
          <w:b/>
          <w:color w:val="000000" w:themeColor="text1"/>
          <w:u w:val="single"/>
        </w:rPr>
      </w:pPr>
    </w:p>
    <w:p w:rsidR="00D9199F" w:rsidRPr="00FE5307" w:rsidRDefault="00D9199F" w:rsidP="00EF77EB">
      <w:pPr>
        <w:pStyle w:val="0Normal"/>
        <w:spacing w:after="0"/>
        <w:ind w:left="0" w:right="997"/>
        <w:jc w:val="left"/>
        <w:rPr>
          <w:rFonts w:ascii="Times New Roman" w:hAnsi="Times New Roman"/>
          <w:b/>
          <w:color w:val="000000" w:themeColor="text1"/>
          <w:u w:val="single"/>
        </w:rPr>
      </w:pPr>
    </w:p>
    <w:p w:rsidR="00D9199F" w:rsidRPr="00FE5307" w:rsidRDefault="00D9199F" w:rsidP="00EF77EB">
      <w:pPr>
        <w:pStyle w:val="0Normal"/>
        <w:spacing w:after="0"/>
        <w:ind w:left="0" w:right="997"/>
        <w:jc w:val="left"/>
        <w:rPr>
          <w:rFonts w:ascii="Times New Roman" w:hAnsi="Times New Roman"/>
          <w:b/>
          <w:color w:val="000000" w:themeColor="text1"/>
          <w:u w:val="single"/>
        </w:rPr>
      </w:pPr>
    </w:p>
    <w:p w:rsidR="00D9199F" w:rsidRPr="00FE5307" w:rsidRDefault="00D9199F" w:rsidP="00EF77EB">
      <w:pPr>
        <w:pStyle w:val="0Normal"/>
        <w:spacing w:after="0"/>
        <w:ind w:left="0" w:right="997"/>
        <w:jc w:val="left"/>
        <w:rPr>
          <w:rFonts w:ascii="Times New Roman" w:hAnsi="Times New Roman"/>
          <w:b/>
          <w:color w:val="000000" w:themeColor="text1"/>
          <w:u w:val="single"/>
        </w:rPr>
      </w:pPr>
    </w:p>
    <w:p w:rsidR="00D9199F" w:rsidRPr="00FE5307" w:rsidRDefault="00D9199F" w:rsidP="00EF77EB">
      <w:pPr>
        <w:pStyle w:val="0Normal"/>
        <w:spacing w:after="0"/>
        <w:ind w:left="0" w:right="997"/>
        <w:jc w:val="left"/>
        <w:rPr>
          <w:rFonts w:ascii="Times New Roman" w:hAnsi="Times New Roman"/>
          <w:b/>
          <w:color w:val="000000" w:themeColor="text1"/>
          <w:u w:val="single"/>
        </w:rPr>
      </w:pPr>
    </w:p>
    <w:p w:rsidR="00D9199F" w:rsidRPr="00FE5307" w:rsidRDefault="00D9199F" w:rsidP="00EF77EB">
      <w:pPr>
        <w:pStyle w:val="0Normal"/>
        <w:spacing w:after="0"/>
        <w:ind w:left="0" w:right="997"/>
        <w:jc w:val="left"/>
        <w:rPr>
          <w:rFonts w:ascii="Times New Roman" w:hAnsi="Times New Roman"/>
          <w:b/>
          <w:color w:val="000000" w:themeColor="text1"/>
          <w:u w:val="single"/>
        </w:rPr>
      </w:pPr>
    </w:p>
    <w:p w:rsidR="00D9199F" w:rsidRPr="00FE5307" w:rsidRDefault="00D9199F" w:rsidP="00EF77EB">
      <w:pPr>
        <w:pStyle w:val="0Normal"/>
        <w:spacing w:after="0"/>
        <w:ind w:left="0" w:right="997"/>
        <w:jc w:val="left"/>
        <w:rPr>
          <w:rFonts w:ascii="Times New Roman" w:hAnsi="Times New Roman"/>
          <w:b/>
          <w:color w:val="000000" w:themeColor="text1"/>
          <w:u w:val="single"/>
        </w:rPr>
      </w:pPr>
    </w:p>
    <w:p w:rsidR="00D9199F" w:rsidRPr="00FE5307" w:rsidRDefault="00D9199F" w:rsidP="00EF77EB">
      <w:pPr>
        <w:pStyle w:val="0Normal"/>
        <w:spacing w:after="0"/>
        <w:ind w:left="0" w:right="997"/>
        <w:jc w:val="left"/>
        <w:rPr>
          <w:rFonts w:ascii="Times New Roman" w:hAnsi="Times New Roman"/>
          <w:b/>
          <w:color w:val="000000" w:themeColor="text1"/>
          <w:u w:val="single"/>
        </w:rPr>
      </w:pPr>
    </w:p>
    <w:p w:rsidR="00D9199F" w:rsidRPr="00FE5307" w:rsidRDefault="00D9199F" w:rsidP="00EF77EB">
      <w:pPr>
        <w:pStyle w:val="0Normal"/>
        <w:spacing w:after="0"/>
        <w:ind w:left="0" w:right="997"/>
        <w:jc w:val="left"/>
        <w:rPr>
          <w:rFonts w:ascii="Times New Roman" w:hAnsi="Times New Roman"/>
          <w:b/>
          <w:color w:val="000000" w:themeColor="text1"/>
          <w:u w:val="single"/>
        </w:rPr>
      </w:pPr>
    </w:p>
    <w:p w:rsidR="00D9199F" w:rsidRDefault="00D9199F" w:rsidP="00EF77EB">
      <w:pPr>
        <w:pStyle w:val="0Normal"/>
        <w:spacing w:after="0"/>
        <w:ind w:left="0" w:right="997"/>
        <w:jc w:val="left"/>
        <w:rPr>
          <w:rFonts w:ascii="Times New Roman" w:hAnsi="Times New Roman"/>
          <w:b/>
          <w:color w:val="000000" w:themeColor="text1"/>
          <w:u w:val="single"/>
        </w:rPr>
      </w:pPr>
    </w:p>
    <w:p w:rsidR="00D9199F" w:rsidRDefault="00D9199F" w:rsidP="00EF77EB">
      <w:pPr>
        <w:pStyle w:val="0Normal"/>
        <w:spacing w:after="0"/>
        <w:ind w:left="0" w:right="997"/>
        <w:jc w:val="left"/>
        <w:rPr>
          <w:rFonts w:ascii="Times New Roman" w:hAnsi="Times New Roman"/>
          <w:b/>
          <w:color w:val="000000" w:themeColor="text1"/>
          <w:u w:val="single"/>
        </w:rPr>
      </w:pPr>
    </w:p>
    <w:p w:rsidR="00D9199F" w:rsidRDefault="00D9199F" w:rsidP="00EF77EB">
      <w:pPr>
        <w:pStyle w:val="0Normal"/>
        <w:spacing w:after="0"/>
        <w:ind w:left="0" w:right="997"/>
        <w:jc w:val="left"/>
        <w:rPr>
          <w:rFonts w:ascii="Times New Roman" w:hAnsi="Times New Roman"/>
          <w:b/>
          <w:color w:val="000000" w:themeColor="text1"/>
          <w:u w:val="single"/>
        </w:rPr>
      </w:pPr>
    </w:p>
    <w:p w:rsidR="00D9199F" w:rsidRDefault="00D9199F" w:rsidP="00EF77EB">
      <w:pPr>
        <w:pStyle w:val="0Normal"/>
        <w:spacing w:after="0"/>
        <w:ind w:left="0" w:right="997"/>
        <w:jc w:val="left"/>
        <w:rPr>
          <w:rFonts w:ascii="Times New Roman" w:hAnsi="Times New Roman"/>
          <w:b/>
          <w:color w:val="000000" w:themeColor="text1"/>
          <w:u w:val="single"/>
        </w:rPr>
      </w:pPr>
    </w:p>
    <w:p w:rsidR="00D9199F" w:rsidRDefault="00D9199F" w:rsidP="00EF77EB">
      <w:pPr>
        <w:pStyle w:val="0Normal"/>
        <w:spacing w:after="0"/>
        <w:ind w:left="0" w:right="997"/>
        <w:jc w:val="left"/>
        <w:rPr>
          <w:rFonts w:ascii="Times New Roman" w:hAnsi="Times New Roman"/>
          <w:b/>
          <w:color w:val="000000" w:themeColor="text1"/>
          <w:u w:val="single"/>
        </w:rPr>
      </w:pPr>
    </w:p>
    <w:p w:rsidR="00D9199F" w:rsidRDefault="00D9199F" w:rsidP="00EF77EB">
      <w:pPr>
        <w:pStyle w:val="0Normal"/>
        <w:spacing w:after="0"/>
        <w:ind w:left="0" w:right="997"/>
        <w:jc w:val="left"/>
        <w:rPr>
          <w:rFonts w:ascii="Times New Roman" w:hAnsi="Times New Roman"/>
          <w:b/>
          <w:color w:val="000000" w:themeColor="text1"/>
          <w:u w:val="single"/>
        </w:rPr>
      </w:pPr>
    </w:p>
    <w:p w:rsidR="00B04A21" w:rsidRDefault="00B04A21" w:rsidP="00EF77EB">
      <w:pPr>
        <w:pStyle w:val="0Normal"/>
        <w:spacing w:after="0"/>
        <w:ind w:left="0" w:right="997"/>
        <w:jc w:val="left"/>
        <w:rPr>
          <w:rFonts w:ascii="Times New Roman" w:hAnsi="Times New Roman"/>
          <w:b/>
          <w:color w:val="000000" w:themeColor="text1"/>
          <w:u w:val="single"/>
        </w:rPr>
      </w:pPr>
    </w:p>
    <w:p w:rsidR="00B04A21" w:rsidRDefault="00B04A21" w:rsidP="00EF77EB">
      <w:pPr>
        <w:pStyle w:val="0Normal"/>
        <w:spacing w:after="0"/>
        <w:ind w:left="0" w:right="997"/>
        <w:jc w:val="left"/>
        <w:rPr>
          <w:rFonts w:ascii="Times New Roman" w:hAnsi="Times New Roman"/>
          <w:b/>
          <w:color w:val="000000" w:themeColor="text1"/>
          <w:u w:val="single"/>
        </w:rPr>
      </w:pPr>
    </w:p>
    <w:p w:rsidR="00B04A21" w:rsidRDefault="00B04A21" w:rsidP="00EF77EB">
      <w:pPr>
        <w:pStyle w:val="0Normal"/>
        <w:spacing w:after="0"/>
        <w:ind w:left="0" w:right="997"/>
        <w:jc w:val="left"/>
        <w:rPr>
          <w:rFonts w:ascii="Times New Roman" w:hAnsi="Times New Roman"/>
          <w:b/>
          <w:color w:val="000000" w:themeColor="text1"/>
          <w:u w:val="single"/>
        </w:rPr>
      </w:pPr>
    </w:p>
    <w:p w:rsidR="00B04A21" w:rsidRDefault="00B04A21" w:rsidP="00EF77EB">
      <w:pPr>
        <w:pStyle w:val="0Normal"/>
        <w:spacing w:after="0"/>
        <w:ind w:left="0" w:right="997"/>
        <w:jc w:val="left"/>
        <w:rPr>
          <w:rFonts w:ascii="Times New Roman" w:hAnsi="Times New Roman"/>
          <w:b/>
          <w:color w:val="000000" w:themeColor="text1"/>
          <w:u w:val="single"/>
        </w:rPr>
      </w:pPr>
    </w:p>
    <w:p w:rsidR="00B04A21" w:rsidRDefault="00B04A21" w:rsidP="00EF77EB">
      <w:pPr>
        <w:pStyle w:val="0Normal"/>
        <w:spacing w:after="0"/>
        <w:ind w:left="0" w:right="997"/>
        <w:jc w:val="left"/>
        <w:rPr>
          <w:rFonts w:ascii="Times New Roman" w:hAnsi="Times New Roman"/>
          <w:b/>
          <w:color w:val="000000" w:themeColor="text1"/>
          <w:u w:val="single"/>
        </w:rPr>
      </w:pPr>
    </w:p>
    <w:p w:rsidR="00D9199F" w:rsidRPr="00EB2AA7" w:rsidRDefault="00D9199F" w:rsidP="000E3E6B">
      <w:pPr>
        <w:pStyle w:val="0Normal"/>
        <w:numPr>
          <w:ilvl w:val="1"/>
          <w:numId w:val="2"/>
        </w:numPr>
        <w:spacing w:after="0"/>
        <w:ind w:left="567" w:right="997" w:firstLine="0"/>
        <w:rPr>
          <w:rFonts w:ascii="Times New Roman" w:hAnsi="Times New Roman"/>
          <w:b/>
          <w:color w:val="1F497D" w:themeColor="text2"/>
          <w:sz w:val="28"/>
          <w:szCs w:val="28"/>
        </w:rPr>
      </w:pPr>
      <w:r w:rsidRPr="00EB2AA7">
        <w:rPr>
          <w:rFonts w:ascii="Times New Roman" w:hAnsi="Times New Roman"/>
          <w:b/>
          <w:color w:val="1F497D" w:themeColor="text2"/>
          <w:sz w:val="28"/>
          <w:szCs w:val="28"/>
        </w:rPr>
        <w:lastRenderedPageBreak/>
        <w:t>Normativa aplicable.</w:t>
      </w:r>
    </w:p>
    <w:p w:rsidR="00D9199F" w:rsidRPr="00FE5307" w:rsidRDefault="00D9199F" w:rsidP="00EF77EB">
      <w:pPr>
        <w:ind w:left="567" w:right="997"/>
        <w:jc w:val="both"/>
        <w:rPr>
          <w:rFonts w:ascii="Times New Roman" w:hAnsi="Times New Roman" w:cs="Times New Roman"/>
          <w:color w:val="000000" w:themeColor="text1"/>
          <w:sz w:val="24"/>
          <w:szCs w:val="24"/>
          <w:lang w:val="es-ES_tradnl"/>
        </w:rPr>
      </w:pPr>
    </w:p>
    <w:p w:rsidR="00D9199F" w:rsidRPr="00FE5307" w:rsidRDefault="00D9199F" w:rsidP="000377AB">
      <w:pPr>
        <w:spacing w:line="276" w:lineRule="auto"/>
        <w:ind w:left="567" w:right="997"/>
        <w:jc w:val="both"/>
        <w:rPr>
          <w:rFonts w:ascii="Times New Roman" w:hAnsi="Times New Roman" w:cs="Times New Roman"/>
          <w:color w:val="000000" w:themeColor="text1"/>
          <w:sz w:val="24"/>
          <w:szCs w:val="24"/>
        </w:rPr>
      </w:pPr>
      <w:r w:rsidRPr="00FE5307">
        <w:rPr>
          <w:rFonts w:ascii="Times New Roman" w:hAnsi="Times New Roman" w:cs="Times New Roman"/>
          <w:color w:val="000000" w:themeColor="text1"/>
          <w:sz w:val="24"/>
          <w:szCs w:val="24"/>
        </w:rPr>
        <w:t xml:space="preserve">A nivel normativo, esta Programación didáctica está referenciada a los dos ámbitos normativos: tanto a la normativa Estatal como a la Normativa Autonómica. </w:t>
      </w:r>
      <w:r w:rsidR="009836C3" w:rsidRPr="00FE5307">
        <w:rPr>
          <w:rFonts w:ascii="Times New Roman" w:hAnsi="Times New Roman" w:cs="Times New Roman"/>
          <w:color w:val="000000" w:themeColor="text1"/>
          <w:sz w:val="24"/>
          <w:szCs w:val="24"/>
        </w:rPr>
        <w:t>Además,</w:t>
      </w:r>
      <w:r w:rsidRPr="00FE5307">
        <w:rPr>
          <w:rFonts w:ascii="Times New Roman" w:hAnsi="Times New Roman" w:cs="Times New Roman"/>
          <w:color w:val="000000" w:themeColor="text1"/>
          <w:sz w:val="24"/>
          <w:szCs w:val="24"/>
        </w:rPr>
        <w:t xml:space="preserve"> tiene en cuenta los </w:t>
      </w:r>
      <w:r w:rsidR="009836C3" w:rsidRPr="00FE5307">
        <w:rPr>
          <w:rFonts w:ascii="Times New Roman" w:hAnsi="Times New Roman" w:cs="Times New Roman"/>
          <w:color w:val="000000" w:themeColor="text1"/>
          <w:sz w:val="24"/>
          <w:szCs w:val="24"/>
        </w:rPr>
        <w:t>cuatro temas</w:t>
      </w:r>
      <w:r w:rsidRPr="00FE5307">
        <w:rPr>
          <w:rFonts w:ascii="Times New Roman" w:hAnsi="Times New Roman" w:cs="Times New Roman"/>
          <w:color w:val="000000" w:themeColor="text1"/>
          <w:sz w:val="24"/>
          <w:szCs w:val="24"/>
        </w:rPr>
        <w:t xml:space="preserve"> fundamentales: Ordenación, Perfil Profesional, Título y Evaluación.</w:t>
      </w:r>
    </w:p>
    <w:p w:rsidR="00D9199F" w:rsidRPr="00FE5307" w:rsidRDefault="00D9199F" w:rsidP="000377AB">
      <w:pPr>
        <w:spacing w:line="276" w:lineRule="auto"/>
        <w:ind w:left="567" w:right="997"/>
        <w:jc w:val="both"/>
        <w:rPr>
          <w:rFonts w:ascii="Times New Roman" w:hAnsi="Times New Roman" w:cs="Times New Roman"/>
          <w:color w:val="000000" w:themeColor="text1"/>
          <w:sz w:val="24"/>
          <w:szCs w:val="24"/>
        </w:rPr>
      </w:pPr>
      <w:r w:rsidRPr="00FE5307">
        <w:rPr>
          <w:rFonts w:ascii="Times New Roman" w:hAnsi="Times New Roman" w:cs="Times New Roman"/>
          <w:color w:val="000000" w:themeColor="text1"/>
          <w:sz w:val="24"/>
          <w:szCs w:val="24"/>
        </w:rPr>
        <w:t>Indicar antes de nada que no existe normativa relacionada con el Perfil Profesional a nivel autonómico puesto que la vinculación del Título con el Perfil Profesional es competencia exclusivamente nacional a través del Instituto Nacional de las Cualificaciones, dependiente del Ministerio de Educación.</w:t>
      </w:r>
    </w:p>
    <w:p w:rsidR="00D9199F" w:rsidRPr="00FE5307" w:rsidRDefault="00D9199F" w:rsidP="00EF77EB">
      <w:pPr>
        <w:ind w:left="567" w:right="997"/>
        <w:jc w:val="both"/>
        <w:rPr>
          <w:rFonts w:ascii="Times New Roman" w:hAnsi="Times New Roman" w:cs="Times New Roman"/>
          <w:color w:val="000000" w:themeColor="text1"/>
          <w:sz w:val="24"/>
          <w:szCs w:val="24"/>
        </w:rPr>
      </w:pPr>
    </w:p>
    <w:p w:rsidR="00D9199F" w:rsidRPr="00FE5307" w:rsidRDefault="009836C3" w:rsidP="00EF77EB">
      <w:pPr>
        <w:pStyle w:val="Textoindependiente"/>
        <w:spacing w:before="5"/>
        <w:ind w:left="567" w:right="997"/>
        <w:jc w:val="both"/>
        <w:rPr>
          <w:color w:val="000000" w:themeColor="text1"/>
        </w:rPr>
      </w:pPr>
      <w:r>
        <w:rPr>
          <w:rFonts w:eastAsia="Arial"/>
          <w:color w:val="000000" w:themeColor="text1"/>
        </w:rPr>
        <w:t xml:space="preserve">De </w:t>
      </w:r>
      <w:r w:rsidR="00D9199F" w:rsidRPr="00FE5307">
        <w:rPr>
          <w:rFonts w:eastAsia="Arial"/>
          <w:color w:val="000000" w:themeColor="text1"/>
        </w:rPr>
        <w:t>la misma forma, no existe normativa de referencia a nivel estatal en el ámbito de la Evaluación, puesto que las competencias en esta materia recaen exclusivamente en la Consejería</w:t>
      </w:r>
      <w:r>
        <w:rPr>
          <w:rFonts w:eastAsia="Arial"/>
          <w:color w:val="000000" w:themeColor="text1"/>
        </w:rPr>
        <w:t xml:space="preserve"> </w:t>
      </w:r>
      <w:r w:rsidR="00D9199F" w:rsidRPr="00FE5307">
        <w:rPr>
          <w:color w:val="000000" w:themeColor="text1"/>
        </w:rPr>
        <w:t>de Educación.</w:t>
      </w:r>
    </w:p>
    <w:p w:rsidR="00D9199F" w:rsidRPr="00FE5307" w:rsidRDefault="00D9199F" w:rsidP="00EF77EB">
      <w:pPr>
        <w:ind w:left="567" w:right="997"/>
        <w:jc w:val="both"/>
        <w:rPr>
          <w:rFonts w:ascii="Times New Roman" w:hAnsi="Times New Roman" w:cs="Times New Roman"/>
          <w:color w:val="000000" w:themeColor="text1"/>
          <w:sz w:val="24"/>
          <w:szCs w:val="24"/>
        </w:rPr>
      </w:pPr>
    </w:p>
    <w:p w:rsidR="00D9199F" w:rsidRDefault="00D9199F" w:rsidP="00EF77EB">
      <w:pPr>
        <w:ind w:left="567" w:right="997"/>
        <w:jc w:val="both"/>
        <w:rPr>
          <w:rFonts w:ascii="Times New Roman" w:hAnsi="Times New Roman" w:cs="Times New Roman"/>
          <w:color w:val="000000" w:themeColor="text1"/>
          <w:sz w:val="24"/>
          <w:szCs w:val="24"/>
        </w:rPr>
      </w:pPr>
      <w:r w:rsidRPr="00FE5307">
        <w:rPr>
          <w:rFonts w:ascii="Times New Roman" w:hAnsi="Times New Roman" w:cs="Times New Roman"/>
          <w:color w:val="000000" w:themeColor="text1"/>
          <w:sz w:val="24"/>
          <w:szCs w:val="24"/>
        </w:rPr>
        <w:t>De forma sintetizada la normativa de referencia para esta Programación Didáctica se encuentra recogida en la siguiente tabla:</w:t>
      </w:r>
    </w:p>
    <w:p w:rsidR="007646AA" w:rsidRDefault="007646AA" w:rsidP="00EF77EB">
      <w:pPr>
        <w:ind w:left="567" w:right="997"/>
        <w:jc w:val="both"/>
        <w:rPr>
          <w:rFonts w:ascii="Times New Roman" w:hAnsi="Times New Roman" w:cs="Times New Roman"/>
          <w:color w:val="000000" w:themeColor="text1"/>
          <w:sz w:val="24"/>
          <w:szCs w:val="24"/>
        </w:rPr>
      </w:pPr>
    </w:p>
    <w:p w:rsidR="007646AA" w:rsidRDefault="007646AA" w:rsidP="00EF77EB">
      <w:pPr>
        <w:ind w:left="567" w:right="997"/>
        <w:jc w:val="both"/>
        <w:rPr>
          <w:rFonts w:ascii="Times New Roman" w:hAnsi="Times New Roman" w:cs="Times New Roman"/>
          <w:color w:val="000000" w:themeColor="text1"/>
          <w:sz w:val="24"/>
          <w:szCs w:val="24"/>
        </w:rPr>
      </w:pPr>
    </w:p>
    <w:p w:rsidR="007646AA" w:rsidRDefault="007646AA" w:rsidP="00EF77EB">
      <w:pPr>
        <w:ind w:left="567" w:right="997"/>
        <w:jc w:val="both"/>
        <w:rPr>
          <w:rFonts w:ascii="Times New Roman" w:hAnsi="Times New Roman" w:cs="Times New Roman"/>
          <w:color w:val="000000" w:themeColor="text1"/>
          <w:sz w:val="24"/>
          <w:szCs w:val="24"/>
        </w:rPr>
      </w:pPr>
    </w:p>
    <w:p w:rsidR="007646AA" w:rsidRDefault="007646AA" w:rsidP="00EF77EB">
      <w:pPr>
        <w:ind w:left="567" w:right="997"/>
        <w:jc w:val="both"/>
        <w:rPr>
          <w:rFonts w:ascii="Times New Roman" w:hAnsi="Times New Roman" w:cs="Times New Roman"/>
          <w:color w:val="000000" w:themeColor="text1"/>
          <w:sz w:val="24"/>
          <w:szCs w:val="24"/>
        </w:rPr>
      </w:pPr>
    </w:p>
    <w:p w:rsidR="007646AA" w:rsidRDefault="007646AA" w:rsidP="00EF77EB">
      <w:pPr>
        <w:ind w:left="567" w:right="997"/>
        <w:jc w:val="both"/>
        <w:rPr>
          <w:rFonts w:ascii="Times New Roman" w:hAnsi="Times New Roman" w:cs="Times New Roman"/>
          <w:color w:val="000000" w:themeColor="text1"/>
          <w:sz w:val="24"/>
          <w:szCs w:val="24"/>
        </w:rPr>
      </w:pPr>
    </w:p>
    <w:p w:rsidR="007646AA" w:rsidRDefault="007646AA" w:rsidP="00EF77EB">
      <w:pPr>
        <w:ind w:left="567" w:right="997"/>
        <w:jc w:val="both"/>
        <w:rPr>
          <w:rFonts w:ascii="Times New Roman" w:hAnsi="Times New Roman" w:cs="Times New Roman"/>
          <w:color w:val="000000" w:themeColor="text1"/>
          <w:sz w:val="24"/>
          <w:szCs w:val="24"/>
        </w:rPr>
      </w:pPr>
    </w:p>
    <w:p w:rsidR="007646AA" w:rsidRDefault="007646AA" w:rsidP="00EF77EB">
      <w:pPr>
        <w:ind w:left="567" w:right="997"/>
        <w:jc w:val="both"/>
        <w:rPr>
          <w:rFonts w:ascii="Times New Roman" w:hAnsi="Times New Roman" w:cs="Times New Roman"/>
          <w:color w:val="000000" w:themeColor="text1"/>
          <w:sz w:val="24"/>
          <w:szCs w:val="24"/>
        </w:rPr>
      </w:pPr>
    </w:p>
    <w:p w:rsidR="007646AA" w:rsidRDefault="007646AA" w:rsidP="00EF77EB">
      <w:pPr>
        <w:ind w:left="567" w:right="997"/>
        <w:jc w:val="both"/>
        <w:rPr>
          <w:rFonts w:ascii="Times New Roman" w:hAnsi="Times New Roman" w:cs="Times New Roman"/>
          <w:color w:val="000000" w:themeColor="text1"/>
          <w:sz w:val="24"/>
          <w:szCs w:val="24"/>
        </w:rPr>
      </w:pPr>
    </w:p>
    <w:p w:rsidR="007646AA" w:rsidRDefault="007646AA" w:rsidP="00EF77EB">
      <w:pPr>
        <w:ind w:left="567" w:right="997"/>
        <w:jc w:val="both"/>
        <w:rPr>
          <w:rFonts w:ascii="Times New Roman" w:hAnsi="Times New Roman" w:cs="Times New Roman"/>
          <w:color w:val="000000" w:themeColor="text1"/>
          <w:sz w:val="24"/>
          <w:szCs w:val="24"/>
        </w:rPr>
      </w:pPr>
    </w:p>
    <w:p w:rsidR="007646AA" w:rsidRDefault="007646AA" w:rsidP="00EF77EB">
      <w:pPr>
        <w:ind w:left="567" w:right="997"/>
        <w:jc w:val="both"/>
        <w:rPr>
          <w:rFonts w:ascii="Times New Roman" w:hAnsi="Times New Roman" w:cs="Times New Roman"/>
          <w:color w:val="000000" w:themeColor="text1"/>
          <w:sz w:val="24"/>
          <w:szCs w:val="24"/>
        </w:rPr>
      </w:pPr>
    </w:p>
    <w:p w:rsidR="007646AA" w:rsidRDefault="007646AA" w:rsidP="00EF77EB">
      <w:pPr>
        <w:ind w:left="567" w:right="997"/>
        <w:jc w:val="both"/>
        <w:rPr>
          <w:rFonts w:ascii="Times New Roman" w:hAnsi="Times New Roman" w:cs="Times New Roman"/>
          <w:color w:val="000000" w:themeColor="text1"/>
          <w:sz w:val="24"/>
          <w:szCs w:val="24"/>
        </w:rPr>
      </w:pPr>
    </w:p>
    <w:p w:rsidR="007646AA" w:rsidRDefault="007646AA" w:rsidP="00EF77EB">
      <w:pPr>
        <w:ind w:left="567" w:right="997"/>
        <w:jc w:val="both"/>
        <w:rPr>
          <w:rFonts w:ascii="Times New Roman" w:hAnsi="Times New Roman" w:cs="Times New Roman"/>
          <w:color w:val="000000" w:themeColor="text1"/>
          <w:sz w:val="24"/>
          <w:szCs w:val="24"/>
        </w:rPr>
      </w:pPr>
    </w:p>
    <w:p w:rsidR="007646AA" w:rsidRDefault="007646AA" w:rsidP="00EF77EB">
      <w:pPr>
        <w:ind w:left="567" w:right="997"/>
        <w:jc w:val="both"/>
        <w:rPr>
          <w:rFonts w:ascii="Times New Roman" w:hAnsi="Times New Roman" w:cs="Times New Roman"/>
          <w:color w:val="000000" w:themeColor="text1"/>
          <w:sz w:val="24"/>
          <w:szCs w:val="24"/>
        </w:rPr>
      </w:pPr>
    </w:p>
    <w:p w:rsidR="007646AA" w:rsidRDefault="007646AA" w:rsidP="00EF77EB">
      <w:pPr>
        <w:ind w:left="567" w:right="997"/>
        <w:jc w:val="both"/>
        <w:rPr>
          <w:rFonts w:ascii="Times New Roman" w:hAnsi="Times New Roman" w:cs="Times New Roman"/>
          <w:color w:val="000000" w:themeColor="text1"/>
          <w:sz w:val="24"/>
          <w:szCs w:val="24"/>
        </w:rPr>
      </w:pPr>
    </w:p>
    <w:p w:rsidR="007646AA" w:rsidRDefault="007646AA" w:rsidP="00EF77EB">
      <w:pPr>
        <w:ind w:left="567" w:right="997"/>
        <w:jc w:val="both"/>
        <w:rPr>
          <w:rFonts w:ascii="Times New Roman" w:hAnsi="Times New Roman" w:cs="Times New Roman"/>
          <w:color w:val="000000" w:themeColor="text1"/>
          <w:sz w:val="24"/>
          <w:szCs w:val="24"/>
        </w:rPr>
      </w:pPr>
    </w:p>
    <w:p w:rsidR="007646AA" w:rsidRDefault="007646AA" w:rsidP="00EF77EB">
      <w:pPr>
        <w:ind w:left="567" w:right="997"/>
        <w:jc w:val="both"/>
        <w:rPr>
          <w:rFonts w:ascii="Times New Roman" w:hAnsi="Times New Roman" w:cs="Times New Roman"/>
          <w:color w:val="000000" w:themeColor="text1"/>
          <w:sz w:val="24"/>
          <w:szCs w:val="24"/>
        </w:rPr>
      </w:pPr>
    </w:p>
    <w:p w:rsidR="007646AA" w:rsidRDefault="007646AA" w:rsidP="00EF77EB">
      <w:pPr>
        <w:ind w:left="567" w:right="997"/>
        <w:jc w:val="both"/>
        <w:rPr>
          <w:rFonts w:ascii="Times New Roman" w:hAnsi="Times New Roman" w:cs="Times New Roman"/>
          <w:color w:val="000000" w:themeColor="text1"/>
          <w:sz w:val="24"/>
          <w:szCs w:val="24"/>
        </w:rPr>
      </w:pPr>
    </w:p>
    <w:p w:rsidR="007646AA" w:rsidRDefault="007646AA" w:rsidP="00EF77EB">
      <w:pPr>
        <w:ind w:left="567" w:right="997"/>
        <w:jc w:val="both"/>
        <w:rPr>
          <w:rFonts w:ascii="Times New Roman" w:hAnsi="Times New Roman" w:cs="Times New Roman"/>
          <w:color w:val="000000" w:themeColor="text1"/>
          <w:sz w:val="24"/>
          <w:szCs w:val="24"/>
        </w:rPr>
      </w:pPr>
    </w:p>
    <w:p w:rsidR="007646AA" w:rsidRDefault="007646AA" w:rsidP="00EF77EB">
      <w:pPr>
        <w:ind w:left="567" w:right="997"/>
        <w:jc w:val="both"/>
        <w:rPr>
          <w:rFonts w:ascii="Times New Roman" w:hAnsi="Times New Roman" w:cs="Times New Roman"/>
          <w:color w:val="000000" w:themeColor="text1"/>
          <w:sz w:val="24"/>
          <w:szCs w:val="24"/>
        </w:rPr>
      </w:pPr>
    </w:p>
    <w:p w:rsidR="007646AA" w:rsidRDefault="007646AA" w:rsidP="00EF77EB">
      <w:pPr>
        <w:ind w:left="567" w:right="997"/>
        <w:jc w:val="both"/>
        <w:rPr>
          <w:rFonts w:ascii="Times New Roman" w:hAnsi="Times New Roman" w:cs="Times New Roman"/>
          <w:color w:val="000000" w:themeColor="text1"/>
          <w:sz w:val="24"/>
          <w:szCs w:val="24"/>
        </w:rPr>
      </w:pPr>
    </w:p>
    <w:p w:rsidR="007646AA" w:rsidRDefault="007646AA" w:rsidP="00EF77EB">
      <w:pPr>
        <w:ind w:left="567" w:right="997"/>
        <w:jc w:val="both"/>
        <w:rPr>
          <w:rFonts w:ascii="Times New Roman" w:hAnsi="Times New Roman" w:cs="Times New Roman"/>
          <w:color w:val="000000" w:themeColor="text1"/>
          <w:sz w:val="24"/>
          <w:szCs w:val="24"/>
        </w:rPr>
      </w:pPr>
    </w:p>
    <w:p w:rsidR="007646AA" w:rsidRDefault="007646AA" w:rsidP="00EF77EB">
      <w:pPr>
        <w:ind w:left="567" w:right="997"/>
        <w:jc w:val="both"/>
        <w:rPr>
          <w:rFonts w:ascii="Times New Roman" w:hAnsi="Times New Roman" w:cs="Times New Roman"/>
          <w:color w:val="000000" w:themeColor="text1"/>
          <w:sz w:val="24"/>
          <w:szCs w:val="24"/>
        </w:rPr>
      </w:pPr>
    </w:p>
    <w:p w:rsidR="007646AA" w:rsidRDefault="007646AA" w:rsidP="00EF77EB">
      <w:pPr>
        <w:ind w:left="567" w:right="997"/>
        <w:jc w:val="both"/>
        <w:rPr>
          <w:rFonts w:ascii="Times New Roman" w:hAnsi="Times New Roman" w:cs="Times New Roman"/>
          <w:color w:val="000000" w:themeColor="text1"/>
          <w:sz w:val="24"/>
          <w:szCs w:val="24"/>
        </w:rPr>
      </w:pPr>
    </w:p>
    <w:p w:rsidR="007646AA" w:rsidRDefault="007646AA" w:rsidP="00EF77EB">
      <w:pPr>
        <w:ind w:left="567" w:right="997"/>
        <w:jc w:val="both"/>
        <w:rPr>
          <w:rFonts w:ascii="Times New Roman" w:hAnsi="Times New Roman" w:cs="Times New Roman"/>
          <w:color w:val="000000" w:themeColor="text1"/>
          <w:sz w:val="24"/>
          <w:szCs w:val="24"/>
        </w:rPr>
      </w:pPr>
    </w:p>
    <w:p w:rsidR="007646AA" w:rsidRDefault="007646AA" w:rsidP="00EF77EB">
      <w:pPr>
        <w:ind w:left="567" w:right="997"/>
        <w:jc w:val="both"/>
        <w:rPr>
          <w:rFonts w:ascii="Times New Roman" w:hAnsi="Times New Roman" w:cs="Times New Roman"/>
          <w:color w:val="000000" w:themeColor="text1"/>
          <w:sz w:val="24"/>
          <w:szCs w:val="24"/>
        </w:rPr>
      </w:pPr>
    </w:p>
    <w:p w:rsidR="007646AA" w:rsidRDefault="007646AA" w:rsidP="00EF77EB">
      <w:pPr>
        <w:ind w:left="567" w:right="997"/>
        <w:jc w:val="both"/>
        <w:rPr>
          <w:rFonts w:ascii="Times New Roman" w:hAnsi="Times New Roman" w:cs="Times New Roman"/>
          <w:color w:val="000000" w:themeColor="text1"/>
          <w:sz w:val="24"/>
          <w:szCs w:val="24"/>
        </w:rPr>
      </w:pPr>
    </w:p>
    <w:p w:rsidR="007646AA" w:rsidRDefault="007646AA" w:rsidP="00EF77EB">
      <w:pPr>
        <w:ind w:left="567" w:right="997"/>
        <w:jc w:val="both"/>
        <w:rPr>
          <w:rFonts w:ascii="Times New Roman" w:hAnsi="Times New Roman" w:cs="Times New Roman"/>
          <w:color w:val="000000" w:themeColor="text1"/>
          <w:sz w:val="24"/>
          <w:szCs w:val="24"/>
        </w:rPr>
      </w:pPr>
    </w:p>
    <w:p w:rsidR="007646AA" w:rsidRDefault="007646AA" w:rsidP="00EF77EB">
      <w:pPr>
        <w:ind w:left="567" w:right="997"/>
        <w:jc w:val="both"/>
        <w:rPr>
          <w:rFonts w:ascii="Times New Roman" w:hAnsi="Times New Roman" w:cs="Times New Roman"/>
          <w:color w:val="000000" w:themeColor="text1"/>
          <w:sz w:val="24"/>
          <w:szCs w:val="24"/>
        </w:rPr>
      </w:pPr>
    </w:p>
    <w:p w:rsidR="007646AA" w:rsidRDefault="007646AA" w:rsidP="00EF77EB">
      <w:pPr>
        <w:ind w:left="567" w:right="997"/>
        <w:jc w:val="both"/>
        <w:rPr>
          <w:rFonts w:ascii="Times New Roman" w:hAnsi="Times New Roman" w:cs="Times New Roman"/>
          <w:color w:val="000000" w:themeColor="text1"/>
          <w:sz w:val="24"/>
          <w:szCs w:val="24"/>
        </w:rPr>
      </w:pPr>
    </w:p>
    <w:p w:rsidR="007646AA" w:rsidRDefault="007646AA" w:rsidP="00EF77EB">
      <w:pPr>
        <w:ind w:left="567" w:right="997"/>
        <w:jc w:val="both"/>
        <w:rPr>
          <w:rFonts w:ascii="Times New Roman" w:hAnsi="Times New Roman" w:cs="Times New Roman"/>
          <w:color w:val="000000" w:themeColor="text1"/>
          <w:sz w:val="24"/>
          <w:szCs w:val="24"/>
        </w:rPr>
      </w:pPr>
    </w:p>
    <w:p w:rsidR="007646AA" w:rsidRDefault="007646AA" w:rsidP="00EF77EB">
      <w:pPr>
        <w:ind w:left="567" w:right="997"/>
        <w:jc w:val="both"/>
        <w:rPr>
          <w:rFonts w:ascii="Times New Roman" w:hAnsi="Times New Roman" w:cs="Times New Roman"/>
          <w:color w:val="000000" w:themeColor="text1"/>
          <w:sz w:val="24"/>
          <w:szCs w:val="24"/>
        </w:rPr>
      </w:pPr>
    </w:p>
    <w:p w:rsidR="007646AA" w:rsidRDefault="007646AA" w:rsidP="00EF77EB">
      <w:pPr>
        <w:ind w:left="567" w:right="997"/>
        <w:jc w:val="both"/>
        <w:rPr>
          <w:rFonts w:ascii="Times New Roman" w:hAnsi="Times New Roman" w:cs="Times New Roman"/>
          <w:color w:val="000000" w:themeColor="text1"/>
          <w:sz w:val="24"/>
          <w:szCs w:val="24"/>
        </w:rPr>
      </w:pPr>
    </w:p>
    <w:p w:rsidR="007646AA" w:rsidRDefault="007646AA" w:rsidP="00EF77EB">
      <w:pPr>
        <w:ind w:left="567" w:right="997"/>
        <w:jc w:val="both"/>
        <w:rPr>
          <w:rFonts w:ascii="Times New Roman" w:hAnsi="Times New Roman" w:cs="Times New Roman"/>
          <w:color w:val="000000" w:themeColor="text1"/>
          <w:sz w:val="24"/>
          <w:szCs w:val="24"/>
        </w:rPr>
      </w:pPr>
    </w:p>
    <w:p w:rsidR="007646AA" w:rsidRPr="00FE5307" w:rsidRDefault="007646AA" w:rsidP="00EF77EB">
      <w:pPr>
        <w:ind w:left="567" w:right="997"/>
        <w:jc w:val="both"/>
        <w:rPr>
          <w:rFonts w:ascii="Times New Roman" w:hAnsi="Times New Roman" w:cs="Times New Roman"/>
          <w:color w:val="000000" w:themeColor="text1"/>
          <w:sz w:val="24"/>
          <w:szCs w:val="24"/>
        </w:rPr>
      </w:pPr>
    </w:p>
    <w:tbl>
      <w:tblPr>
        <w:tblW w:w="9067" w:type="dxa"/>
        <w:jc w:val="center"/>
        <w:tblBorders>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917"/>
        <w:gridCol w:w="4895"/>
        <w:gridCol w:w="3255"/>
      </w:tblGrid>
      <w:tr w:rsidR="00D9199F" w:rsidRPr="00FE5307" w:rsidTr="007B580E">
        <w:trPr>
          <w:trHeight w:val="202"/>
          <w:jc w:val="center"/>
        </w:trPr>
        <w:tc>
          <w:tcPr>
            <w:tcW w:w="917" w:type="dxa"/>
            <w:tcBorders>
              <w:bottom w:val="single" w:sz="4" w:space="0" w:color="auto"/>
            </w:tcBorders>
            <w:shd w:val="clear" w:color="auto" w:fill="FFFFFF" w:themeFill="background1"/>
            <w:tcMar>
              <w:top w:w="72" w:type="dxa"/>
              <w:left w:w="144" w:type="dxa"/>
              <w:bottom w:w="72" w:type="dxa"/>
              <w:right w:w="144" w:type="dxa"/>
            </w:tcMar>
            <w:hideMark/>
          </w:tcPr>
          <w:p w:rsidR="00D9199F" w:rsidRPr="00FE5307" w:rsidRDefault="00D9199F" w:rsidP="009836C3">
            <w:pPr>
              <w:spacing w:after="160" w:line="259" w:lineRule="auto"/>
              <w:ind w:left="709" w:hanging="142"/>
              <w:rPr>
                <w:rFonts w:ascii="Times New Roman" w:hAnsi="Times New Roman" w:cs="Times New Roman"/>
                <w:color w:val="000000" w:themeColor="text1"/>
                <w:sz w:val="24"/>
                <w:szCs w:val="24"/>
              </w:rPr>
            </w:pPr>
          </w:p>
        </w:tc>
        <w:tc>
          <w:tcPr>
            <w:tcW w:w="4895" w:type="dxa"/>
            <w:tcBorders>
              <w:top w:val="single" w:sz="4" w:space="0" w:color="auto"/>
            </w:tcBorders>
            <w:shd w:val="clear" w:color="auto" w:fill="365F91" w:themeFill="accent1" w:themeFillShade="BF"/>
            <w:tcMar>
              <w:top w:w="72" w:type="dxa"/>
              <w:left w:w="144" w:type="dxa"/>
              <w:bottom w:w="72" w:type="dxa"/>
              <w:right w:w="144" w:type="dxa"/>
            </w:tcMar>
            <w:vAlign w:val="center"/>
            <w:hideMark/>
          </w:tcPr>
          <w:p w:rsidR="00D9199F" w:rsidRPr="00EB2AA7" w:rsidRDefault="00D9199F" w:rsidP="009836C3">
            <w:pPr>
              <w:spacing w:line="259" w:lineRule="auto"/>
              <w:ind w:left="709" w:hanging="142"/>
              <w:jc w:val="center"/>
              <w:rPr>
                <w:rFonts w:ascii="Times New Roman" w:hAnsi="Times New Roman" w:cs="Times New Roman"/>
                <w:color w:val="000000" w:themeColor="text1"/>
                <w:sz w:val="24"/>
                <w:szCs w:val="24"/>
              </w:rPr>
            </w:pPr>
            <w:r w:rsidRPr="00EB2AA7">
              <w:rPr>
                <w:rFonts w:ascii="Times New Roman" w:hAnsi="Times New Roman" w:cs="Times New Roman"/>
                <w:b/>
                <w:bCs/>
                <w:color w:val="000000" w:themeColor="text1"/>
                <w:sz w:val="24"/>
                <w:szCs w:val="24"/>
              </w:rPr>
              <w:t>Estatal</w:t>
            </w:r>
          </w:p>
        </w:tc>
        <w:tc>
          <w:tcPr>
            <w:tcW w:w="3255" w:type="dxa"/>
            <w:tcBorders>
              <w:top w:val="single" w:sz="4" w:space="0" w:color="auto"/>
            </w:tcBorders>
            <w:shd w:val="clear" w:color="auto" w:fill="31849B" w:themeFill="accent5" w:themeFillShade="BF"/>
            <w:tcMar>
              <w:top w:w="72" w:type="dxa"/>
              <w:left w:w="144" w:type="dxa"/>
              <w:bottom w:w="72" w:type="dxa"/>
              <w:right w:w="144" w:type="dxa"/>
            </w:tcMar>
            <w:vAlign w:val="center"/>
            <w:hideMark/>
          </w:tcPr>
          <w:p w:rsidR="00D9199F" w:rsidRPr="00EB2AA7" w:rsidRDefault="00D9199F" w:rsidP="009836C3">
            <w:pPr>
              <w:spacing w:line="259" w:lineRule="auto"/>
              <w:ind w:left="709" w:hanging="142"/>
              <w:jc w:val="center"/>
              <w:rPr>
                <w:rFonts w:ascii="Times New Roman" w:hAnsi="Times New Roman" w:cs="Times New Roman"/>
                <w:color w:val="000000" w:themeColor="text1"/>
                <w:sz w:val="24"/>
                <w:szCs w:val="24"/>
              </w:rPr>
            </w:pPr>
            <w:r w:rsidRPr="00EB2AA7">
              <w:rPr>
                <w:rFonts w:ascii="Times New Roman" w:hAnsi="Times New Roman" w:cs="Times New Roman"/>
                <w:b/>
                <w:bCs/>
                <w:color w:val="000000" w:themeColor="text1"/>
                <w:sz w:val="24"/>
                <w:szCs w:val="24"/>
              </w:rPr>
              <w:t>Autonómica</w:t>
            </w:r>
          </w:p>
        </w:tc>
      </w:tr>
      <w:tr w:rsidR="00D9199F" w:rsidRPr="00FE5307" w:rsidTr="007B580E">
        <w:trPr>
          <w:trHeight w:val="2663"/>
          <w:jc w:val="center"/>
        </w:trPr>
        <w:tc>
          <w:tcPr>
            <w:tcW w:w="917" w:type="dxa"/>
            <w:tcBorders>
              <w:top w:val="single" w:sz="4" w:space="0" w:color="auto"/>
              <w:left w:val="single" w:sz="4" w:space="0" w:color="auto"/>
            </w:tcBorders>
            <w:shd w:val="clear" w:color="auto" w:fill="B8CCE4" w:themeFill="accent1" w:themeFillTint="66"/>
            <w:tcMar>
              <w:top w:w="72" w:type="dxa"/>
              <w:left w:w="144" w:type="dxa"/>
              <w:bottom w:w="72" w:type="dxa"/>
              <w:right w:w="144" w:type="dxa"/>
            </w:tcMar>
            <w:textDirection w:val="btLr"/>
            <w:vAlign w:val="center"/>
          </w:tcPr>
          <w:p w:rsidR="00D9199F" w:rsidRPr="00FE5307" w:rsidRDefault="00D9199F" w:rsidP="009836C3">
            <w:pPr>
              <w:spacing w:after="160" w:line="259" w:lineRule="auto"/>
              <w:ind w:left="709" w:hanging="142"/>
              <w:jc w:val="center"/>
              <w:rPr>
                <w:rFonts w:ascii="Times New Roman" w:hAnsi="Times New Roman" w:cs="Times New Roman"/>
                <w:b/>
                <w:bCs/>
                <w:color w:val="000000" w:themeColor="text1"/>
                <w:sz w:val="24"/>
                <w:szCs w:val="24"/>
              </w:rPr>
            </w:pPr>
            <w:r w:rsidRPr="00FE5307">
              <w:rPr>
                <w:rFonts w:ascii="Times New Roman" w:hAnsi="Times New Roman" w:cs="Times New Roman"/>
                <w:b/>
                <w:bCs/>
                <w:color w:val="000000" w:themeColor="text1"/>
                <w:sz w:val="24"/>
                <w:szCs w:val="24"/>
              </w:rPr>
              <w:t>Ordenación</w:t>
            </w:r>
          </w:p>
        </w:tc>
        <w:tc>
          <w:tcPr>
            <w:tcW w:w="4895" w:type="dxa"/>
            <w:shd w:val="clear" w:color="auto" w:fill="auto"/>
            <w:tcMar>
              <w:top w:w="72" w:type="dxa"/>
              <w:left w:w="144" w:type="dxa"/>
              <w:bottom w:w="72" w:type="dxa"/>
              <w:right w:w="144" w:type="dxa"/>
            </w:tcMar>
          </w:tcPr>
          <w:p w:rsidR="00D9199F" w:rsidRPr="007646AA" w:rsidRDefault="00D9199F" w:rsidP="000377AB">
            <w:pPr>
              <w:ind w:left="143" w:right="147"/>
              <w:jc w:val="both"/>
              <w:rPr>
                <w:rFonts w:ascii="Times New Roman" w:hAnsi="Times New Roman" w:cs="Times New Roman"/>
                <w:color w:val="000000" w:themeColor="text1"/>
                <w:szCs w:val="24"/>
              </w:rPr>
            </w:pPr>
            <w:r w:rsidRPr="007646AA">
              <w:rPr>
                <w:rFonts w:ascii="Times New Roman" w:hAnsi="Times New Roman" w:cs="Times New Roman"/>
                <w:b/>
                <w:iCs/>
                <w:color w:val="000000" w:themeColor="text1"/>
                <w:szCs w:val="24"/>
              </w:rPr>
              <w:t>Ley Orgánica 2/2006</w:t>
            </w:r>
            <w:r w:rsidRPr="007646AA">
              <w:rPr>
                <w:rFonts w:ascii="Times New Roman" w:hAnsi="Times New Roman" w:cs="Times New Roman"/>
                <w:iCs/>
                <w:color w:val="000000" w:themeColor="text1"/>
                <w:szCs w:val="24"/>
              </w:rPr>
              <w:t>, de 3 de mayo, de Educación</w:t>
            </w:r>
            <w:r w:rsidRPr="007646AA">
              <w:rPr>
                <w:rFonts w:ascii="Times New Roman" w:hAnsi="Times New Roman" w:cs="Times New Roman"/>
                <w:color w:val="000000" w:themeColor="text1"/>
                <w:szCs w:val="24"/>
              </w:rPr>
              <w:t xml:space="preserve"> modificada por ley Orgánica 8/2013, de 9 de diciembre, para la mejora de la calidad educativa.</w:t>
            </w:r>
          </w:p>
          <w:p w:rsidR="00DF1BA1" w:rsidRPr="007646AA" w:rsidRDefault="00DF1BA1" w:rsidP="000377AB">
            <w:pPr>
              <w:ind w:left="143" w:right="147"/>
              <w:jc w:val="both"/>
              <w:rPr>
                <w:rFonts w:ascii="Times New Roman" w:hAnsi="Times New Roman" w:cs="Times New Roman"/>
                <w:color w:val="000000" w:themeColor="text1"/>
                <w:szCs w:val="24"/>
              </w:rPr>
            </w:pPr>
            <w:r w:rsidRPr="007646AA">
              <w:rPr>
                <w:rStyle w:val="Estilo2Car"/>
                <w:rFonts w:ascii="Times New Roman" w:hAnsi="Times New Roman" w:cs="Times New Roman"/>
              </w:rPr>
              <w:t>Real Decreto 659/2023</w:t>
            </w:r>
            <w:r w:rsidRPr="007646AA">
              <w:rPr>
                <w:rFonts w:ascii="Times New Roman" w:hAnsi="Times New Roman" w:cs="Times New Roman"/>
                <w:color w:val="000000" w:themeColor="text1"/>
                <w:szCs w:val="24"/>
              </w:rPr>
              <w:t>, de 18 de julio, por el que se desarrolla la ordenación del Sistema de Formación Profesional.</w:t>
            </w:r>
            <w:r w:rsidR="00B03A64" w:rsidRPr="007646AA">
              <w:rPr>
                <w:rFonts w:ascii="Times New Roman" w:hAnsi="Times New Roman" w:cs="Times New Roman"/>
                <w:color w:val="000000" w:themeColor="text1"/>
                <w:szCs w:val="24"/>
              </w:rPr>
              <w:t xml:space="preserve"> Modificado por Real Decreto 658/2024</w:t>
            </w:r>
          </w:p>
          <w:p w:rsidR="00D9199F" w:rsidRPr="007646AA" w:rsidRDefault="00B03A64" w:rsidP="000377AB">
            <w:pPr>
              <w:ind w:left="143" w:right="147"/>
              <w:jc w:val="both"/>
              <w:rPr>
                <w:rFonts w:ascii="Times New Roman" w:hAnsi="Times New Roman" w:cs="Times New Roman"/>
                <w:color w:val="000000" w:themeColor="text1"/>
                <w:szCs w:val="24"/>
              </w:rPr>
            </w:pPr>
            <w:r w:rsidRPr="007646AA">
              <w:rPr>
                <w:rFonts w:ascii="Times New Roman" w:hAnsi="Times New Roman" w:cs="Times New Roman"/>
                <w:b/>
                <w:color w:val="000000" w:themeColor="text1"/>
                <w:szCs w:val="24"/>
              </w:rPr>
              <w:t>Ley 39</w:t>
            </w:r>
            <w:r w:rsidR="00D9199F" w:rsidRPr="007646AA">
              <w:rPr>
                <w:rFonts w:ascii="Times New Roman" w:hAnsi="Times New Roman" w:cs="Times New Roman"/>
                <w:b/>
                <w:color w:val="000000" w:themeColor="text1"/>
                <w:szCs w:val="24"/>
              </w:rPr>
              <w:t xml:space="preserve">/2015, </w:t>
            </w:r>
            <w:r w:rsidR="00D9199F" w:rsidRPr="007646AA">
              <w:rPr>
                <w:rFonts w:ascii="Times New Roman" w:hAnsi="Times New Roman" w:cs="Times New Roman"/>
                <w:color w:val="000000" w:themeColor="text1"/>
                <w:szCs w:val="24"/>
              </w:rPr>
              <w:t>de 1 de octubre, artículo 53.1, del Procedimiento Administrativo Común de las administraciones Públicas</w:t>
            </w:r>
          </w:p>
          <w:p w:rsidR="00B03A64" w:rsidRPr="007646AA" w:rsidRDefault="00B03A64" w:rsidP="00B03A64">
            <w:pPr>
              <w:widowControl/>
              <w:autoSpaceDE/>
              <w:autoSpaceDN/>
              <w:spacing w:after="120"/>
              <w:ind w:left="135" w:right="147"/>
              <w:jc w:val="both"/>
              <w:rPr>
                <w:rFonts w:ascii="Times New Roman" w:eastAsia="Times New Roman" w:hAnsi="Times New Roman" w:cs="Times New Roman"/>
                <w:color w:val="000000"/>
                <w:szCs w:val="24"/>
                <w:lang w:eastAsia="es-ES"/>
              </w:rPr>
            </w:pPr>
            <w:r w:rsidRPr="007646AA">
              <w:rPr>
                <w:rFonts w:ascii="Times New Roman" w:eastAsia="Times New Roman" w:hAnsi="Times New Roman" w:cs="Times New Roman"/>
                <w:b/>
                <w:color w:val="000000"/>
                <w:szCs w:val="24"/>
                <w:lang w:eastAsia="es-ES"/>
              </w:rPr>
              <w:t>Ley Orgánica 3/2022</w:t>
            </w:r>
            <w:r w:rsidRPr="007646AA">
              <w:rPr>
                <w:rFonts w:ascii="Times New Roman" w:eastAsia="Times New Roman" w:hAnsi="Times New Roman" w:cs="Times New Roman"/>
                <w:color w:val="000000"/>
                <w:szCs w:val="24"/>
                <w:lang w:eastAsia="es-ES"/>
              </w:rPr>
              <w:t xml:space="preserve"> </w:t>
            </w:r>
            <w:r w:rsidRPr="007646AA">
              <w:rPr>
                <w:rFonts w:ascii="Times New Roman" w:hAnsi="Times New Roman" w:cs="Times New Roman"/>
                <w:szCs w:val="24"/>
                <w:lang w:eastAsia="es-ES"/>
              </w:rPr>
              <w:t>La ley orgánica 3/2022, de 31 de marzo, de ordenación e integración de la Formación Profesional</w:t>
            </w:r>
            <w:r w:rsidRPr="007646AA">
              <w:rPr>
                <w:rFonts w:ascii="Times New Roman" w:eastAsia="Times New Roman" w:hAnsi="Times New Roman" w:cs="Times New Roman"/>
                <w:color w:val="000000"/>
                <w:szCs w:val="24"/>
                <w:lang w:eastAsia="es-ES"/>
              </w:rPr>
              <w:t>.</w:t>
            </w:r>
          </w:p>
          <w:p w:rsidR="00B03A64" w:rsidRPr="007646AA" w:rsidRDefault="00B03A64" w:rsidP="000377AB">
            <w:pPr>
              <w:ind w:left="143" w:right="147"/>
              <w:jc w:val="both"/>
              <w:rPr>
                <w:rFonts w:ascii="Times New Roman" w:hAnsi="Times New Roman" w:cs="Times New Roman"/>
                <w:color w:val="000000" w:themeColor="text1"/>
                <w:szCs w:val="24"/>
              </w:rPr>
            </w:pPr>
          </w:p>
        </w:tc>
        <w:tc>
          <w:tcPr>
            <w:tcW w:w="3255" w:type="dxa"/>
            <w:shd w:val="clear" w:color="auto" w:fill="auto"/>
            <w:tcMar>
              <w:top w:w="72" w:type="dxa"/>
              <w:left w:w="144" w:type="dxa"/>
              <w:bottom w:w="72" w:type="dxa"/>
              <w:right w:w="144" w:type="dxa"/>
            </w:tcMar>
          </w:tcPr>
          <w:p w:rsidR="00D9199F" w:rsidRPr="007646AA" w:rsidRDefault="00D9199F" w:rsidP="009B23A7">
            <w:pPr>
              <w:spacing w:after="120"/>
              <w:ind w:left="138" w:right="151"/>
              <w:jc w:val="both"/>
              <w:rPr>
                <w:rFonts w:ascii="Times New Roman" w:hAnsi="Times New Roman" w:cs="Times New Roman"/>
                <w:color w:val="000000" w:themeColor="text1"/>
                <w:szCs w:val="24"/>
              </w:rPr>
            </w:pPr>
            <w:r w:rsidRPr="007646AA">
              <w:rPr>
                <w:rFonts w:ascii="Times New Roman" w:hAnsi="Times New Roman" w:cs="Times New Roman"/>
                <w:b/>
                <w:color w:val="000000" w:themeColor="text1"/>
                <w:szCs w:val="24"/>
              </w:rPr>
              <w:t>Ley 17/2007</w:t>
            </w:r>
            <w:r w:rsidRPr="007646AA">
              <w:rPr>
                <w:rFonts w:ascii="Times New Roman" w:hAnsi="Times New Roman" w:cs="Times New Roman"/>
                <w:color w:val="000000" w:themeColor="text1"/>
                <w:szCs w:val="24"/>
              </w:rPr>
              <w:t>, de 10 de diciembre, de Educación de Andalucía.</w:t>
            </w:r>
          </w:p>
          <w:p w:rsidR="00D9199F" w:rsidRPr="007646AA" w:rsidRDefault="00D9199F" w:rsidP="009B23A7">
            <w:pPr>
              <w:spacing w:after="120"/>
              <w:ind w:left="138" w:right="151"/>
              <w:jc w:val="both"/>
              <w:rPr>
                <w:rFonts w:ascii="Times New Roman" w:hAnsi="Times New Roman" w:cs="Times New Roman"/>
                <w:color w:val="000000" w:themeColor="text1"/>
                <w:szCs w:val="24"/>
              </w:rPr>
            </w:pPr>
            <w:r w:rsidRPr="007646AA">
              <w:rPr>
                <w:rFonts w:ascii="Times New Roman" w:hAnsi="Times New Roman" w:cs="Times New Roman"/>
                <w:b/>
                <w:color w:val="000000" w:themeColor="text1"/>
                <w:szCs w:val="24"/>
              </w:rPr>
              <w:t>Decreto 327/2010</w:t>
            </w:r>
            <w:r w:rsidRPr="007646AA">
              <w:rPr>
                <w:rFonts w:ascii="Times New Roman" w:hAnsi="Times New Roman" w:cs="Times New Roman"/>
                <w:color w:val="000000" w:themeColor="text1"/>
                <w:szCs w:val="24"/>
              </w:rPr>
              <w:t>, de 13 de julio, por el que se aprueba el Reglamento Orgánico de los Institutos de Educación Secundaria.</w:t>
            </w:r>
          </w:p>
          <w:p w:rsidR="00B03A64" w:rsidRPr="007646AA" w:rsidRDefault="00B03A64" w:rsidP="009B23A7">
            <w:pPr>
              <w:spacing w:after="120"/>
              <w:ind w:left="138" w:right="151"/>
              <w:jc w:val="both"/>
              <w:rPr>
                <w:rFonts w:ascii="Times New Roman" w:hAnsi="Times New Roman" w:cs="Times New Roman"/>
                <w:color w:val="000000" w:themeColor="text1"/>
                <w:szCs w:val="24"/>
              </w:rPr>
            </w:pPr>
            <w:r w:rsidRPr="007646AA">
              <w:rPr>
                <w:rFonts w:ascii="Times New Roman" w:hAnsi="Times New Roman" w:cs="Times New Roman"/>
                <w:b/>
                <w:color w:val="000000" w:themeColor="text1"/>
                <w:szCs w:val="24"/>
              </w:rPr>
              <w:t>Decreto 147/2025</w:t>
            </w:r>
            <w:r w:rsidR="00F15D3F" w:rsidRPr="007646AA">
              <w:rPr>
                <w:rFonts w:ascii="Times New Roman" w:hAnsi="Times New Roman" w:cs="Times New Roman"/>
                <w:b/>
                <w:color w:val="000000" w:themeColor="text1"/>
                <w:szCs w:val="24"/>
              </w:rPr>
              <w:t xml:space="preserve"> </w:t>
            </w:r>
            <w:r w:rsidR="00F15D3F" w:rsidRPr="007646AA">
              <w:rPr>
                <w:rFonts w:ascii="Times New Roman" w:hAnsi="Times New Roman" w:cs="Times New Roman"/>
                <w:color w:val="000000" w:themeColor="text1"/>
                <w:szCs w:val="24"/>
              </w:rPr>
              <w:t>de 17 de septiembre de 2025, por el que se establece la ordenación de las enseñanzas de los Grados D y E del Sistema de Formación Profesional en la Comunidad Autónoma de Andalucía.</w:t>
            </w:r>
          </w:p>
          <w:p w:rsidR="00B03A64" w:rsidRPr="007646AA" w:rsidRDefault="00B03A64" w:rsidP="009B23A7">
            <w:pPr>
              <w:spacing w:after="120"/>
              <w:ind w:left="138" w:right="151"/>
              <w:jc w:val="both"/>
              <w:rPr>
                <w:rFonts w:ascii="Times New Roman" w:hAnsi="Times New Roman" w:cs="Times New Roman"/>
                <w:color w:val="000000" w:themeColor="text1"/>
                <w:szCs w:val="24"/>
              </w:rPr>
            </w:pPr>
            <w:r w:rsidRPr="007646AA">
              <w:rPr>
                <w:rFonts w:ascii="Times New Roman" w:hAnsi="Times New Roman" w:cs="Times New Roman"/>
                <w:b/>
                <w:color w:val="000000" w:themeColor="text1"/>
                <w:szCs w:val="24"/>
              </w:rPr>
              <w:t>Orden 26 de septiembre de 2025</w:t>
            </w:r>
            <w:r w:rsidR="00F15D3F" w:rsidRPr="007646AA">
              <w:rPr>
                <w:rFonts w:ascii="Times New Roman" w:hAnsi="Times New Roman" w:cs="Times New Roman"/>
                <w:b/>
                <w:color w:val="000000" w:themeColor="text1"/>
                <w:szCs w:val="24"/>
              </w:rPr>
              <w:t xml:space="preserve"> </w:t>
            </w:r>
            <w:r w:rsidR="00F15D3F" w:rsidRPr="007646AA">
              <w:rPr>
                <w:rFonts w:ascii="Times New Roman" w:hAnsi="Times New Roman" w:cs="Times New Roman"/>
                <w:color w:val="000000" w:themeColor="text1"/>
                <w:szCs w:val="24"/>
              </w:rPr>
              <w:t>por la que se regula la fase de formación en empresa u organismo equiparado de los grados D y E del Sistema de Formación Profesional de la Comunidad Autónoma de Andalucía.</w:t>
            </w:r>
          </w:p>
          <w:p w:rsidR="00B03A64" w:rsidRPr="007646AA" w:rsidRDefault="00B03A64" w:rsidP="009B23A7">
            <w:pPr>
              <w:spacing w:after="120"/>
              <w:ind w:left="138" w:right="151"/>
              <w:jc w:val="both"/>
              <w:rPr>
                <w:rFonts w:ascii="Times New Roman" w:hAnsi="Times New Roman" w:cs="Times New Roman"/>
                <w:color w:val="000000" w:themeColor="text1"/>
                <w:szCs w:val="24"/>
              </w:rPr>
            </w:pPr>
          </w:p>
        </w:tc>
      </w:tr>
      <w:tr w:rsidR="00D9199F" w:rsidRPr="00FE5307" w:rsidTr="007B580E">
        <w:trPr>
          <w:trHeight w:val="1839"/>
          <w:jc w:val="center"/>
        </w:trPr>
        <w:tc>
          <w:tcPr>
            <w:tcW w:w="917" w:type="dxa"/>
            <w:tcBorders>
              <w:top w:val="single" w:sz="4" w:space="0" w:color="auto"/>
              <w:left w:val="single" w:sz="4" w:space="0" w:color="auto"/>
            </w:tcBorders>
            <w:shd w:val="clear" w:color="auto" w:fill="B8CCE4" w:themeFill="accent1" w:themeFillTint="66"/>
            <w:tcMar>
              <w:top w:w="72" w:type="dxa"/>
              <w:left w:w="144" w:type="dxa"/>
              <w:bottom w:w="72" w:type="dxa"/>
              <w:right w:w="144" w:type="dxa"/>
            </w:tcMar>
            <w:textDirection w:val="btLr"/>
            <w:vAlign w:val="center"/>
          </w:tcPr>
          <w:p w:rsidR="00D9199F" w:rsidRPr="00FE5307" w:rsidRDefault="00D9199F" w:rsidP="009836C3">
            <w:pPr>
              <w:spacing w:after="160" w:line="259" w:lineRule="auto"/>
              <w:ind w:left="709" w:hanging="142"/>
              <w:jc w:val="center"/>
              <w:rPr>
                <w:rFonts w:ascii="Times New Roman" w:hAnsi="Times New Roman" w:cs="Times New Roman"/>
                <w:b/>
                <w:bCs/>
                <w:color w:val="000000" w:themeColor="text1"/>
                <w:sz w:val="24"/>
                <w:szCs w:val="24"/>
              </w:rPr>
            </w:pPr>
            <w:r w:rsidRPr="00FE5307">
              <w:rPr>
                <w:rFonts w:ascii="Times New Roman" w:hAnsi="Times New Roman" w:cs="Times New Roman"/>
                <w:b/>
                <w:bCs/>
                <w:color w:val="000000" w:themeColor="text1"/>
                <w:sz w:val="24"/>
                <w:szCs w:val="24"/>
              </w:rPr>
              <w:t>Perfil Profesional</w:t>
            </w:r>
          </w:p>
        </w:tc>
        <w:tc>
          <w:tcPr>
            <w:tcW w:w="4895" w:type="dxa"/>
            <w:shd w:val="clear" w:color="auto" w:fill="auto"/>
            <w:tcMar>
              <w:top w:w="72" w:type="dxa"/>
              <w:left w:w="144" w:type="dxa"/>
              <w:bottom w:w="72" w:type="dxa"/>
              <w:right w:w="144" w:type="dxa"/>
            </w:tcMar>
          </w:tcPr>
          <w:p w:rsidR="00D9199F" w:rsidRPr="007646AA" w:rsidRDefault="00B03A64" w:rsidP="007B580E">
            <w:pPr>
              <w:ind w:left="143" w:right="147"/>
              <w:jc w:val="both"/>
              <w:rPr>
                <w:rFonts w:ascii="Times New Roman" w:hAnsi="Times New Roman" w:cs="Times New Roman"/>
                <w:color w:val="000000" w:themeColor="text1"/>
                <w:szCs w:val="24"/>
              </w:rPr>
            </w:pPr>
            <w:r w:rsidRPr="007646AA">
              <w:rPr>
                <w:rFonts w:ascii="Times New Roman" w:hAnsi="Times New Roman" w:cs="Times New Roman"/>
                <w:b/>
                <w:color w:val="000000" w:themeColor="text1"/>
                <w:szCs w:val="24"/>
              </w:rPr>
              <w:t>Real Decreto 69/2025 de 4 de febrero</w:t>
            </w:r>
            <w:r w:rsidRPr="007646AA">
              <w:rPr>
                <w:rFonts w:ascii="Times New Roman" w:hAnsi="Times New Roman" w:cs="Times New Roman"/>
                <w:color w:val="000000" w:themeColor="text1"/>
                <w:szCs w:val="24"/>
              </w:rPr>
              <w:t>, por el que se desarrollan los elementos integrantes y los instrumentos de gestión del Sistema Nacional de Formación Profesional.</w:t>
            </w:r>
          </w:p>
        </w:tc>
        <w:tc>
          <w:tcPr>
            <w:tcW w:w="3255" w:type="dxa"/>
            <w:shd w:val="clear" w:color="auto" w:fill="auto"/>
            <w:tcMar>
              <w:top w:w="72" w:type="dxa"/>
              <w:left w:w="144" w:type="dxa"/>
              <w:bottom w:w="72" w:type="dxa"/>
              <w:right w:w="144" w:type="dxa"/>
            </w:tcMar>
          </w:tcPr>
          <w:p w:rsidR="00D9199F" w:rsidRPr="007646AA" w:rsidRDefault="00D9199F" w:rsidP="005F6D25">
            <w:pPr>
              <w:spacing w:after="120"/>
              <w:ind w:left="138" w:right="151" w:hanging="138"/>
              <w:jc w:val="both"/>
              <w:rPr>
                <w:rFonts w:ascii="Times New Roman" w:hAnsi="Times New Roman" w:cs="Times New Roman"/>
                <w:i/>
                <w:color w:val="000000" w:themeColor="text1"/>
                <w:szCs w:val="24"/>
              </w:rPr>
            </w:pPr>
            <w:r w:rsidRPr="007646AA">
              <w:rPr>
                <w:rFonts w:ascii="Times New Roman" w:hAnsi="Times New Roman" w:cs="Times New Roman"/>
                <w:i/>
                <w:color w:val="000000" w:themeColor="text1"/>
                <w:szCs w:val="24"/>
              </w:rPr>
              <w:t xml:space="preserve"> (No existe normativa aplicable a nivel autonómico al no tener competencias nuestra Comunidad Autónoma).</w:t>
            </w:r>
          </w:p>
        </w:tc>
      </w:tr>
      <w:tr w:rsidR="00D9199F" w:rsidRPr="00FE5307" w:rsidTr="007B580E">
        <w:trPr>
          <w:trHeight w:val="1415"/>
          <w:jc w:val="center"/>
        </w:trPr>
        <w:tc>
          <w:tcPr>
            <w:tcW w:w="917" w:type="dxa"/>
            <w:tcBorders>
              <w:top w:val="single" w:sz="4" w:space="0" w:color="auto"/>
              <w:left w:val="single" w:sz="4" w:space="0" w:color="auto"/>
            </w:tcBorders>
            <w:shd w:val="clear" w:color="auto" w:fill="B8CCE4" w:themeFill="accent1" w:themeFillTint="66"/>
            <w:tcMar>
              <w:top w:w="72" w:type="dxa"/>
              <w:left w:w="144" w:type="dxa"/>
              <w:bottom w:w="72" w:type="dxa"/>
              <w:right w:w="144" w:type="dxa"/>
            </w:tcMar>
            <w:textDirection w:val="btLr"/>
            <w:vAlign w:val="center"/>
          </w:tcPr>
          <w:p w:rsidR="00D9199F" w:rsidRPr="00FE5307" w:rsidRDefault="00D9199F" w:rsidP="009836C3">
            <w:pPr>
              <w:spacing w:after="160" w:line="259" w:lineRule="auto"/>
              <w:ind w:left="709" w:hanging="142"/>
              <w:jc w:val="center"/>
              <w:rPr>
                <w:rFonts w:ascii="Times New Roman" w:hAnsi="Times New Roman" w:cs="Times New Roman"/>
                <w:b/>
                <w:bCs/>
                <w:color w:val="000000" w:themeColor="text1"/>
                <w:sz w:val="24"/>
                <w:szCs w:val="24"/>
              </w:rPr>
            </w:pPr>
            <w:r w:rsidRPr="00FE5307">
              <w:rPr>
                <w:rFonts w:ascii="Times New Roman" w:hAnsi="Times New Roman" w:cs="Times New Roman"/>
                <w:b/>
                <w:bCs/>
                <w:color w:val="000000" w:themeColor="text1"/>
                <w:sz w:val="24"/>
                <w:szCs w:val="24"/>
              </w:rPr>
              <w:t>Título</w:t>
            </w:r>
          </w:p>
        </w:tc>
        <w:tc>
          <w:tcPr>
            <w:tcW w:w="4895" w:type="dxa"/>
            <w:shd w:val="clear" w:color="auto" w:fill="auto"/>
            <w:tcMar>
              <w:top w:w="72" w:type="dxa"/>
              <w:left w:w="144" w:type="dxa"/>
              <w:bottom w:w="72" w:type="dxa"/>
              <w:right w:w="144" w:type="dxa"/>
            </w:tcMar>
          </w:tcPr>
          <w:p w:rsidR="00D9199F" w:rsidRPr="007646AA" w:rsidRDefault="007B580E" w:rsidP="005F6D25">
            <w:pPr>
              <w:spacing w:after="120"/>
              <w:ind w:left="285" w:right="147"/>
              <w:jc w:val="both"/>
              <w:rPr>
                <w:rFonts w:ascii="Times New Roman" w:hAnsi="Times New Roman" w:cs="Times New Roman"/>
                <w:color w:val="000000" w:themeColor="text1"/>
                <w:szCs w:val="24"/>
              </w:rPr>
            </w:pPr>
            <w:r w:rsidRPr="007646AA">
              <w:rPr>
                <w:rFonts w:ascii="Times New Roman" w:hAnsi="Times New Roman" w:cs="Times New Roman"/>
                <w:b/>
                <w:color w:val="000000"/>
                <w:szCs w:val="24"/>
                <w:lang w:eastAsia="es-ES"/>
              </w:rPr>
              <w:t>Real Decreto 1584/2011</w:t>
            </w:r>
            <w:r w:rsidRPr="007646AA">
              <w:rPr>
                <w:rFonts w:ascii="Times New Roman" w:hAnsi="Times New Roman" w:cs="Times New Roman"/>
                <w:color w:val="000000"/>
                <w:szCs w:val="24"/>
                <w:lang w:eastAsia="es-ES"/>
              </w:rPr>
              <w:t xml:space="preserve">, por el que se establece el Título de Técnico Superior en Administración y Finanzas y se fijan sus enseñanzas mínimas, modificado por </w:t>
            </w:r>
            <w:r w:rsidRPr="007646AA">
              <w:rPr>
                <w:rFonts w:ascii="Times New Roman" w:hAnsi="Times New Roman" w:cs="Times New Roman"/>
                <w:b/>
                <w:bCs/>
                <w:color w:val="000000"/>
                <w:szCs w:val="24"/>
                <w:lang w:eastAsia="es-ES"/>
              </w:rPr>
              <w:t>RD 500/2024</w:t>
            </w:r>
          </w:p>
        </w:tc>
        <w:tc>
          <w:tcPr>
            <w:tcW w:w="3255" w:type="dxa"/>
            <w:shd w:val="clear" w:color="auto" w:fill="auto"/>
            <w:tcMar>
              <w:top w:w="72" w:type="dxa"/>
              <w:left w:w="144" w:type="dxa"/>
              <w:bottom w:w="72" w:type="dxa"/>
              <w:right w:w="144" w:type="dxa"/>
            </w:tcMar>
          </w:tcPr>
          <w:p w:rsidR="00D9199F" w:rsidRPr="007646AA" w:rsidRDefault="00D9199F" w:rsidP="005F6D25">
            <w:pPr>
              <w:spacing w:after="120"/>
              <w:ind w:left="-4" w:right="151" w:firstLine="4"/>
              <w:jc w:val="both"/>
              <w:rPr>
                <w:rFonts w:ascii="Times New Roman" w:hAnsi="Times New Roman" w:cs="Times New Roman"/>
                <w:color w:val="000000" w:themeColor="text1"/>
                <w:szCs w:val="24"/>
              </w:rPr>
            </w:pPr>
            <w:r w:rsidRPr="007646AA">
              <w:rPr>
                <w:rFonts w:ascii="Times New Roman" w:hAnsi="Times New Roman" w:cs="Times New Roman"/>
                <w:b/>
                <w:color w:val="000000" w:themeColor="text1"/>
                <w:szCs w:val="24"/>
              </w:rPr>
              <w:t>Orden de 11 de marzo de 2013</w:t>
            </w:r>
            <w:r w:rsidRPr="007646AA">
              <w:rPr>
                <w:rFonts w:ascii="Times New Roman" w:hAnsi="Times New Roman" w:cs="Times New Roman"/>
                <w:color w:val="000000" w:themeColor="text1"/>
                <w:szCs w:val="24"/>
              </w:rPr>
              <w:t>, por la que se desarrolla el currículo correspondiente al título de Técnico Superior en Administración y Finanzas.</w:t>
            </w:r>
          </w:p>
        </w:tc>
      </w:tr>
      <w:tr w:rsidR="007B580E" w:rsidRPr="00FE5307" w:rsidTr="007B580E">
        <w:trPr>
          <w:trHeight w:val="1415"/>
          <w:jc w:val="center"/>
        </w:trPr>
        <w:tc>
          <w:tcPr>
            <w:tcW w:w="917" w:type="dxa"/>
            <w:tcBorders>
              <w:top w:val="single" w:sz="4" w:space="0" w:color="auto"/>
              <w:left w:val="single" w:sz="4" w:space="0" w:color="auto"/>
            </w:tcBorders>
            <w:shd w:val="clear" w:color="auto" w:fill="B8CCE4" w:themeFill="accent1" w:themeFillTint="66"/>
            <w:tcMar>
              <w:top w:w="72" w:type="dxa"/>
              <w:left w:w="144" w:type="dxa"/>
              <w:bottom w:w="72" w:type="dxa"/>
              <w:right w:w="144" w:type="dxa"/>
            </w:tcMar>
            <w:textDirection w:val="btLr"/>
            <w:vAlign w:val="center"/>
          </w:tcPr>
          <w:p w:rsidR="007B580E" w:rsidRPr="00FE5307" w:rsidRDefault="007B580E" w:rsidP="009836C3">
            <w:pPr>
              <w:spacing w:after="160" w:line="259" w:lineRule="auto"/>
              <w:ind w:left="709" w:hanging="142"/>
              <w:jc w:val="center"/>
              <w:rPr>
                <w:rFonts w:ascii="Times New Roman" w:hAnsi="Times New Roman" w:cs="Times New Roman"/>
                <w:b/>
                <w:bCs/>
                <w:color w:val="000000" w:themeColor="text1"/>
                <w:sz w:val="24"/>
                <w:szCs w:val="24"/>
              </w:rPr>
            </w:pPr>
            <w:r w:rsidRPr="00FE5307">
              <w:rPr>
                <w:rFonts w:ascii="Times New Roman" w:hAnsi="Times New Roman" w:cs="Times New Roman"/>
                <w:b/>
                <w:bCs/>
                <w:color w:val="000000" w:themeColor="text1"/>
                <w:sz w:val="24"/>
                <w:szCs w:val="24"/>
              </w:rPr>
              <w:t>Evaluación</w:t>
            </w:r>
          </w:p>
        </w:tc>
        <w:tc>
          <w:tcPr>
            <w:tcW w:w="4895" w:type="dxa"/>
            <w:shd w:val="clear" w:color="auto" w:fill="auto"/>
            <w:tcMar>
              <w:top w:w="72" w:type="dxa"/>
              <w:left w:w="144" w:type="dxa"/>
              <w:bottom w:w="72" w:type="dxa"/>
              <w:right w:w="144" w:type="dxa"/>
            </w:tcMar>
          </w:tcPr>
          <w:p w:rsidR="007B580E" w:rsidRPr="007646AA" w:rsidRDefault="007B580E" w:rsidP="005F6D25">
            <w:pPr>
              <w:spacing w:after="120"/>
              <w:ind w:left="285" w:right="147"/>
              <w:jc w:val="both"/>
              <w:rPr>
                <w:rFonts w:ascii="Times New Roman" w:hAnsi="Times New Roman" w:cs="Times New Roman"/>
                <w:b/>
                <w:color w:val="000000"/>
                <w:szCs w:val="24"/>
                <w:lang w:eastAsia="es-ES"/>
              </w:rPr>
            </w:pPr>
            <w:r w:rsidRPr="007646AA">
              <w:rPr>
                <w:rFonts w:ascii="Times New Roman" w:hAnsi="Times New Roman" w:cs="Times New Roman"/>
                <w:i/>
                <w:szCs w:val="24"/>
              </w:rPr>
              <w:t>(No existe normativa aplicable a nivel autonómico al no tener competencias nuestra Comunidad Autónoma).</w:t>
            </w:r>
          </w:p>
        </w:tc>
        <w:tc>
          <w:tcPr>
            <w:tcW w:w="3255" w:type="dxa"/>
            <w:shd w:val="clear" w:color="auto" w:fill="auto"/>
            <w:tcMar>
              <w:top w:w="72" w:type="dxa"/>
              <w:left w:w="144" w:type="dxa"/>
              <w:bottom w:w="72" w:type="dxa"/>
              <w:right w:w="144" w:type="dxa"/>
            </w:tcMar>
          </w:tcPr>
          <w:p w:rsidR="007B580E" w:rsidRPr="007646AA" w:rsidRDefault="001560BD" w:rsidP="00202569">
            <w:pPr>
              <w:spacing w:after="120"/>
              <w:ind w:left="-4" w:right="151" w:firstLine="4"/>
              <w:jc w:val="both"/>
              <w:rPr>
                <w:rFonts w:ascii="Times New Roman" w:hAnsi="Times New Roman" w:cs="Times New Roman"/>
                <w:b/>
                <w:color w:val="000000" w:themeColor="text1"/>
                <w:szCs w:val="24"/>
              </w:rPr>
            </w:pPr>
            <w:r w:rsidRPr="007646AA">
              <w:rPr>
                <w:rFonts w:ascii="Times New Roman" w:hAnsi="Times New Roman" w:cs="Times New Roman"/>
                <w:b/>
                <w:color w:val="000000" w:themeColor="text1"/>
                <w:szCs w:val="24"/>
              </w:rPr>
              <w:t>Orden de 18 de septiembre de 2025</w:t>
            </w:r>
            <w:r w:rsidRPr="007646AA">
              <w:rPr>
                <w:rFonts w:ascii="Times New Roman" w:hAnsi="Times New Roman" w:cs="Times New Roman"/>
                <w:color w:val="000000" w:themeColor="text1"/>
                <w:szCs w:val="24"/>
              </w:rPr>
              <w:t xml:space="preserve">, por la que se </w:t>
            </w:r>
            <w:r w:rsidR="007B580E" w:rsidRPr="007646AA">
              <w:rPr>
                <w:rFonts w:ascii="Times New Roman" w:hAnsi="Times New Roman" w:cs="Times New Roman"/>
                <w:color w:val="000000" w:themeColor="text1"/>
                <w:szCs w:val="24"/>
              </w:rPr>
              <w:t xml:space="preserve">regula la evaluación, certificación, acreditación y titulación académica del alumnado que cursa enseñanzas de </w:t>
            </w:r>
            <w:r w:rsidR="00202569" w:rsidRPr="007646AA">
              <w:rPr>
                <w:rFonts w:ascii="Times New Roman" w:hAnsi="Times New Roman" w:cs="Times New Roman"/>
                <w:color w:val="000000" w:themeColor="text1"/>
                <w:szCs w:val="24"/>
              </w:rPr>
              <w:t>los grados D y E del sistema de Formación Profesional en la Comunidad</w:t>
            </w:r>
            <w:r w:rsidR="007B580E" w:rsidRPr="007646AA">
              <w:rPr>
                <w:rFonts w:ascii="Times New Roman" w:hAnsi="Times New Roman" w:cs="Times New Roman"/>
                <w:color w:val="000000" w:themeColor="text1"/>
                <w:szCs w:val="24"/>
              </w:rPr>
              <w:t xml:space="preserve"> Autónoma de Andalucía</w:t>
            </w:r>
          </w:p>
        </w:tc>
      </w:tr>
    </w:tbl>
    <w:p w:rsidR="00D9199F" w:rsidRDefault="00D9199F" w:rsidP="00D9199F">
      <w:pPr>
        <w:rPr>
          <w:rFonts w:ascii="Times New Roman" w:hAnsi="Times New Roman" w:cs="Times New Roman"/>
          <w:b/>
          <w:color w:val="000000" w:themeColor="text1"/>
          <w:sz w:val="24"/>
          <w:szCs w:val="24"/>
          <w:u w:val="single"/>
          <w:lang w:val="es-ES_tradnl"/>
        </w:rPr>
      </w:pPr>
    </w:p>
    <w:p w:rsidR="00CE71BD" w:rsidRPr="00CE71BD" w:rsidRDefault="00CE71BD" w:rsidP="00CE71BD">
      <w:pPr>
        <w:pStyle w:val="Prrafodelista"/>
        <w:numPr>
          <w:ilvl w:val="0"/>
          <w:numId w:val="2"/>
        </w:numPr>
        <w:ind w:left="709" w:firstLine="0"/>
        <w:rPr>
          <w:b/>
          <w:color w:val="000000" w:themeColor="text1"/>
          <w:sz w:val="28"/>
          <w:szCs w:val="24"/>
          <w:lang w:val="es-ES_tradnl"/>
        </w:rPr>
      </w:pPr>
      <w:r w:rsidRPr="00CE71BD">
        <w:rPr>
          <w:b/>
          <w:color w:val="365F91" w:themeColor="accent1" w:themeShade="BF"/>
          <w:sz w:val="28"/>
          <w:szCs w:val="24"/>
          <w:lang w:val="es-ES_tradnl"/>
        </w:rPr>
        <w:lastRenderedPageBreak/>
        <w:t>ANÁLISIS DEL CONTEXTO</w:t>
      </w:r>
    </w:p>
    <w:p w:rsidR="00CE71BD" w:rsidRPr="00CE71BD" w:rsidRDefault="00CE71BD" w:rsidP="00CE71BD">
      <w:pPr>
        <w:pStyle w:val="Prrafodelista"/>
        <w:ind w:left="360"/>
        <w:rPr>
          <w:b/>
          <w:color w:val="000000" w:themeColor="text1"/>
          <w:sz w:val="28"/>
          <w:szCs w:val="24"/>
          <w:u w:val="single"/>
          <w:lang w:val="es-ES_tradnl"/>
        </w:rPr>
      </w:pPr>
    </w:p>
    <w:p w:rsidR="00D9199F" w:rsidRPr="00CE71BD" w:rsidRDefault="00D9199F" w:rsidP="000E3E6B">
      <w:pPr>
        <w:pStyle w:val="Prrafodelista"/>
        <w:widowControl/>
        <w:numPr>
          <w:ilvl w:val="1"/>
          <w:numId w:val="2"/>
        </w:numPr>
        <w:autoSpaceDE/>
        <w:autoSpaceDN/>
        <w:spacing w:before="0"/>
        <w:ind w:left="567" w:right="997" w:firstLine="0"/>
        <w:contextualSpacing/>
        <w:rPr>
          <w:b/>
          <w:color w:val="365F91" w:themeColor="accent1" w:themeShade="BF"/>
          <w:sz w:val="24"/>
          <w:szCs w:val="24"/>
          <w:lang w:val="es-ES_tradnl"/>
        </w:rPr>
      </w:pPr>
      <w:r w:rsidRPr="002D55BE">
        <w:rPr>
          <w:b/>
          <w:sz w:val="24"/>
          <w:szCs w:val="24"/>
          <w:lang w:val="es-ES_tradnl"/>
        </w:rPr>
        <w:t xml:space="preserve"> </w:t>
      </w:r>
      <w:r w:rsidRPr="00CE71BD">
        <w:rPr>
          <w:b/>
          <w:color w:val="365F91" w:themeColor="accent1" w:themeShade="BF"/>
          <w:sz w:val="24"/>
          <w:szCs w:val="24"/>
          <w:lang w:val="es-ES_tradnl"/>
        </w:rPr>
        <w:t>Características del Centro</w:t>
      </w:r>
    </w:p>
    <w:p w:rsidR="00D9199F" w:rsidRPr="002D55BE" w:rsidRDefault="00D9199F" w:rsidP="00EF77EB">
      <w:pPr>
        <w:ind w:left="567" w:right="997"/>
        <w:rPr>
          <w:rFonts w:ascii="Times New Roman" w:hAnsi="Times New Roman" w:cs="Times New Roman"/>
          <w:sz w:val="24"/>
          <w:szCs w:val="24"/>
          <w:lang w:val="es-ES_tradnl"/>
        </w:rPr>
      </w:pPr>
    </w:p>
    <w:p w:rsidR="00D9199F" w:rsidRPr="002D55BE" w:rsidRDefault="00D9199F" w:rsidP="00EF77EB">
      <w:pPr>
        <w:pStyle w:val="Sangradetextonormal"/>
        <w:spacing w:before="120"/>
        <w:ind w:left="567" w:right="997"/>
        <w:jc w:val="both"/>
        <w:rPr>
          <w:rFonts w:ascii="Times New Roman" w:hAnsi="Times New Roman" w:cs="Times New Roman"/>
          <w:sz w:val="24"/>
          <w:szCs w:val="24"/>
        </w:rPr>
      </w:pPr>
      <w:r w:rsidRPr="002D55BE">
        <w:rPr>
          <w:rFonts w:ascii="Times New Roman" w:hAnsi="Times New Roman" w:cs="Times New Roman"/>
          <w:sz w:val="24"/>
          <w:szCs w:val="24"/>
        </w:rPr>
        <w:t>El I.E.S. AXATI comenzó a construirse el edificio en el año 1969. La última ampliación y remodelación data de 2002. Fue un Instituto de Formación Profesional hasta el curso 1996/97.  Después pasó a ser Instituto de Educación Secundaria en el que se imparte también Bachillerato, Programas de Cualificación Profesional Inicial y Ciclos de Grado Medio y Superior.</w:t>
      </w:r>
    </w:p>
    <w:p w:rsidR="00D9199F" w:rsidRPr="002D55BE" w:rsidRDefault="00D9199F" w:rsidP="00EF77EB">
      <w:pPr>
        <w:spacing w:before="120" w:after="120"/>
        <w:ind w:left="567" w:right="997"/>
        <w:jc w:val="both"/>
        <w:rPr>
          <w:rFonts w:ascii="Times New Roman" w:hAnsi="Times New Roman" w:cs="Times New Roman"/>
          <w:sz w:val="24"/>
          <w:szCs w:val="24"/>
        </w:rPr>
      </w:pPr>
      <w:r w:rsidRPr="002D55BE">
        <w:rPr>
          <w:rFonts w:ascii="Times New Roman" w:hAnsi="Times New Roman" w:cs="Times New Roman"/>
          <w:sz w:val="24"/>
          <w:szCs w:val="24"/>
        </w:rPr>
        <w:t>Nuestro centro se encuentra en el casco urbano, tiene 5820 metros cuadrados y alrededor existen otros centros educativos (el IES Guadalquivir, Guardería Jazmín y el C.E.I.P. Reyes de España).</w:t>
      </w:r>
    </w:p>
    <w:p w:rsidR="00D9199F" w:rsidRPr="002D55BE" w:rsidRDefault="00D9199F" w:rsidP="00EF77EB">
      <w:pPr>
        <w:spacing w:before="120" w:after="120"/>
        <w:ind w:left="567" w:right="997"/>
        <w:jc w:val="both"/>
        <w:rPr>
          <w:rFonts w:ascii="Times New Roman" w:hAnsi="Times New Roman" w:cs="Times New Roman"/>
          <w:sz w:val="24"/>
          <w:szCs w:val="24"/>
        </w:rPr>
      </w:pPr>
      <w:r w:rsidRPr="002D55BE">
        <w:rPr>
          <w:rFonts w:ascii="Times New Roman" w:hAnsi="Times New Roman" w:cs="Times New Roman"/>
          <w:sz w:val="24"/>
          <w:szCs w:val="24"/>
        </w:rPr>
        <w:t>Es un centro grande donde se encuentran alumnos desde 1º de Secundaria (con 12 años) hasta otros de Ciclos Superiores (con más de 30 años). El 9.26 % de nuestro alumnado llega en transporte escolar que recorre varias rutas por toda la zona. Nuestro horario es de 8:15 a 14:45 por la mañana y de 15:30 a 19:30 por la tarde</w:t>
      </w:r>
    </w:p>
    <w:p w:rsidR="00D9199F" w:rsidRPr="002D55BE" w:rsidRDefault="00D9199F" w:rsidP="00EF77EB">
      <w:pPr>
        <w:pStyle w:val="Sangra2detindependiente"/>
        <w:spacing w:before="120" w:line="240" w:lineRule="auto"/>
        <w:ind w:left="567" w:right="997"/>
        <w:jc w:val="both"/>
        <w:rPr>
          <w:rFonts w:ascii="Times New Roman" w:hAnsi="Times New Roman" w:cs="Times New Roman"/>
          <w:sz w:val="24"/>
          <w:szCs w:val="24"/>
        </w:rPr>
      </w:pPr>
      <w:r w:rsidRPr="002D55BE">
        <w:rPr>
          <w:rFonts w:ascii="Times New Roman" w:hAnsi="Times New Roman" w:cs="Times New Roman"/>
          <w:sz w:val="24"/>
          <w:szCs w:val="24"/>
        </w:rPr>
        <w:t>El I.E.S. AXATI es un edificio que está siendo remodelado cada curso escolar para adaptarse a las necesidades con lo que se consigue tener una buena calidad arquitectónica y constructiva, amplitud en sus instalaciones y una buena iluminación natural que permite un buen desarrollo de las actividades docentes.</w:t>
      </w:r>
    </w:p>
    <w:p w:rsidR="00D9199F" w:rsidRPr="002D55BE" w:rsidRDefault="00D9199F" w:rsidP="00EF77EB">
      <w:pPr>
        <w:pStyle w:val="Sangra2detindependiente"/>
        <w:spacing w:before="120" w:line="240" w:lineRule="auto"/>
        <w:ind w:left="567" w:right="997"/>
        <w:jc w:val="both"/>
        <w:rPr>
          <w:rFonts w:ascii="Times New Roman" w:hAnsi="Times New Roman" w:cs="Times New Roman"/>
          <w:sz w:val="24"/>
          <w:szCs w:val="24"/>
        </w:rPr>
      </w:pPr>
      <w:r w:rsidRPr="002D55BE">
        <w:rPr>
          <w:rFonts w:ascii="Times New Roman" w:hAnsi="Times New Roman" w:cs="Times New Roman"/>
          <w:sz w:val="24"/>
          <w:szCs w:val="24"/>
        </w:rPr>
        <w:t xml:space="preserve">Es un centro TIC desde el curso 2003/04. </w:t>
      </w:r>
    </w:p>
    <w:p w:rsidR="00D9199F" w:rsidRPr="002D55BE" w:rsidRDefault="00D9199F" w:rsidP="00EF77EB">
      <w:pPr>
        <w:pStyle w:val="Textoindependiente"/>
        <w:spacing w:before="120"/>
        <w:ind w:left="567" w:right="997"/>
        <w:jc w:val="both"/>
      </w:pPr>
      <w:r w:rsidRPr="002D55BE">
        <w:t>La dotación de material didáctico y de aulas en la enviada por la Consejería de Educación y Ciencia de la Junta de Andalucía y corresponde a la dotación completa de un Centro de 28 unidades.</w:t>
      </w:r>
    </w:p>
    <w:p w:rsidR="00D9199F" w:rsidRPr="002D55BE" w:rsidRDefault="00D9199F" w:rsidP="00EF77EB">
      <w:pPr>
        <w:spacing w:before="120" w:after="120"/>
        <w:ind w:left="567" w:right="997"/>
        <w:jc w:val="both"/>
        <w:rPr>
          <w:rFonts w:ascii="Times New Roman" w:hAnsi="Times New Roman" w:cs="Times New Roman"/>
          <w:sz w:val="24"/>
          <w:szCs w:val="24"/>
        </w:rPr>
      </w:pPr>
      <w:r w:rsidRPr="002D55BE">
        <w:rPr>
          <w:rFonts w:ascii="Times New Roman" w:hAnsi="Times New Roman" w:cs="Times New Roman"/>
          <w:sz w:val="24"/>
          <w:szCs w:val="24"/>
        </w:rPr>
        <w:t>Además, se cuenta en el centro con fotocopiadoras, aparte de las existente en cada departamento.</w:t>
      </w:r>
    </w:p>
    <w:p w:rsidR="00D9199F" w:rsidRPr="002D55BE" w:rsidRDefault="00D9199F" w:rsidP="00EF77EB">
      <w:pPr>
        <w:spacing w:before="120" w:after="120"/>
        <w:ind w:left="567" w:right="997"/>
        <w:jc w:val="both"/>
        <w:rPr>
          <w:rFonts w:ascii="Times New Roman" w:hAnsi="Times New Roman" w:cs="Times New Roman"/>
          <w:sz w:val="24"/>
          <w:szCs w:val="24"/>
        </w:rPr>
      </w:pPr>
      <w:r w:rsidRPr="002D55BE">
        <w:rPr>
          <w:rFonts w:ascii="Times New Roman" w:hAnsi="Times New Roman" w:cs="Times New Roman"/>
          <w:sz w:val="24"/>
          <w:szCs w:val="24"/>
        </w:rPr>
        <w:t xml:space="preserve"> La secretaría dispone de los siguientes medios informáticos: 2 ordenadores con acceso a Internet, teléfono y fax.</w:t>
      </w:r>
    </w:p>
    <w:p w:rsidR="00D9199F" w:rsidRPr="002D55BE" w:rsidRDefault="00D9199F" w:rsidP="00EF77EB">
      <w:pPr>
        <w:spacing w:before="120" w:after="120"/>
        <w:ind w:left="567" w:right="997"/>
        <w:jc w:val="both"/>
        <w:rPr>
          <w:rFonts w:ascii="Times New Roman" w:hAnsi="Times New Roman" w:cs="Times New Roman"/>
          <w:sz w:val="24"/>
          <w:szCs w:val="24"/>
        </w:rPr>
      </w:pPr>
      <w:r w:rsidRPr="002D55BE">
        <w:rPr>
          <w:rFonts w:ascii="Times New Roman" w:hAnsi="Times New Roman" w:cs="Times New Roman"/>
          <w:sz w:val="24"/>
          <w:szCs w:val="24"/>
        </w:rPr>
        <w:t>Tanto los despachos de los cargos directivos como todos los departamentos disponen de ordenador con impresora y acceso a Internet.</w:t>
      </w:r>
    </w:p>
    <w:p w:rsidR="00D9199F" w:rsidRPr="002D55BE" w:rsidRDefault="00D9199F" w:rsidP="00EF77EB">
      <w:pPr>
        <w:spacing w:before="120" w:after="120"/>
        <w:ind w:left="567" w:right="997"/>
        <w:jc w:val="both"/>
        <w:rPr>
          <w:rFonts w:ascii="Times New Roman" w:hAnsi="Times New Roman" w:cs="Times New Roman"/>
          <w:sz w:val="24"/>
          <w:szCs w:val="24"/>
        </w:rPr>
      </w:pPr>
      <w:r w:rsidRPr="002D55BE">
        <w:rPr>
          <w:rFonts w:ascii="Times New Roman" w:hAnsi="Times New Roman" w:cs="Times New Roman"/>
          <w:sz w:val="24"/>
          <w:szCs w:val="24"/>
        </w:rPr>
        <w:t xml:space="preserve">La biblioteca dispone del mobiliario adecuado, así como de unos 3.544 ejemplares inventariados más un resto sin inventariar entre libros, vídeos y </w:t>
      </w:r>
      <w:proofErr w:type="spellStart"/>
      <w:r w:rsidRPr="002D55BE">
        <w:rPr>
          <w:rFonts w:ascii="Times New Roman" w:hAnsi="Times New Roman" w:cs="Times New Roman"/>
          <w:sz w:val="24"/>
          <w:szCs w:val="24"/>
        </w:rPr>
        <w:t>DVDs</w:t>
      </w:r>
      <w:proofErr w:type="spellEnd"/>
      <w:r w:rsidRPr="002D55BE">
        <w:rPr>
          <w:rFonts w:ascii="Times New Roman" w:hAnsi="Times New Roman" w:cs="Times New Roman"/>
          <w:sz w:val="24"/>
          <w:szCs w:val="24"/>
        </w:rPr>
        <w:t>.</w:t>
      </w:r>
    </w:p>
    <w:p w:rsidR="00D9199F" w:rsidRPr="002D55BE" w:rsidRDefault="00D9199F" w:rsidP="00EF77EB">
      <w:pPr>
        <w:ind w:left="567" w:right="997"/>
        <w:jc w:val="both"/>
        <w:rPr>
          <w:rFonts w:ascii="Times New Roman" w:hAnsi="Times New Roman" w:cs="Times New Roman"/>
          <w:sz w:val="24"/>
          <w:szCs w:val="24"/>
        </w:rPr>
      </w:pPr>
      <w:r w:rsidRPr="002D55BE">
        <w:rPr>
          <w:rFonts w:ascii="Times New Roman" w:hAnsi="Times New Roman" w:cs="Times New Roman"/>
          <w:sz w:val="24"/>
          <w:szCs w:val="24"/>
        </w:rPr>
        <w:t xml:space="preserve">Los recursos con los que cuenta el centro son suficientes para el desarrollo normal de la enseñanza, ya que los 4 grupos de la familia de administración y gestión, disponen de dos clases con ordenadores suficientes ya que se cuenta con más de uno por alumno, un proyector, conexión a internet y dos aulas que no disponen de </w:t>
      </w:r>
      <w:r w:rsidR="00CE71BD" w:rsidRPr="002D55BE">
        <w:rPr>
          <w:rFonts w:ascii="Times New Roman" w:hAnsi="Times New Roman" w:cs="Times New Roman"/>
          <w:sz w:val="24"/>
          <w:szCs w:val="24"/>
        </w:rPr>
        <w:t>ordenadores,</w:t>
      </w:r>
      <w:r w:rsidRPr="002D55BE">
        <w:rPr>
          <w:rFonts w:ascii="Times New Roman" w:hAnsi="Times New Roman" w:cs="Times New Roman"/>
          <w:sz w:val="24"/>
          <w:szCs w:val="24"/>
        </w:rPr>
        <w:t xml:space="preserve"> pero sí de pantalla digital. </w:t>
      </w:r>
      <w:r w:rsidR="00CE71BD" w:rsidRPr="002D55BE">
        <w:rPr>
          <w:rFonts w:ascii="Times New Roman" w:hAnsi="Times New Roman" w:cs="Times New Roman"/>
          <w:sz w:val="24"/>
          <w:szCs w:val="24"/>
        </w:rPr>
        <w:t>Esta aula</w:t>
      </w:r>
      <w:r w:rsidRPr="002D55BE">
        <w:rPr>
          <w:rFonts w:ascii="Times New Roman" w:hAnsi="Times New Roman" w:cs="Times New Roman"/>
          <w:sz w:val="24"/>
          <w:szCs w:val="24"/>
        </w:rPr>
        <w:t xml:space="preserve"> es repartida entre todos los módulos que no precisan una utilización continua de esta herramienta educativa.</w:t>
      </w:r>
    </w:p>
    <w:p w:rsidR="00D9199F" w:rsidRPr="002D55BE" w:rsidRDefault="00D9199F" w:rsidP="00EF77EB">
      <w:pPr>
        <w:ind w:left="567" w:right="997"/>
        <w:jc w:val="both"/>
        <w:rPr>
          <w:rFonts w:ascii="Times New Roman" w:hAnsi="Times New Roman" w:cs="Times New Roman"/>
          <w:sz w:val="24"/>
          <w:szCs w:val="24"/>
        </w:rPr>
      </w:pPr>
    </w:p>
    <w:p w:rsidR="00D9199F" w:rsidRPr="002D55BE" w:rsidRDefault="00D9199F" w:rsidP="00EF77EB">
      <w:pPr>
        <w:ind w:left="567" w:right="997"/>
        <w:jc w:val="both"/>
        <w:rPr>
          <w:rFonts w:ascii="Times New Roman" w:hAnsi="Times New Roman" w:cs="Times New Roman"/>
          <w:sz w:val="24"/>
          <w:szCs w:val="24"/>
        </w:rPr>
      </w:pPr>
      <w:r w:rsidRPr="002D55BE">
        <w:rPr>
          <w:rFonts w:ascii="Times New Roman" w:hAnsi="Times New Roman" w:cs="Times New Roman"/>
          <w:sz w:val="24"/>
          <w:szCs w:val="24"/>
        </w:rPr>
        <w:t>Entre los documentos del centro nos encontramos con el Plan de Centro que incluye el Proyecto Educativo, este debe ser una de los puntos de partidas de nuestra programación ya que en él se especifican las finalidades educativas del centro, así como las líneas generales de actuación pedagógica, el tratamiento de los contenidos transversales, la forma de evaluar en la F.P. y los proyectos y planes de centro.</w:t>
      </w:r>
    </w:p>
    <w:p w:rsidR="00D9199F" w:rsidRPr="002D55BE" w:rsidRDefault="00D9199F" w:rsidP="00EF77EB">
      <w:pPr>
        <w:ind w:left="567" w:right="997"/>
        <w:jc w:val="both"/>
        <w:rPr>
          <w:rFonts w:ascii="Times New Roman" w:hAnsi="Times New Roman" w:cs="Times New Roman"/>
          <w:sz w:val="24"/>
          <w:szCs w:val="24"/>
        </w:rPr>
      </w:pPr>
      <w:r w:rsidRPr="002D55BE">
        <w:rPr>
          <w:rFonts w:ascii="Times New Roman" w:hAnsi="Times New Roman" w:cs="Times New Roman"/>
          <w:sz w:val="24"/>
          <w:szCs w:val="24"/>
        </w:rPr>
        <w:t xml:space="preserve"> </w:t>
      </w:r>
    </w:p>
    <w:p w:rsidR="00D9199F" w:rsidRPr="002D55BE" w:rsidRDefault="00D9199F" w:rsidP="00EF77EB">
      <w:pPr>
        <w:ind w:left="567" w:right="997"/>
        <w:jc w:val="both"/>
        <w:rPr>
          <w:rFonts w:ascii="Times New Roman" w:hAnsi="Times New Roman" w:cs="Times New Roman"/>
          <w:sz w:val="24"/>
          <w:szCs w:val="24"/>
        </w:rPr>
      </w:pPr>
      <w:r w:rsidRPr="002D55BE">
        <w:rPr>
          <w:rFonts w:ascii="Times New Roman" w:hAnsi="Times New Roman" w:cs="Times New Roman"/>
          <w:sz w:val="24"/>
          <w:szCs w:val="24"/>
        </w:rPr>
        <w:t>En el caso de mi centro dentro de las líneas generales de actuación pedagógica podemos resaltar las siguientes, que como posteriormente veremos tendrán su influencia en la metodología empleada:</w:t>
      </w:r>
    </w:p>
    <w:p w:rsidR="00D9199F" w:rsidRPr="002D55BE" w:rsidRDefault="00D9199F" w:rsidP="00EF77EB">
      <w:pPr>
        <w:ind w:left="567" w:right="997"/>
        <w:jc w:val="both"/>
        <w:rPr>
          <w:rFonts w:ascii="Times New Roman" w:hAnsi="Times New Roman" w:cs="Times New Roman"/>
          <w:sz w:val="24"/>
          <w:szCs w:val="24"/>
        </w:rPr>
      </w:pPr>
    </w:p>
    <w:p w:rsidR="00D9199F" w:rsidRPr="002D55BE" w:rsidRDefault="00D9199F" w:rsidP="000E3E6B">
      <w:pPr>
        <w:widowControl/>
        <w:numPr>
          <w:ilvl w:val="0"/>
          <w:numId w:val="3"/>
        </w:numPr>
        <w:autoSpaceDE/>
        <w:autoSpaceDN/>
        <w:ind w:left="567" w:right="997" w:firstLine="0"/>
        <w:jc w:val="both"/>
        <w:rPr>
          <w:rFonts w:ascii="Times New Roman" w:hAnsi="Times New Roman" w:cs="Times New Roman"/>
          <w:sz w:val="24"/>
          <w:szCs w:val="24"/>
        </w:rPr>
      </w:pPr>
      <w:r w:rsidRPr="002D55BE">
        <w:rPr>
          <w:rFonts w:ascii="Times New Roman" w:hAnsi="Times New Roman" w:cs="Times New Roman"/>
          <w:sz w:val="24"/>
          <w:szCs w:val="24"/>
        </w:rPr>
        <w:t>Fomento de la lectura.</w:t>
      </w:r>
    </w:p>
    <w:p w:rsidR="00D9199F" w:rsidRPr="002D55BE" w:rsidRDefault="00D9199F" w:rsidP="000E3E6B">
      <w:pPr>
        <w:widowControl/>
        <w:numPr>
          <w:ilvl w:val="0"/>
          <w:numId w:val="3"/>
        </w:numPr>
        <w:autoSpaceDE/>
        <w:autoSpaceDN/>
        <w:ind w:left="567" w:right="997" w:firstLine="0"/>
        <w:jc w:val="both"/>
        <w:rPr>
          <w:rFonts w:ascii="Times New Roman" w:hAnsi="Times New Roman" w:cs="Times New Roman"/>
          <w:sz w:val="24"/>
          <w:szCs w:val="24"/>
        </w:rPr>
      </w:pPr>
      <w:r w:rsidRPr="002D55BE">
        <w:rPr>
          <w:rFonts w:ascii="Times New Roman" w:hAnsi="Times New Roman" w:cs="Times New Roman"/>
          <w:sz w:val="24"/>
          <w:szCs w:val="24"/>
        </w:rPr>
        <w:lastRenderedPageBreak/>
        <w:t>Incorporación de tecnologías de la información y de la comunicación (</w:t>
      </w:r>
      <w:proofErr w:type="spellStart"/>
      <w:r w:rsidRPr="002D55BE">
        <w:rPr>
          <w:rFonts w:ascii="Times New Roman" w:hAnsi="Times New Roman" w:cs="Times New Roman"/>
          <w:sz w:val="24"/>
          <w:szCs w:val="24"/>
        </w:rPr>
        <w:t>TICs</w:t>
      </w:r>
      <w:proofErr w:type="spellEnd"/>
      <w:r w:rsidRPr="002D55BE">
        <w:rPr>
          <w:rFonts w:ascii="Times New Roman" w:hAnsi="Times New Roman" w:cs="Times New Roman"/>
          <w:sz w:val="24"/>
          <w:szCs w:val="24"/>
        </w:rPr>
        <w:t xml:space="preserve">) a las actividades del alumnado. </w:t>
      </w:r>
    </w:p>
    <w:p w:rsidR="00D9199F" w:rsidRPr="002D55BE" w:rsidRDefault="00D9199F" w:rsidP="000E3E6B">
      <w:pPr>
        <w:widowControl/>
        <w:numPr>
          <w:ilvl w:val="0"/>
          <w:numId w:val="3"/>
        </w:numPr>
        <w:autoSpaceDE/>
        <w:autoSpaceDN/>
        <w:ind w:left="567" w:right="997" w:firstLine="0"/>
        <w:jc w:val="both"/>
        <w:rPr>
          <w:rFonts w:ascii="Times New Roman" w:hAnsi="Times New Roman" w:cs="Times New Roman"/>
          <w:sz w:val="24"/>
          <w:szCs w:val="24"/>
        </w:rPr>
      </w:pPr>
      <w:r w:rsidRPr="002D55BE">
        <w:rPr>
          <w:rFonts w:ascii="Times New Roman" w:hAnsi="Times New Roman" w:cs="Times New Roman"/>
          <w:sz w:val="24"/>
          <w:szCs w:val="24"/>
        </w:rPr>
        <w:t>Utilización de un catálogo amplio y variado de recursos didácticos.</w:t>
      </w:r>
    </w:p>
    <w:p w:rsidR="00D9199F" w:rsidRPr="002D55BE" w:rsidRDefault="00D9199F" w:rsidP="000E3E6B">
      <w:pPr>
        <w:widowControl/>
        <w:numPr>
          <w:ilvl w:val="0"/>
          <w:numId w:val="3"/>
        </w:numPr>
        <w:autoSpaceDE/>
        <w:autoSpaceDN/>
        <w:ind w:left="567" w:right="997" w:firstLine="0"/>
        <w:jc w:val="both"/>
        <w:rPr>
          <w:rFonts w:ascii="Times New Roman" w:hAnsi="Times New Roman" w:cs="Times New Roman"/>
          <w:sz w:val="24"/>
          <w:szCs w:val="24"/>
        </w:rPr>
      </w:pPr>
      <w:r w:rsidRPr="002D55BE">
        <w:rPr>
          <w:rFonts w:ascii="Times New Roman" w:hAnsi="Times New Roman" w:cs="Times New Roman"/>
          <w:sz w:val="24"/>
          <w:szCs w:val="24"/>
        </w:rPr>
        <w:t>Organización de las actividades extraescolares y complementarias ligadas al currículum.</w:t>
      </w:r>
    </w:p>
    <w:p w:rsidR="00D9199F" w:rsidRPr="002D55BE" w:rsidRDefault="00D9199F" w:rsidP="00EF77EB">
      <w:pPr>
        <w:ind w:left="567" w:right="997"/>
        <w:jc w:val="both"/>
        <w:rPr>
          <w:rFonts w:ascii="Times New Roman" w:hAnsi="Times New Roman" w:cs="Times New Roman"/>
          <w:sz w:val="24"/>
          <w:szCs w:val="24"/>
        </w:rPr>
      </w:pPr>
      <w:r w:rsidRPr="002D55BE">
        <w:rPr>
          <w:rFonts w:ascii="Times New Roman" w:hAnsi="Times New Roman" w:cs="Times New Roman"/>
          <w:sz w:val="24"/>
          <w:szCs w:val="24"/>
        </w:rPr>
        <w:t>Asimismo, también debemos prestar atención a los planes, proyectos y programas educativos que tendrán su influencia en nuestra programación, especialmente el plan de cultura emprendedora, de coeducación y el plan de cultura andaluza. Estos planes se verán reflejados en el apartado de contenidos, como contenidos transversales, cuando tratemos la educación en valores y las actividades de las distintas unidades didácticas.</w:t>
      </w:r>
    </w:p>
    <w:p w:rsidR="00D9199F" w:rsidRPr="002D55BE" w:rsidRDefault="00D9199F" w:rsidP="00EF77EB">
      <w:pPr>
        <w:ind w:left="567" w:right="997"/>
        <w:jc w:val="both"/>
        <w:rPr>
          <w:rFonts w:ascii="Times New Roman" w:hAnsi="Times New Roman" w:cs="Times New Roman"/>
          <w:sz w:val="24"/>
          <w:szCs w:val="24"/>
        </w:rPr>
      </w:pPr>
    </w:p>
    <w:p w:rsidR="00D9199F" w:rsidRPr="002D55BE" w:rsidRDefault="00D9199F" w:rsidP="00EF77EB">
      <w:pPr>
        <w:ind w:left="567" w:right="997"/>
        <w:jc w:val="both"/>
        <w:rPr>
          <w:rFonts w:ascii="Times New Roman" w:hAnsi="Times New Roman" w:cs="Times New Roman"/>
          <w:sz w:val="24"/>
          <w:szCs w:val="24"/>
        </w:rPr>
      </w:pPr>
      <w:r w:rsidRPr="002D55BE">
        <w:rPr>
          <w:rFonts w:ascii="Times New Roman" w:hAnsi="Times New Roman" w:cs="Times New Roman"/>
          <w:sz w:val="24"/>
          <w:szCs w:val="24"/>
        </w:rPr>
        <w:t>A su vez los acuerdos de departamento también deben tenerse en cuenta, ya que nuestra programación es una programación del departamento por lo que en nuestro caso hay acuerdo para realizar la evaluación de igual forma en todos los módulos del ciclo y debemos reflejarlo aquí.</w:t>
      </w:r>
    </w:p>
    <w:p w:rsidR="00D9199F" w:rsidRPr="002D55BE" w:rsidRDefault="00D9199F" w:rsidP="00BD7969">
      <w:pPr>
        <w:ind w:left="567" w:right="556"/>
        <w:jc w:val="both"/>
        <w:rPr>
          <w:rFonts w:ascii="Times New Roman" w:hAnsi="Times New Roman" w:cs="Times New Roman"/>
          <w:sz w:val="24"/>
          <w:szCs w:val="24"/>
        </w:rPr>
      </w:pPr>
    </w:p>
    <w:p w:rsidR="00D9199F" w:rsidRPr="002D55BE" w:rsidRDefault="00CE71BD" w:rsidP="00EF77EB">
      <w:pPr>
        <w:ind w:left="567" w:right="997"/>
        <w:rPr>
          <w:rFonts w:ascii="Times New Roman" w:hAnsi="Times New Roman" w:cs="Times New Roman"/>
          <w:b/>
          <w:sz w:val="24"/>
          <w:szCs w:val="24"/>
          <w:lang w:val="es-ES_tradnl"/>
        </w:rPr>
      </w:pPr>
      <w:r w:rsidRPr="00CE71BD">
        <w:rPr>
          <w:rFonts w:ascii="Times New Roman" w:hAnsi="Times New Roman" w:cs="Times New Roman"/>
          <w:b/>
          <w:color w:val="365F91" w:themeColor="accent1" w:themeShade="BF"/>
          <w:sz w:val="24"/>
          <w:szCs w:val="24"/>
          <w:lang w:val="es-ES_tradnl"/>
        </w:rPr>
        <w:t>2.2</w:t>
      </w:r>
      <w:r w:rsidR="00AF0ABB" w:rsidRPr="00CE71BD">
        <w:rPr>
          <w:rFonts w:ascii="Times New Roman" w:hAnsi="Times New Roman" w:cs="Times New Roman"/>
          <w:b/>
          <w:color w:val="365F91" w:themeColor="accent1" w:themeShade="BF"/>
          <w:sz w:val="24"/>
          <w:szCs w:val="24"/>
          <w:lang w:val="es-ES_tradnl"/>
        </w:rPr>
        <w:t xml:space="preserve"> Características</w:t>
      </w:r>
      <w:r w:rsidR="00D9199F" w:rsidRPr="00CE71BD">
        <w:rPr>
          <w:rFonts w:ascii="Times New Roman" w:hAnsi="Times New Roman" w:cs="Times New Roman"/>
          <w:b/>
          <w:color w:val="365F91" w:themeColor="accent1" w:themeShade="BF"/>
          <w:sz w:val="24"/>
          <w:szCs w:val="24"/>
          <w:lang w:val="es-ES_tradnl"/>
        </w:rPr>
        <w:t xml:space="preserve"> del Grupo</w:t>
      </w:r>
    </w:p>
    <w:p w:rsidR="00D9199F" w:rsidRPr="002D55BE" w:rsidRDefault="00D9199F" w:rsidP="00EF77EB">
      <w:pPr>
        <w:ind w:left="567" w:right="997"/>
        <w:jc w:val="both"/>
        <w:rPr>
          <w:rFonts w:ascii="Times New Roman" w:hAnsi="Times New Roman" w:cs="Times New Roman"/>
          <w:sz w:val="24"/>
          <w:szCs w:val="24"/>
          <w:lang w:val="es-ES_tradnl"/>
        </w:rPr>
      </w:pPr>
    </w:p>
    <w:p w:rsidR="00D9199F" w:rsidRPr="002D55BE" w:rsidRDefault="00D9199F" w:rsidP="00EF77EB">
      <w:pPr>
        <w:ind w:left="567" w:right="997"/>
        <w:jc w:val="both"/>
        <w:rPr>
          <w:rFonts w:ascii="Times New Roman" w:hAnsi="Times New Roman" w:cs="Times New Roman"/>
          <w:sz w:val="24"/>
          <w:szCs w:val="24"/>
          <w:lang w:val="es-ES_tradnl"/>
        </w:rPr>
      </w:pPr>
      <w:r w:rsidRPr="002D55BE">
        <w:rPr>
          <w:rFonts w:ascii="Times New Roman" w:hAnsi="Times New Roman" w:cs="Times New Roman"/>
          <w:sz w:val="24"/>
          <w:szCs w:val="24"/>
          <w:lang w:val="es-ES_tradnl"/>
        </w:rPr>
        <w:t>El módulo de Ofimática y proceso de la información se imparte en primer curso del ciclo formativo de grado superior de Administración y Finanzas. Se trata, como casi siempre en los ciclos formativos, de un grupo bastante diverso o heterogéneo con diferentes niveles de capacidad, intereses, motivaciones, y expectativas también diversas, aunque con carácter genérico se trata de un grupo con razonables hábitos de estudio, adecuado nivel de madurez personal, buen dominio de las nuevas tecnologías, y capacidad de aprendizaje.</w:t>
      </w:r>
    </w:p>
    <w:p w:rsidR="00D9199F" w:rsidRPr="002D55BE" w:rsidRDefault="00D9199F" w:rsidP="00EF77EB">
      <w:pPr>
        <w:ind w:left="567" w:right="997"/>
        <w:jc w:val="both"/>
        <w:rPr>
          <w:rFonts w:ascii="Times New Roman" w:hAnsi="Times New Roman" w:cs="Times New Roman"/>
          <w:sz w:val="24"/>
          <w:szCs w:val="24"/>
          <w:lang w:val="es-ES_tradnl"/>
        </w:rPr>
      </w:pPr>
      <w:r w:rsidRPr="002D55BE">
        <w:rPr>
          <w:rFonts w:ascii="Times New Roman" w:hAnsi="Times New Roman" w:cs="Times New Roman"/>
          <w:sz w:val="24"/>
          <w:szCs w:val="24"/>
          <w:lang w:val="es-ES_tradnl"/>
        </w:rPr>
        <w:t xml:space="preserve">En </w:t>
      </w:r>
      <w:r w:rsidR="00AF0ABB" w:rsidRPr="002D55BE">
        <w:rPr>
          <w:rFonts w:ascii="Times New Roman" w:hAnsi="Times New Roman" w:cs="Times New Roman"/>
          <w:sz w:val="24"/>
          <w:szCs w:val="24"/>
          <w:lang w:val="es-ES_tradnl"/>
        </w:rPr>
        <w:t>función a</w:t>
      </w:r>
      <w:r w:rsidRPr="002D55BE">
        <w:rPr>
          <w:rFonts w:ascii="Times New Roman" w:hAnsi="Times New Roman" w:cs="Times New Roman"/>
          <w:sz w:val="24"/>
          <w:szCs w:val="24"/>
          <w:lang w:val="es-ES_tradnl"/>
        </w:rPr>
        <w:t xml:space="preserve"> los cursos precedentes, podemos destacar la existencia de tres tipos de alumnado que, de alguna forma, condicionará la manera de desarrollar el proceso de enseñanza aprendizaje durante el primer trimestre.</w:t>
      </w:r>
    </w:p>
    <w:p w:rsidR="00D9199F" w:rsidRPr="002D55BE" w:rsidRDefault="00D9199F" w:rsidP="00EF77EB">
      <w:pPr>
        <w:ind w:left="567" w:right="997"/>
        <w:jc w:val="both"/>
        <w:rPr>
          <w:rFonts w:ascii="Times New Roman" w:hAnsi="Times New Roman" w:cs="Times New Roman"/>
          <w:sz w:val="24"/>
          <w:szCs w:val="24"/>
          <w:lang w:val="es-ES_tradnl"/>
        </w:rPr>
      </w:pPr>
      <w:r w:rsidRPr="002D55BE">
        <w:rPr>
          <w:rFonts w:ascii="Times New Roman" w:hAnsi="Times New Roman" w:cs="Times New Roman"/>
          <w:sz w:val="24"/>
          <w:szCs w:val="24"/>
          <w:lang w:val="es-ES_tradnl"/>
        </w:rPr>
        <w:t>Por un lado nos encontramos con alumnado procedente de un grado medio de Gestión Administrativa, con conocimientos en temas de contabilidad, compraventa y financiera, por otro lado tenemos alumnado procedente de bachillerato, que si vienen de haber cursado economí</w:t>
      </w:r>
      <w:r w:rsidR="00260275">
        <w:rPr>
          <w:rFonts w:ascii="Times New Roman" w:hAnsi="Times New Roman" w:cs="Times New Roman"/>
          <w:sz w:val="24"/>
          <w:szCs w:val="24"/>
          <w:lang w:val="es-ES_tradnl"/>
        </w:rPr>
        <w:t>a tendrán conocimientos básicos</w:t>
      </w:r>
      <w:r w:rsidRPr="002D55BE">
        <w:rPr>
          <w:rFonts w:ascii="Times New Roman" w:hAnsi="Times New Roman" w:cs="Times New Roman"/>
          <w:sz w:val="24"/>
          <w:szCs w:val="24"/>
          <w:lang w:val="es-ES_tradnl"/>
        </w:rPr>
        <w:t>, y por último solemos tener alumnado procedente de carreras universitarias o de haber estudiado hace años y haberse incorporado nuevamente al sistema educativo, éstos últimos presentarán mayor dificultad inicial, pero lo suplen con hábitos de trabajo y estudio necesarios para afrontar el estudio del módulo.</w:t>
      </w:r>
    </w:p>
    <w:p w:rsidR="00D9199F" w:rsidRPr="002D55BE" w:rsidRDefault="00D9199F" w:rsidP="00BD7969">
      <w:pPr>
        <w:ind w:left="567" w:right="556"/>
        <w:jc w:val="both"/>
        <w:rPr>
          <w:rFonts w:ascii="Times New Roman" w:hAnsi="Times New Roman" w:cs="Times New Roman"/>
          <w:sz w:val="24"/>
          <w:szCs w:val="24"/>
          <w:lang w:val="es-ES_tradnl"/>
        </w:rPr>
      </w:pPr>
    </w:p>
    <w:p w:rsidR="00D9199F" w:rsidRPr="002D55BE" w:rsidRDefault="00CE71BD" w:rsidP="00EF77EB">
      <w:pPr>
        <w:ind w:left="567" w:right="997"/>
        <w:rPr>
          <w:rFonts w:ascii="Times New Roman" w:hAnsi="Times New Roman" w:cs="Times New Roman"/>
          <w:b/>
          <w:sz w:val="24"/>
          <w:szCs w:val="24"/>
          <w:lang w:val="es-ES_tradnl"/>
        </w:rPr>
      </w:pPr>
      <w:r w:rsidRPr="00CE71BD">
        <w:rPr>
          <w:rFonts w:ascii="Times New Roman" w:hAnsi="Times New Roman" w:cs="Times New Roman"/>
          <w:b/>
          <w:color w:val="365F91" w:themeColor="accent1" w:themeShade="BF"/>
          <w:sz w:val="24"/>
          <w:szCs w:val="24"/>
          <w:lang w:val="es-ES_tradnl"/>
        </w:rPr>
        <w:t>2.3</w:t>
      </w:r>
      <w:r w:rsidR="00AF0ABB" w:rsidRPr="00CE71BD">
        <w:rPr>
          <w:rFonts w:ascii="Times New Roman" w:hAnsi="Times New Roman" w:cs="Times New Roman"/>
          <w:b/>
          <w:color w:val="365F91" w:themeColor="accent1" w:themeShade="BF"/>
          <w:sz w:val="24"/>
          <w:szCs w:val="24"/>
          <w:lang w:val="es-ES_tradnl"/>
        </w:rPr>
        <w:t xml:space="preserve"> Características</w:t>
      </w:r>
      <w:r w:rsidR="00D9199F" w:rsidRPr="00CE71BD">
        <w:rPr>
          <w:rFonts w:ascii="Times New Roman" w:hAnsi="Times New Roman" w:cs="Times New Roman"/>
          <w:b/>
          <w:color w:val="365F91" w:themeColor="accent1" w:themeShade="BF"/>
          <w:sz w:val="24"/>
          <w:szCs w:val="24"/>
          <w:lang w:val="es-ES_tradnl"/>
        </w:rPr>
        <w:t xml:space="preserve"> del entorno productivo</w:t>
      </w:r>
    </w:p>
    <w:p w:rsidR="00D9199F" w:rsidRPr="002D55BE" w:rsidRDefault="00D9199F" w:rsidP="00EF77EB">
      <w:pPr>
        <w:ind w:left="567" w:right="997"/>
        <w:rPr>
          <w:rFonts w:ascii="Times New Roman" w:hAnsi="Times New Roman" w:cs="Times New Roman"/>
          <w:bCs/>
          <w:sz w:val="24"/>
          <w:szCs w:val="24"/>
        </w:rPr>
      </w:pPr>
      <w:r w:rsidRPr="002D55BE">
        <w:rPr>
          <w:rFonts w:ascii="Times New Roman" w:hAnsi="Times New Roman" w:cs="Times New Roman"/>
          <w:bCs/>
          <w:sz w:val="24"/>
          <w:szCs w:val="24"/>
        </w:rPr>
        <w:t xml:space="preserve"> </w:t>
      </w:r>
    </w:p>
    <w:p w:rsidR="00D9199F" w:rsidRPr="002D55BE" w:rsidRDefault="00D9199F" w:rsidP="00EF77EB">
      <w:pPr>
        <w:ind w:left="567" w:right="997"/>
        <w:jc w:val="both"/>
        <w:rPr>
          <w:rFonts w:ascii="Times New Roman" w:hAnsi="Times New Roman" w:cs="Times New Roman"/>
          <w:sz w:val="24"/>
          <w:szCs w:val="24"/>
        </w:rPr>
      </w:pPr>
      <w:r w:rsidRPr="002D55BE">
        <w:rPr>
          <w:rFonts w:ascii="Times New Roman" w:hAnsi="Times New Roman" w:cs="Times New Roman"/>
          <w:sz w:val="24"/>
          <w:szCs w:val="24"/>
        </w:rPr>
        <w:t xml:space="preserve">Es importante ya que mi alumnado realizará las prácticas en él y en un futuro cercano puede ser lugar para su primera experiencia laboral. </w:t>
      </w:r>
    </w:p>
    <w:p w:rsidR="00D9199F" w:rsidRPr="002D55BE" w:rsidRDefault="00D9199F" w:rsidP="00EF77EB">
      <w:pPr>
        <w:ind w:left="567" w:right="997"/>
        <w:jc w:val="both"/>
        <w:rPr>
          <w:rFonts w:ascii="Times New Roman" w:hAnsi="Times New Roman" w:cs="Times New Roman"/>
          <w:sz w:val="24"/>
          <w:szCs w:val="24"/>
        </w:rPr>
      </w:pPr>
      <w:r w:rsidRPr="002D55BE">
        <w:rPr>
          <w:rFonts w:ascii="Times New Roman" w:hAnsi="Times New Roman" w:cs="Times New Roman"/>
          <w:sz w:val="24"/>
          <w:szCs w:val="24"/>
        </w:rPr>
        <w:t xml:space="preserve">El término municipal de Lora del Río Se encuentra en la Vega Alta de Sevilla, en el Valle del Guadalquivir sevillano. Esto es en la parte oriental de la provincia de Sevilla, de la que dista unos 58 kilómetros. Su posición geográfica se enmarca entre los 5º 23´ 5´´ de longitud oeste, y los 37º 35´ y 37º 46´ de latitud norte. El núcleo de población principal, a una altitud de unos 38 metros sobre el nivel del mar, se sitúa en la confluencia del Guadalquivir con su afluente el arroyo Churre, en una posición casi central respecto a su territorio, que tiene una extensión superficial de 293,90 kilómetros cuadrados. Además de la localidad principal también existen varias pedanías, entre las que destacan las de </w:t>
      </w:r>
      <w:proofErr w:type="spellStart"/>
      <w:r w:rsidRPr="002D55BE">
        <w:rPr>
          <w:rFonts w:ascii="Times New Roman" w:hAnsi="Times New Roman" w:cs="Times New Roman"/>
          <w:sz w:val="24"/>
          <w:szCs w:val="24"/>
        </w:rPr>
        <w:t>Setefilla</w:t>
      </w:r>
      <w:proofErr w:type="spellEnd"/>
      <w:r w:rsidRPr="002D55BE">
        <w:rPr>
          <w:rFonts w:ascii="Times New Roman" w:hAnsi="Times New Roman" w:cs="Times New Roman"/>
          <w:sz w:val="24"/>
          <w:szCs w:val="24"/>
        </w:rPr>
        <w:t xml:space="preserve"> y El Priorato. </w:t>
      </w:r>
    </w:p>
    <w:p w:rsidR="00D9199F" w:rsidRPr="002D55BE" w:rsidRDefault="00D9199F" w:rsidP="00EF77EB">
      <w:pPr>
        <w:ind w:left="567" w:right="997"/>
        <w:jc w:val="both"/>
        <w:rPr>
          <w:rFonts w:ascii="Times New Roman" w:hAnsi="Times New Roman" w:cs="Times New Roman"/>
          <w:sz w:val="24"/>
          <w:szCs w:val="24"/>
        </w:rPr>
      </w:pPr>
    </w:p>
    <w:p w:rsidR="00D9199F" w:rsidRPr="002D55BE" w:rsidRDefault="00D9199F" w:rsidP="00EF77EB">
      <w:pPr>
        <w:ind w:left="567" w:right="997"/>
        <w:jc w:val="both"/>
        <w:rPr>
          <w:rFonts w:ascii="Times New Roman" w:hAnsi="Times New Roman" w:cs="Times New Roman"/>
          <w:sz w:val="24"/>
          <w:szCs w:val="24"/>
        </w:rPr>
      </w:pPr>
      <w:r w:rsidRPr="002D55BE">
        <w:rPr>
          <w:rFonts w:ascii="Times New Roman" w:hAnsi="Times New Roman" w:cs="Times New Roman"/>
          <w:sz w:val="24"/>
          <w:szCs w:val="24"/>
        </w:rPr>
        <w:t>El partido Judicial al que pertenece es el de Lora del Río. Es un territorio muy heterogéneo y disfruta de los tres paisajes, La Vega, La Sierra y La Campiña. Este territorio está cargado de singularidades, con un decrecimiento de población lento, tiene su principal exponente en los jóvenes, muchos de ellos sin alternativa, desarrollo industrial lento donde predomina la escasa industria agroalimentaria y una economía representada por el sector agrícola y el comercio minorista.</w:t>
      </w:r>
    </w:p>
    <w:p w:rsidR="00D9199F" w:rsidRPr="002D55BE" w:rsidRDefault="00D9199F" w:rsidP="00EF77EB">
      <w:pPr>
        <w:ind w:right="997"/>
        <w:jc w:val="both"/>
        <w:rPr>
          <w:rFonts w:ascii="Times New Roman" w:hAnsi="Times New Roman" w:cs="Times New Roman"/>
          <w:sz w:val="24"/>
          <w:szCs w:val="24"/>
        </w:rPr>
      </w:pPr>
    </w:p>
    <w:p w:rsidR="00D9199F" w:rsidRPr="002D55BE" w:rsidRDefault="00D9199F" w:rsidP="00EF77EB">
      <w:pPr>
        <w:ind w:left="567" w:right="997"/>
        <w:jc w:val="both"/>
        <w:rPr>
          <w:rFonts w:ascii="Times New Roman" w:hAnsi="Times New Roman" w:cs="Times New Roman"/>
          <w:sz w:val="24"/>
          <w:szCs w:val="24"/>
        </w:rPr>
      </w:pPr>
      <w:r w:rsidRPr="002D55BE">
        <w:rPr>
          <w:rFonts w:ascii="Times New Roman" w:hAnsi="Times New Roman" w:cs="Times New Roman"/>
          <w:sz w:val="24"/>
          <w:szCs w:val="24"/>
        </w:rPr>
        <w:t>Posee una población de 18.861 habitantes (según el Padrón a 01/01/2018 publicado en el INE). Por lo tanto, la densidad de población es de 64,17 hab./km2</w:t>
      </w:r>
    </w:p>
    <w:p w:rsidR="00D9199F" w:rsidRPr="002D55BE" w:rsidRDefault="00D9199F" w:rsidP="00EF77EB">
      <w:pPr>
        <w:ind w:left="567" w:right="997"/>
        <w:jc w:val="both"/>
        <w:rPr>
          <w:rFonts w:ascii="Times New Roman" w:hAnsi="Times New Roman" w:cs="Times New Roman"/>
          <w:sz w:val="24"/>
          <w:szCs w:val="24"/>
        </w:rPr>
      </w:pPr>
    </w:p>
    <w:p w:rsidR="00D9199F" w:rsidRPr="002D55BE" w:rsidRDefault="00D9199F" w:rsidP="00EF77EB">
      <w:pPr>
        <w:ind w:left="567" w:right="997"/>
        <w:jc w:val="both"/>
        <w:rPr>
          <w:rFonts w:ascii="Times New Roman" w:hAnsi="Times New Roman" w:cs="Times New Roman"/>
          <w:sz w:val="24"/>
          <w:szCs w:val="24"/>
        </w:rPr>
      </w:pPr>
      <w:r w:rsidRPr="002D55BE">
        <w:rPr>
          <w:rFonts w:ascii="Times New Roman" w:hAnsi="Times New Roman" w:cs="Times New Roman"/>
          <w:sz w:val="24"/>
          <w:szCs w:val="24"/>
        </w:rPr>
        <w:t>Lora del Río y la Vega Alta de Sevilla se caracterizan por encontrarse a medio camino entre Sevilla y Córdoba. Los municipios que conforman esta Vega Alta están diseminados junto al Guadalquivir, lo que da un carácter diferenciador a su economía. Esta está basada principalmente en el sector agrícola, predominando el cultivo de cítricos como la naranja, así como maíz, trigo y algodón. Últimamente se están explotando nuevos cultivos para diversificar el sector como son los cultivos de almendros, paraguayos, caquis y olivar intensivo.</w:t>
      </w:r>
    </w:p>
    <w:p w:rsidR="00D9199F" w:rsidRPr="002D55BE" w:rsidRDefault="00D9199F" w:rsidP="00EF77EB">
      <w:pPr>
        <w:ind w:left="567" w:right="997"/>
        <w:jc w:val="both"/>
        <w:rPr>
          <w:rFonts w:ascii="Times New Roman" w:hAnsi="Times New Roman" w:cs="Times New Roman"/>
          <w:sz w:val="24"/>
          <w:szCs w:val="24"/>
        </w:rPr>
      </w:pPr>
    </w:p>
    <w:p w:rsidR="00D9199F" w:rsidRPr="002D55BE" w:rsidRDefault="00D9199F" w:rsidP="00EF77EB">
      <w:pPr>
        <w:ind w:left="567" w:right="997"/>
        <w:jc w:val="both"/>
        <w:rPr>
          <w:rFonts w:ascii="Times New Roman" w:hAnsi="Times New Roman" w:cs="Times New Roman"/>
          <w:sz w:val="24"/>
          <w:szCs w:val="24"/>
        </w:rPr>
      </w:pPr>
      <w:r w:rsidRPr="002D55BE">
        <w:rPr>
          <w:rFonts w:ascii="Times New Roman" w:hAnsi="Times New Roman" w:cs="Times New Roman"/>
          <w:sz w:val="24"/>
          <w:szCs w:val="24"/>
        </w:rPr>
        <w:t xml:space="preserve">Existe una cooperativa agrícola que distribuye naranjas, caquis, paraguayos y melocotones al extranjero, además de tres empresas exportadoras de naranjas y cebollas. </w:t>
      </w:r>
    </w:p>
    <w:p w:rsidR="00D9199F" w:rsidRPr="002D55BE" w:rsidRDefault="00D9199F" w:rsidP="00EF77EB">
      <w:pPr>
        <w:ind w:left="567" w:right="997"/>
        <w:jc w:val="both"/>
        <w:rPr>
          <w:rFonts w:ascii="Times New Roman" w:hAnsi="Times New Roman" w:cs="Times New Roman"/>
          <w:sz w:val="24"/>
          <w:szCs w:val="24"/>
        </w:rPr>
      </w:pPr>
    </w:p>
    <w:p w:rsidR="00D9199F" w:rsidRPr="002D55BE" w:rsidRDefault="00D9199F" w:rsidP="00EF77EB">
      <w:pPr>
        <w:ind w:left="567" w:right="997"/>
        <w:jc w:val="both"/>
        <w:rPr>
          <w:rFonts w:ascii="Times New Roman" w:hAnsi="Times New Roman" w:cs="Times New Roman"/>
          <w:sz w:val="24"/>
          <w:szCs w:val="24"/>
        </w:rPr>
      </w:pPr>
      <w:r w:rsidRPr="002D55BE">
        <w:rPr>
          <w:rFonts w:ascii="Times New Roman" w:hAnsi="Times New Roman" w:cs="Times New Roman"/>
          <w:sz w:val="24"/>
          <w:szCs w:val="24"/>
        </w:rPr>
        <w:t>Posee buenas comunicaciones de la red secundaria con Sevilla y Córdoba mediante la A-431 así como con los enlaces de logística mediante la Autovía Sevilla – Córdoba. Aunque la lejanía con la capital, los emplazamientos industriales y los enlaces con otros nudos pueden alejar futuras inversiones.</w:t>
      </w:r>
    </w:p>
    <w:p w:rsidR="00D9199F" w:rsidRPr="002D55BE" w:rsidRDefault="00D9199F" w:rsidP="00EF77EB">
      <w:pPr>
        <w:ind w:left="567" w:right="997"/>
        <w:jc w:val="both"/>
        <w:rPr>
          <w:rFonts w:ascii="Times New Roman" w:hAnsi="Times New Roman" w:cs="Times New Roman"/>
          <w:sz w:val="24"/>
          <w:szCs w:val="24"/>
        </w:rPr>
      </w:pPr>
    </w:p>
    <w:p w:rsidR="00D9199F" w:rsidRPr="002D55BE" w:rsidRDefault="00D9199F" w:rsidP="00EF77EB">
      <w:pPr>
        <w:ind w:left="567" w:right="997"/>
        <w:jc w:val="both"/>
        <w:rPr>
          <w:rFonts w:ascii="Times New Roman" w:hAnsi="Times New Roman" w:cs="Times New Roman"/>
          <w:sz w:val="24"/>
          <w:szCs w:val="24"/>
        </w:rPr>
      </w:pPr>
      <w:r w:rsidRPr="002D55BE">
        <w:rPr>
          <w:rFonts w:ascii="Times New Roman" w:hAnsi="Times New Roman" w:cs="Times New Roman"/>
          <w:sz w:val="24"/>
          <w:szCs w:val="24"/>
        </w:rPr>
        <w:t>Los límites del término municipal de Lora del Río:</w:t>
      </w:r>
    </w:p>
    <w:p w:rsidR="00D9199F" w:rsidRPr="002D55BE" w:rsidRDefault="00D9199F" w:rsidP="00EF77EB">
      <w:pPr>
        <w:ind w:left="567" w:right="997"/>
        <w:jc w:val="both"/>
        <w:rPr>
          <w:rFonts w:ascii="Times New Roman" w:hAnsi="Times New Roman" w:cs="Times New Roman"/>
          <w:sz w:val="24"/>
          <w:szCs w:val="24"/>
        </w:rPr>
      </w:pPr>
      <w:r w:rsidRPr="002D55BE">
        <w:rPr>
          <w:rFonts w:ascii="Times New Roman" w:hAnsi="Times New Roman" w:cs="Times New Roman"/>
          <w:sz w:val="24"/>
          <w:szCs w:val="24"/>
        </w:rPr>
        <w:t>- Norte: Constantina y La Puebla de los Infantes</w:t>
      </w:r>
    </w:p>
    <w:p w:rsidR="00D9199F" w:rsidRPr="002D55BE" w:rsidRDefault="00D9199F" w:rsidP="00EF77EB">
      <w:pPr>
        <w:ind w:left="567" w:right="997"/>
        <w:jc w:val="both"/>
        <w:rPr>
          <w:rFonts w:ascii="Times New Roman" w:hAnsi="Times New Roman" w:cs="Times New Roman"/>
          <w:sz w:val="24"/>
          <w:szCs w:val="24"/>
        </w:rPr>
      </w:pPr>
      <w:r w:rsidRPr="002D55BE">
        <w:rPr>
          <w:rFonts w:ascii="Times New Roman" w:hAnsi="Times New Roman" w:cs="Times New Roman"/>
          <w:sz w:val="24"/>
          <w:szCs w:val="24"/>
        </w:rPr>
        <w:t>- Sur: Carmona y La Campana.</w:t>
      </w:r>
    </w:p>
    <w:p w:rsidR="00D9199F" w:rsidRPr="002D55BE" w:rsidRDefault="00D9199F" w:rsidP="00EF77EB">
      <w:pPr>
        <w:ind w:left="567" w:right="997"/>
        <w:jc w:val="both"/>
        <w:rPr>
          <w:rFonts w:ascii="Times New Roman" w:hAnsi="Times New Roman" w:cs="Times New Roman"/>
          <w:sz w:val="24"/>
          <w:szCs w:val="24"/>
        </w:rPr>
      </w:pPr>
      <w:r w:rsidRPr="002D55BE">
        <w:rPr>
          <w:rFonts w:ascii="Times New Roman" w:hAnsi="Times New Roman" w:cs="Times New Roman"/>
          <w:sz w:val="24"/>
          <w:szCs w:val="24"/>
        </w:rPr>
        <w:t xml:space="preserve">- Este: Palma del Río (Córdoba) y </w:t>
      </w:r>
      <w:proofErr w:type="spellStart"/>
      <w:r w:rsidRPr="002D55BE">
        <w:rPr>
          <w:rFonts w:ascii="Times New Roman" w:hAnsi="Times New Roman" w:cs="Times New Roman"/>
          <w:sz w:val="24"/>
          <w:szCs w:val="24"/>
        </w:rPr>
        <w:t>Peñaflor</w:t>
      </w:r>
      <w:proofErr w:type="spellEnd"/>
      <w:r w:rsidRPr="002D55BE">
        <w:rPr>
          <w:rFonts w:ascii="Times New Roman" w:hAnsi="Times New Roman" w:cs="Times New Roman"/>
          <w:sz w:val="24"/>
          <w:szCs w:val="24"/>
        </w:rPr>
        <w:t>.</w:t>
      </w:r>
    </w:p>
    <w:p w:rsidR="00D9199F" w:rsidRPr="002D55BE" w:rsidRDefault="00D9199F" w:rsidP="00EF77EB">
      <w:pPr>
        <w:ind w:left="567" w:right="997"/>
        <w:jc w:val="both"/>
        <w:rPr>
          <w:rFonts w:ascii="Times New Roman" w:hAnsi="Times New Roman" w:cs="Times New Roman"/>
          <w:sz w:val="24"/>
          <w:szCs w:val="24"/>
        </w:rPr>
      </w:pPr>
      <w:r w:rsidRPr="002D55BE">
        <w:rPr>
          <w:rFonts w:ascii="Times New Roman" w:hAnsi="Times New Roman" w:cs="Times New Roman"/>
          <w:sz w:val="24"/>
          <w:szCs w:val="24"/>
        </w:rPr>
        <w:t>- Oeste: Alcolea del Río y Villanueva del Río y Minas.</w:t>
      </w:r>
    </w:p>
    <w:p w:rsidR="00D9199F" w:rsidRPr="002D55BE" w:rsidRDefault="00D9199F" w:rsidP="00EF77EB">
      <w:pPr>
        <w:ind w:left="567" w:right="997"/>
        <w:jc w:val="both"/>
        <w:rPr>
          <w:rFonts w:ascii="Times New Roman" w:hAnsi="Times New Roman" w:cs="Times New Roman"/>
          <w:sz w:val="24"/>
          <w:szCs w:val="24"/>
        </w:rPr>
      </w:pPr>
    </w:p>
    <w:p w:rsidR="00D9199F" w:rsidRPr="002D55BE" w:rsidRDefault="00D9199F" w:rsidP="00EF77EB">
      <w:pPr>
        <w:ind w:left="567" w:right="997"/>
        <w:jc w:val="both"/>
        <w:rPr>
          <w:rFonts w:ascii="Times New Roman" w:hAnsi="Times New Roman" w:cs="Times New Roman"/>
          <w:sz w:val="24"/>
          <w:szCs w:val="24"/>
        </w:rPr>
      </w:pPr>
      <w:r w:rsidRPr="002D55BE">
        <w:rPr>
          <w:rFonts w:ascii="Times New Roman" w:hAnsi="Times New Roman" w:cs="Times New Roman"/>
          <w:sz w:val="24"/>
          <w:szCs w:val="24"/>
        </w:rPr>
        <w:t>Lora del Río está comunicada también por tren, la línea C1 de cercanías de Sevilla comunica el municipio con la capital, así como con los demás pueblos de esta línea diariamente y con una frecuencia de media hora aproximadamente. Esto facilita que en los ciclos formativos se matriculen estudiantes de estas poblaciones cercanas utilizando el tren como medio de transporte.</w:t>
      </w:r>
    </w:p>
    <w:p w:rsidR="00D9199F" w:rsidRPr="002D55BE" w:rsidRDefault="00D9199F" w:rsidP="00EF77EB">
      <w:pPr>
        <w:ind w:left="567" w:right="997"/>
        <w:jc w:val="both"/>
        <w:rPr>
          <w:rFonts w:ascii="Times New Roman" w:hAnsi="Times New Roman" w:cs="Times New Roman"/>
          <w:sz w:val="24"/>
          <w:szCs w:val="24"/>
        </w:rPr>
      </w:pPr>
    </w:p>
    <w:p w:rsidR="00D9199F" w:rsidRPr="002D55BE" w:rsidRDefault="00D9199F" w:rsidP="00EF77EB">
      <w:pPr>
        <w:ind w:left="567" w:right="997"/>
        <w:jc w:val="both"/>
        <w:rPr>
          <w:rFonts w:ascii="Times New Roman" w:hAnsi="Times New Roman" w:cs="Times New Roman"/>
          <w:sz w:val="24"/>
          <w:szCs w:val="24"/>
        </w:rPr>
      </w:pPr>
      <w:r w:rsidRPr="002D55BE">
        <w:rPr>
          <w:rFonts w:ascii="Times New Roman" w:hAnsi="Times New Roman" w:cs="Times New Roman"/>
          <w:sz w:val="24"/>
          <w:szCs w:val="24"/>
        </w:rPr>
        <w:t>En cuanto al desempleo, es una zona muy castigada, aunque hay que hacer notar que en el medio rural la agricultura y agroindustria emplean a mucha mano de obra femenina por lo que el desempleo femenino desciende durante las campañas agrícolas en esta zona frente a la media andaluza.</w:t>
      </w:r>
    </w:p>
    <w:p w:rsidR="00D9199F" w:rsidRPr="002D55BE" w:rsidRDefault="00D9199F" w:rsidP="00EF77EB">
      <w:pPr>
        <w:ind w:left="567" w:right="997"/>
        <w:jc w:val="both"/>
        <w:rPr>
          <w:rFonts w:ascii="Times New Roman" w:hAnsi="Times New Roman" w:cs="Times New Roman"/>
          <w:sz w:val="24"/>
          <w:szCs w:val="24"/>
        </w:rPr>
      </w:pPr>
      <w:r w:rsidRPr="002D55BE">
        <w:rPr>
          <w:rFonts w:ascii="Times New Roman" w:hAnsi="Times New Roman" w:cs="Times New Roman"/>
          <w:sz w:val="24"/>
          <w:szCs w:val="24"/>
        </w:rPr>
        <w:t>Las principales actividades económicas en Lora del Río, aparte de la agricultura, son: el pequeño comercio, la hostelería y la construcción. Todos ellos muy castigados por la crisis. El paro constituye un dato preocupante no sólo a nivel municipal sino provincial y nacional. La tasa de paro española supera la media europea. Es por ello que conocer los datos acerca de este indicador en el municipio de Lora del Río supone una herramienta indispensable para programar las distintas actuaciones educativas. Los jóvenes del entorno encuentran un difícil acceso al sector laboral.</w:t>
      </w:r>
    </w:p>
    <w:p w:rsidR="00D9199F" w:rsidRPr="002D55BE" w:rsidRDefault="00D9199F" w:rsidP="00EF77EB">
      <w:pPr>
        <w:ind w:left="567" w:right="997"/>
        <w:jc w:val="both"/>
        <w:rPr>
          <w:rFonts w:ascii="Times New Roman" w:hAnsi="Times New Roman" w:cs="Times New Roman"/>
          <w:sz w:val="24"/>
          <w:szCs w:val="24"/>
        </w:rPr>
      </w:pPr>
    </w:p>
    <w:p w:rsidR="00D9199F" w:rsidRPr="00FE5307" w:rsidRDefault="00D9199F" w:rsidP="00EF77EB">
      <w:pPr>
        <w:ind w:left="567" w:right="997"/>
        <w:jc w:val="both"/>
        <w:rPr>
          <w:rFonts w:ascii="Times New Roman" w:hAnsi="Times New Roman" w:cs="Times New Roman"/>
          <w:color w:val="000000" w:themeColor="text1"/>
          <w:sz w:val="24"/>
          <w:szCs w:val="24"/>
        </w:rPr>
      </w:pPr>
      <w:r w:rsidRPr="00FE5307">
        <w:rPr>
          <w:rFonts w:ascii="Times New Roman" w:hAnsi="Times New Roman" w:cs="Times New Roman"/>
          <w:color w:val="000000" w:themeColor="text1"/>
          <w:sz w:val="24"/>
          <w:szCs w:val="24"/>
        </w:rPr>
        <w:t>Hecho que aún es más acuciado entre aquellos que poseen una formación limitada o reducida a la secundaria obligatoria. Antes de que la crisis se endureciera hasta los límites que lo ha hecho hoy en día, muchos de los jóvenes del municipio encontraban una salida laboral en la agricultura o la construcción.</w:t>
      </w:r>
    </w:p>
    <w:p w:rsidR="00D9199F" w:rsidRPr="00FE5307" w:rsidRDefault="00D9199F" w:rsidP="000960AC">
      <w:pPr>
        <w:ind w:left="567" w:right="556"/>
        <w:jc w:val="both"/>
        <w:rPr>
          <w:rFonts w:ascii="Times New Roman" w:hAnsi="Times New Roman" w:cs="Times New Roman"/>
          <w:color w:val="000000" w:themeColor="text1"/>
          <w:sz w:val="24"/>
          <w:szCs w:val="24"/>
        </w:rPr>
      </w:pPr>
    </w:p>
    <w:p w:rsidR="00D9199F" w:rsidRPr="00FE5307" w:rsidRDefault="00D9199F" w:rsidP="00EF77EB">
      <w:pPr>
        <w:ind w:left="567" w:right="997"/>
        <w:jc w:val="both"/>
        <w:rPr>
          <w:rFonts w:ascii="Times New Roman" w:hAnsi="Times New Roman" w:cs="Times New Roman"/>
          <w:color w:val="000000" w:themeColor="text1"/>
          <w:sz w:val="24"/>
          <w:szCs w:val="24"/>
        </w:rPr>
      </w:pPr>
      <w:r w:rsidRPr="00FE5307">
        <w:rPr>
          <w:rFonts w:ascii="Times New Roman" w:hAnsi="Times New Roman" w:cs="Times New Roman"/>
          <w:color w:val="000000" w:themeColor="text1"/>
          <w:sz w:val="24"/>
          <w:szCs w:val="24"/>
        </w:rPr>
        <w:t xml:space="preserve">En definitiva, el departamento de administración tiene establecidas relaciones con las empresas del municipio para que nuestros alumnos realicen la FCT. Los alumnos de poblaciones cercanas realizan a menudo esta formación en sus localidades de origen, debemos inculcar a los discentes el emprendimiento como alternativa al empleo por cuenta ajena, tarea ardua pero que puede ser muy gratificante. </w:t>
      </w:r>
    </w:p>
    <w:p w:rsidR="00D9199F" w:rsidRDefault="00D9199F" w:rsidP="00EF77EB">
      <w:pPr>
        <w:ind w:left="567" w:right="997"/>
        <w:rPr>
          <w:rFonts w:ascii="Times New Roman" w:hAnsi="Times New Roman" w:cs="Times New Roman"/>
          <w:sz w:val="24"/>
          <w:szCs w:val="24"/>
        </w:rPr>
      </w:pPr>
    </w:p>
    <w:p w:rsidR="00D9199F" w:rsidRDefault="00D9199F" w:rsidP="00EF77EB">
      <w:pPr>
        <w:pStyle w:val="Textoindependiente"/>
        <w:spacing w:before="5"/>
        <w:ind w:left="567" w:right="997"/>
      </w:pPr>
    </w:p>
    <w:p w:rsidR="00D9199F" w:rsidRPr="00D9199F" w:rsidRDefault="00D9199F" w:rsidP="000E3E6B">
      <w:pPr>
        <w:pStyle w:val="Prrafodelista"/>
        <w:widowControl/>
        <w:numPr>
          <w:ilvl w:val="0"/>
          <w:numId w:val="2"/>
        </w:numPr>
        <w:autoSpaceDE/>
        <w:autoSpaceDN/>
        <w:spacing w:before="0"/>
        <w:ind w:left="567" w:right="997" w:firstLine="0"/>
        <w:contextualSpacing/>
        <w:rPr>
          <w:b/>
          <w:color w:val="1F497D"/>
          <w:sz w:val="28"/>
          <w:szCs w:val="28"/>
        </w:rPr>
      </w:pPr>
      <w:r w:rsidRPr="00D9199F">
        <w:rPr>
          <w:b/>
          <w:color w:val="1F497D"/>
          <w:sz w:val="28"/>
          <w:szCs w:val="28"/>
        </w:rPr>
        <w:t>COMPETENCIAS Y OBJETIVOS GENERALES</w:t>
      </w:r>
    </w:p>
    <w:p w:rsidR="00D9199F" w:rsidRPr="00D9199F" w:rsidRDefault="00D9199F" w:rsidP="00EF77EB">
      <w:pPr>
        <w:ind w:left="567" w:right="997"/>
        <w:rPr>
          <w:rFonts w:ascii="Times New Roman" w:hAnsi="Times New Roman" w:cs="Times New Roman"/>
          <w:b/>
          <w:color w:val="1F497D"/>
          <w:sz w:val="24"/>
          <w:szCs w:val="24"/>
          <w:u w:val="single"/>
        </w:rPr>
      </w:pPr>
    </w:p>
    <w:p w:rsidR="00D9199F" w:rsidRPr="002D55BE" w:rsidRDefault="00D9199F" w:rsidP="00EF77EB">
      <w:pPr>
        <w:ind w:left="567" w:right="997"/>
        <w:jc w:val="both"/>
        <w:rPr>
          <w:rFonts w:ascii="Times New Roman" w:hAnsi="Times New Roman" w:cs="Times New Roman"/>
          <w:sz w:val="24"/>
          <w:szCs w:val="24"/>
        </w:rPr>
      </w:pPr>
      <w:r w:rsidRPr="002D55BE">
        <w:rPr>
          <w:rFonts w:ascii="Times New Roman" w:hAnsi="Times New Roman" w:cs="Times New Roman"/>
          <w:sz w:val="24"/>
          <w:szCs w:val="24"/>
        </w:rPr>
        <w:t>Las competencias están íntimamente relacionadas con la Cualificación Profesional puesto que forman parte de ella. Así, podemos entender la Cualificación Profesional como el conjunto de competencias profesionales (conocimientos y capacidades) que permiten dar respuesta a ocupaciones y puestos de trabajo con valor en mercado laboral, y que pueden adquirirse a través de formación o por experiencia laboral.</w:t>
      </w:r>
    </w:p>
    <w:p w:rsidR="00D9199F" w:rsidRPr="002D55BE" w:rsidRDefault="00D9199F" w:rsidP="00EF77EB">
      <w:pPr>
        <w:ind w:left="567" w:right="997"/>
        <w:jc w:val="both"/>
        <w:rPr>
          <w:rFonts w:ascii="Times New Roman" w:hAnsi="Times New Roman" w:cs="Times New Roman"/>
          <w:sz w:val="24"/>
          <w:szCs w:val="24"/>
        </w:rPr>
      </w:pPr>
    </w:p>
    <w:p w:rsidR="00D9199F" w:rsidRPr="002D55BE" w:rsidRDefault="00D9199F" w:rsidP="00EF77EB">
      <w:pPr>
        <w:ind w:left="567" w:right="997"/>
        <w:jc w:val="both"/>
        <w:rPr>
          <w:rFonts w:ascii="Times New Roman" w:hAnsi="Times New Roman" w:cs="Times New Roman"/>
          <w:sz w:val="24"/>
          <w:szCs w:val="24"/>
        </w:rPr>
      </w:pPr>
      <w:r w:rsidRPr="002D55BE">
        <w:rPr>
          <w:rFonts w:ascii="Times New Roman" w:hAnsi="Times New Roman" w:cs="Times New Roman"/>
          <w:sz w:val="24"/>
          <w:szCs w:val="24"/>
        </w:rPr>
        <w:t xml:space="preserve">Para nuestro módulo la normativa nos indica </w:t>
      </w:r>
      <w:proofErr w:type="gramStart"/>
      <w:r w:rsidRPr="002D55BE">
        <w:rPr>
          <w:rFonts w:ascii="Times New Roman" w:hAnsi="Times New Roman" w:cs="Times New Roman"/>
          <w:sz w:val="24"/>
          <w:szCs w:val="24"/>
        </w:rPr>
        <w:t>que</w:t>
      </w:r>
      <w:proofErr w:type="gramEnd"/>
      <w:r w:rsidRPr="002D55BE">
        <w:rPr>
          <w:rFonts w:ascii="Times New Roman" w:hAnsi="Times New Roman" w:cs="Times New Roman"/>
          <w:sz w:val="24"/>
          <w:szCs w:val="24"/>
        </w:rPr>
        <w:t xml:space="preserve"> de todas las competencias del Título, las que han de ser alcanzadas a través de este módulo son:</w:t>
      </w:r>
    </w:p>
    <w:p w:rsidR="00D9199F" w:rsidRPr="00D9199F" w:rsidRDefault="00D9199F" w:rsidP="00D9199F">
      <w:pPr>
        <w:ind w:left="567" w:right="556"/>
        <w:jc w:val="both"/>
        <w:rPr>
          <w:rFonts w:ascii="Times New Roman" w:hAnsi="Times New Roman" w:cs="Times New Roman"/>
          <w:color w:val="000000"/>
          <w:sz w:val="24"/>
          <w:szCs w:val="24"/>
          <w:lang w:val="es-ES_tradnl"/>
        </w:rPr>
      </w:pPr>
    </w:p>
    <w:tbl>
      <w:tblPr>
        <w:tblW w:w="9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9"/>
        <w:gridCol w:w="4395"/>
      </w:tblGrid>
      <w:tr w:rsidR="00D9199F" w:rsidRPr="00501F74" w:rsidTr="002660BE">
        <w:trPr>
          <w:trHeight w:val="585"/>
          <w:jc w:val="center"/>
        </w:trPr>
        <w:tc>
          <w:tcPr>
            <w:tcW w:w="4649" w:type="dxa"/>
            <w:shd w:val="clear" w:color="auto" w:fill="365F91"/>
            <w:vAlign w:val="center"/>
          </w:tcPr>
          <w:p w:rsidR="00D9199F" w:rsidRPr="00501F74" w:rsidRDefault="00D9199F" w:rsidP="00D9199F">
            <w:pPr>
              <w:ind w:left="567" w:right="556"/>
              <w:jc w:val="center"/>
              <w:rPr>
                <w:rFonts w:ascii="Times New Roman" w:hAnsi="Times New Roman" w:cs="Times New Roman"/>
                <w:b/>
                <w:color w:val="FFFFFF"/>
                <w:sz w:val="24"/>
                <w:szCs w:val="24"/>
              </w:rPr>
            </w:pPr>
            <w:r w:rsidRPr="00501F74">
              <w:rPr>
                <w:rFonts w:ascii="Times New Roman" w:hAnsi="Times New Roman" w:cs="Times New Roman"/>
                <w:b/>
                <w:color w:val="FFFFFF"/>
                <w:sz w:val="24"/>
                <w:szCs w:val="24"/>
              </w:rPr>
              <w:t>COMPETENCIAS</w:t>
            </w:r>
          </w:p>
        </w:tc>
        <w:tc>
          <w:tcPr>
            <w:tcW w:w="4395" w:type="dxa"/>
            <w:shd w:val="clear" w:color="auto" w:fill="365F91"/>
            <w:vAlign w:val="center"/>
          </w:tcPr>
          <w:p w:rsidR="00D9199F" w:rsidRPr="00501F74" w:rsidRDefault="00D9199F" w:rsidP="00D9199F">
            <w:pPr>
              <w:ind w:left="567" w:right="556"/>
              <w:jc w:val="center"/>
              <w:rPr>
                <w:rFonts w:ascii="Times New Roman" w:hAnsi="Times New Roman" w:cs="Times New Roman"/>
                <w:b/>
                <w:color w:val="FFFFFF"/>
                <w:sz w:val="24"/>
                <w:szCs w:val="24"/>
              </w:rPr>
            </w:pPr>
            <w:r w:rsidRPr="00501F74">
              <w:rPr>
                <w:rFonts w:ascii="Times New Roman" w:hAnsi="Times New Roman" w:cs="Times New Roman"/>
                <w:b/>
                <w:color w:val="FFFFFF"/>
                <w:sz w:val="24"/>
                <w:szCs w:val="24"/>
              </w:rPr>
              <w:t>OBJETIVOS</w:t>
            </w:r>
          </w:p>
        </w:tc>
      </w:tr>
      <w:tr w:rsidR="00D9199F" w:rsidRPr="00501F74" w:rsidTr="002660BE">
        <w:trPr>
          <w:trHeight w:val="958"/>
          <w:jc w:val="center"/>
        </w:trPr>
        <w:tc>
          <w:tcPr>
            <w:tcW w:w="4649" w:type="dxa"/>
            <w:shd w:val="clear" w:color="auto" w:fill="auto"/>
          </w:tcPr>
          <w:p w:rsidR="00D9199F" w:rsidRPr="002D55BE" w:rsidRDefault="00D9199F" w:rsidP="000E3E6B">
            <w:pPr>
              <w:pStyle w:val="Prrafodelista"/>
              <w:widowControl/>
              <w:numPr>
                <w:ilvl w:val="0"/>
                <w:numId w:val="4"/>
              </w:numPr>
              <w:autoSpaceDE/>
              <w:autoSpaceDN/>
              <w:spacing w:before="0"/>
              <w:ind w:left="26" w:right="556" w:hanging="26"/>
              <w:contextualSpacing/>
              <w:jc w:val="both"/>
              <w:rPr>
                <w:sz w:val="24"/>
                <w:szCs w:val="24"/>
              </w:rPr>
            </w:pPr>
            <w:r w:rsidRPr="002D55BE">
              <w:rPr>
                <w:sz w:val="24"/>
                <w:szCs w:val="24"/>
              </w:rPr>
              <w:t>Tramitar documentos o comunicaciones internas o externas en los circuitos de información de la empresa</w:t>
            </w:r>
          </w:p>
        </w:tc>
        <w:tc>
          <w:tcPr>
            <w:tcW w:w="4395" w:type="dxa"/>
            <w:shd w:val="clear" w:color="auto" w:fill="auto"/>
          </w:tcPr>
          <w:p w:rsidR="00D9199F" w:rsidRPr="002D55BE" w:rsidRDefault="00D9199F" w:rsidP="002D55BE">
            <w:pPr>
              <w:ind w:right="39"/>
              <w:jc w:val="both"/>
              <w:rPr>
                <w:rFonts w:ascii="Times New Roman" w:hAnsi="Times New Roman" w:cs="Times New Roman"/>
                <w:sz w:val="24"/>
                <w:szCs w:val="24"/>
              </w:rPr>
            </w:pPr>
            <w:r w:rsidRPr="002D55BE">
              <w:rPr>
                <w:rFonts w:ascii="Times New Roman" w:hAnsi="Times New Roman" w:cs="Times New Roman"/>
                <w:sz w:val="24"/>
                <w:szCs w:val="24"/>
              </w:rPr>
              <w:t xml:space="preserve"> Analizar los documentos o comunicaciones que se utilizan en la empresa reconociendo su estructura, elementos y características para elaborarlos. </w:t>
            </w:r>
          </w:p>
        </w:tc>
      </w:tr>
      <w:tr w:rsidR="00D9199F" w:rsidRPr="00501F74" w:rsidTr="002660BE">
        <w:trPr>
          <w:trHeight w:val="632"/>
          <w:jc w:val="center"/>
        </w:trPr>
        <w:tc>
          <w:tcPr>
            <w:tcW w:w="4649" w:type="dxa"/>
            <w:shd w:val="clear" w:color="auto" w:fill="auto"/>
          </w:tcPr>
          <w:p w:rsidR="00D9199F" w:rsidRPr="002D55BE" w:rsidRDefault="00D9199F" w:rsidP="002D55BE">
            <w:pPr>
              <w:ind w:left="26" w:right="556"/>
              <w:jc w:val="both"/>
              <w:rPr>
                <w:rFonts w:ascii="Times New Roman" w:hAnsi="Times New Roman" w:cs="Times New Roman"/>
                <w:sz w:val="24"/>
                <w:szCs w:val="24"/>
              </w:rPr>
            </w:pPr>
            <w:r w:rsidRPr="002D55BE">
              <w:rPr>
                <w:rFonts w:ascii="Times New Roman" w:hAnsi="Times New Roman" w:cs="Times New Roman"/>
                <w:sz w:val="24"/>
                <w:szCs w:val="24"/>
              </w:rPr>
              <w:t xml:space="preserve">b) Elaborar documentos y comunicaciones a partir de órdenes recibidas, información obtenida y/o necesidades detectadas. </w:t>
            </w:r>
          </w:p>
        </w:tc>
        <w:tc>
          <w:tcPr>
            <w:tcW w:w="4395" w:type="dxa"/>
            <w:shd w:val="clear" w:color="auto" w:fill="auto"/>
          </w:tcPr>
          <w:p w:rsidR="00D9199F" w:rsidRPr="002D55BE" w:rsidRDefault="00D9199F" w:rsidP="002D55BE">
            <w:pPr>
              <w:ind w:left="29" w:right="39"/>
              <w:jc w:val="both"/>
              <w:rPr>
                <w:rFonts w:ascii="Times New Roman" w:hAnsi="Times New Roman" w:cs="Times New Roman"/>
                <w:sz w:val="24"/>
                <w:szCs w:val="24"/>
              </w:rPr>
            </w:pPr>
            <w:r w:rsidRPr="002D55BE">
              <w:rPr>
                <w:rFonts w:ascii="Times New Roman" w:hAnsi="Times New Roman" w:cs="Times New Roman"/>
                <w:sz w:val="24"/>
                <w:szCs w:val="24"/>
              </w:rPr>
              <w:t>Analizar y confeccionar los documentos o comunicaciones que se utilizan en la empresa, identificando la tipología de los mismos y su finalidad, para gestionarlos.</w:t>
            </w:r>
          </w:p>
        </w:tc>
      </w:tr>
      <w:tr w:rsidR="00D9199F" w:rsidRPr="00501F74" w:rsidTr="002660BE">
        <w:trPr>
          <w:trHeight w:val="632"/>
          <w:jc w:val="center"/>
        </w:trPr>
        <w:tc>
          <w:tcPr>
            <w:tcW w:w="4649" w:type="dxa"/>
            <w:shd w:val="clear" w:color="auto" w:fill="auto"/>
          </w:tcPr>
          <w:p w:rsidR="00D9199F" w:rsidRPr="002D55BE" w:rsidRDefault="00D9199F" w:rsidP="002D55BE">
            <w:pPr>
              <w:ind w:right="556"/>
              <w:jc w:val="both"/>
              <w:rPr>
                <w:rFonts w:ascii="Times New Roman" w:hAnsi="Times New Roman" w:cs="Times New Roman"/>
                <w:sz w:val="24"/>
                <w:szCs w:val="24"/>
              </w:rPr>
            </w:pPr>
            <w:r w:rsidRPr="002D55BE">
              <w:rPr>
                <w:rFonts w:ascii="Times New Roman" w:hAnsi="Times New Roman" w:cs="Times New Roman"/>
                <w:sz w:val="24"/>
                <w:szCs w:val="24"/>
              </w:rPr>
              <w:t>d) Proponer líneas de actuación encaminadas a mejorar la eficiencia de los procesos administrativos en los que interviene</w:t>
            </w:r>
          </w:p>
        </w:tc>
        <w:tc>
          <w:tcPr>
            <w:tcW w:w="4395" w:type="dxa"/>
            <w:shd w:val="clear" w:color="auto" w:fill="auto"/>
          </w:tcPr>
          <w:p w:rsidR="00D9199F" w:rsidRPr="002D55BE" w:rsidRDefault="00D9199F" w:rsidP="002D55BE">
            <w:pPr>
              <w:ind w:left="29" w:right="39"/>
              <w:jc w:val="both"/>
              <w:rPr>
                <w:rFonts w:ascii="Times New Roman" w:hAnsi="Times New Roman" w:cs="Times New Roman"/>
                <w:sz w:val="24"/>
                <w:szCs w:val="24"/>
              </w:rPr>
            </w:pPr>
            <w:r w:rsidRPr="002D55BE">
              <w:rPr>
                <w:rFonts w:ascii="Times New Roman" w:hAnsi="Times New Roman" w:cs="Times New Roman"/>
                <w:sz w:val="24"/>
                <w:szCs w:val="24"/>
              </w:rPr>
              <w:t>Identificar y seleccionar las expresiones de lengua inglesa, propias de la empresa, para elaborar documentos y comunicaciones.</w:t>
            </w:r>
          </w:p>
        </w:tc>
      </w:tr>
      <w:tr w:rsidR="00D9199F" w:rsidRPr="00501F74" w:rsidTr="002660BE">
        <w:trPr>
          <w:trHeight w:val="632"/>
          <w:jc w:val="center"/>
        </w:trPr>
        <w:tc>
          <w:tcPr>
            <w:tcW w:w="4649" w:type="dxa"/>
            <w:shd w:val="clear" w:color="auto" w:fill="auto"/>
          </w:tcPr>
          <w:p w:rsidR="00D9199F" w:rsidRPr="002D55BE" w:rsidRDefault="00D9199F" w:rsidP="002D55BE">
            <w:pPr>
              <w:ind w:right="556"/>
              <w:jc w:val="both"/>
              <w:rPr>
                <w:rFonts w:ascii="Times New Roman" w:hAnsi="Times New Roman" w:cs="Times New Roman"/>
                <w:sz w:val="24"/>
                <w:szCs w:val="24"/>
              </w:rPr>
            </w:pPr>
            <w:r w:rsidRPr="002D55BE">
              <w:rPr>
                <w:rFonts w:ascii="Times New Roman" w:hAnsi="Times New Roman" w:cs="Times New Roman"/>
                <w:sz w:val="24"/>
                <w:szCs w:val="24"/>
              </w:rPr>
              <w:t xml:space="preserve">e) Clasificar, registrar y archivar comunicaciones y documentos según las técnicas apropiadas y los parámetros establecidos en la empresa. </w:t>
            </w:r>
          </w:p>
        </w:tc>
        <w:tc>
          <w:tcPr>
            <w:tcW w:w="4395" w:type="dxa"/>
            <w:shd w:val="clear" w:color="auto" w:fill="auto"/>
          </w:tcPr>
          <w:p w:rsidR="00D9199F" w:rsidRPr="002D55BE" w:rsidRDefault="00D9199F" w:rsidP="002D55BE">
            <w:pPr>
              <w:ind w:right="39" w:firstLine="29"/>
              <w:jc w:val="both"/>
              <w:rPr>
                <w:rFonts w:ascii="Times New Roman" w:hAnsi="Times New Roman" w:cs="Times New Roman"/>
                <w:sz w:val="24"/>
                <w:szCs w:val="24"/>
              </w:rPr>
            </w:pPr>
            <w:r w:rsidRPr="002D55BE">
              <w:rPr>
                <w:rFonts w:ascii="Times New Roman" w:hAnsi="Times New Roman" w:cs="Times New Roman"/>
                <w:sz w:val="24"/>
                <w:szCs w:val="24"/>
              </w:rPr>
              <w:t>Identificar las técnicas y parámetros que determinan las empresas para clasificar, registrar y archivar comunicaciones y documentos.</w:t>
            </w:r>
          </w:p>
        </w:tc>
      </w:tr>
      <w:tr w:rsidR="00D9199F" w:rsidRPr="00501F74" w:rsidTr="002660BE">
        <w:trPr>
          <w:trHeight w:val="632"/>
          <w:jc w:val="center"/>
        </w:trPr>
        <w:tc>
          <w:tcPr>
            <w:tcW w:w="4649" w:type="dxa"/>
            <w:shd w:val="clear" w:color="auto" w:fill="auto"/>
          </w:tcPr>
          <w:p w:rsidR="00D9199F" w:rsidRPr="002D55BE" w:rsidRDefault="00D9199F" w:rsidP="002D55BE">
            <w:pPr>
              <w:ind w:right="556"/>
              <w:jc w:val="both"/>
              <w:rPr>
                <w:rFonts w:ascii="Times New Roman" w:hAnsi="Times New Roman" w:cs="Times New Roman"/>
                <w:sz w:val="24"/>
                <w:szCs w:val="24"/>
              </w:rPr>
            </w:pPr>
            <w:r w:rsidRPr="002D55BE">
              <w:rPr>
                <w:rFonts w:ascii="Times New Roman" w:hAnsi="Times New Roman" w:cs="Times New Roman"/>
                <w:sz w:val="24"/>
                <w:szCs w:val="24"/>
              </w:rPr>
              <w:t xml:space="preserve">n) Adaptarse a las nuevas situaciones laborales, manteniendo actualizados los conocimientos científicos, técnicos y tecnológicos relativos a su entorno profesional, gestionando su formación y los recursos existentes en el aprendizaje a lo largo de la vida y utilizando las en el aprendizaje a lo largo de la vida y utilizando las tecnologías de la información y la comunicación. </w:t>
            </w:r>
          </w:p>
        </w:tc>
        <w:tc>
          <w:tcPr>
            <w:tcW w:w="4395" w:type="dxa"/>
            <w:shd w:val="clear" w:color="auto" w:fill="auto"/>
          </w:tcPr>
          <w:p w:rsidR="00D9199F" w:rsidRPr="002D55BE" w:rsidRDefault="00D9199F" w:rsidP="002D55BE">
            <w:pPr>
              <w:ind w:right="39"/>
              <w:jc w:val="both"/>
              <w:rPr>
                <w:rFonts w:ascii="Times New Roman" w:hAnsi="Times New Roman" w:cs="Times New Roman"/>
                <w:sz w:val="24"/>
                <w:szCs w:val="24"/>
              </w:rPr>
            </w:pPr>
            <w:r w:rsidRPr="002D55BE">
              <w:rPr>
                <w:rFonts w:ascii="Times New Roman" w:hAnsi="Times New Roman" w:cs="Times New Roman"/>
                <w:sz w:val="24"/>
                <w:szCs w:val="24"/>
              </w:rPr>
              <w:t>Analizar las posibilidades de las aplicaciones y equipos informáticos, relacionándolas con su empleo más eficaz en el tratamiento de la información para elaborar documentos y comunicaciones.</w:t>
            </w:r>
          </w:p>
        </w:tc>
      </w:tr>
      <w:tr w:rsidR="00D9199F" w:rsidRPr="00501F74" w:rsidTr="002660BE">
        <w:trPr>
          <w:trHeight w:val="632"/>
          <w:jc w:val="center"/>
        </w:trPr>
        <w:tc>
          <w:tcPr>
            <w:tcW w:w="4649" w:type="dxa"/>
            <w:shd w:val="clear" w:color="auto" w:fill="auto"/>
          </w:tcPr>
          <w:p w:rsidR="00D9199F" w:rsidRPr="00501F74" w:rsidRDefault="00D9199F" w:rsidP="002D55BE">
            <w:pPr>
              <w:ind w:left="26" w:right="556" w:hanging="26"/>
              <w:jc w:val="both"/>
              <w:rPr>
                <w:rFonts w:ascii="Times New Roman" w:hAnsi="Times New Roman" w:cs="Times New Roman"/>
                <w:sz w:val="24"/>
                <w:szCs w:val="24"/>
              </w:rPr>
            </w:pPr>
            <w:r w:rsidRPr="00501F74">
              <w:rPr>
                <w:rFonts w:ascii="Times New Roman" w:hAnsi="Times New Roman" w:cs="Times New Roman"/>
                <w:sz w:val="24"/>
                <w:szCs w:val="24"/>
              </w:rPr>
              <w:t xml:space="preserve">p) Comunicarse con sus iguales, superiores, clientes y personas bajo su responsabilidad, utilizando vías eficaces de comunicación, transmitiendo la información o conocimientos adecuados y respetando </w:t>
            </w:r>
            <w:r w:rsidRPr="00AF0ABB">
              <w:rPr>
                <w:rFonts w:ascii="Times New Roman" w:hAnsi="Times New Roman" w:cs="Times New Roman"/>
                <w:szCs w:val="24"/>
              </w:rPr>
              <w:t>la autonomía y competencia de las personas que intervienen en el ámbito de su trabajo.</w:t>
            </w:r>
          </w:p>
        </w:tc>
        <w:tc>
          <w:tcPr>
            <w:tcW w:w="4395" w:type="dxa"/>
            <w:shd w:val="clear" w:color="auto" w:fill="auto"/>
          </w:tcPr>
          <w:p w:rsidR="00D9199F" w:rsidRPr="00501F74" w:rsidRDefault="00D9199F" w:rsidP="002D55BE">
            <w:pPr>
              <w:ind w:left="171" w:right="39"/>
              <w:jc w:val="both"/>
              <w:rPr>
                <w:rFonts w:ascii="Times New Roman" w:hAnsi="Times New Roman" w:cs="Times New Roman"/>
                <w:sz w:val="24"/>
                <w:szCs w:val="24"/>
              </w:rPr>
            </w:pPr>
            <w:r w:rsidRPr="00501F74">
              <w:rPr>
                <w:rFonts w:ascii="Times New Roman" w:hAnsi="Times New Roman" w:cs="Times New Roman"/>
                <w:sz w:val="24"/>
                <w:szCs w:val="24"/>
              </w:rPr>
              <w:t>Analizar y utilizar los recursos y oportunidades de aprendizaje relacionados con la evolución científica, tecnológica y organizativa del sector y las tecnologías de la información y la comunicación, para mantener el espíritu de actualización y adaptarse a nuevas situaciones laborales y personales.</w:t>
            </w:r>
          </w:p>
        </w:tc>
      </w:tr>
    </w:tbl>
    <w:p w:rsidR="00CE71BD" w:rsidRPr="00CE71BD" w:rsidRDefault="00CE71BD" w:rsidP="00CE71BD">
      <w:pPr>
        <w:widowControl/>
        <w:autoSpaceDE/>
        <w:autoSpaceDN/>
        <w:ind w:right="997"/>
        <w:contextualSpacing/>
        <w:rPr>
          <w:b/>
          <w:color w:val="1F497D"/>
          <w:sz w:val="28"/>
          <w:szCs w:val="28"/>
        </w:rPr>
      </w:pPr>
    </w:p>
    <w:p w:rsidR="00CE71BD" w:rsidRDefault="00CE71BD" w:rsidP="00CE71BD">
      <w:pPr>
        <w:pStyle w:val="Prrafodelista"/>
        <w:widowControl/>
        <w:autoSpaceDE/>
        <w:autoSpaceDN/>
        <w:spacing w:before="0"/>
        <w:ind w:left="567" w:right="997"/>
        <w:contextualSpacing/>
        <w:rPr>
          <w:b/>
          <w:color w:val="1F497D"/>
          <w:sz w:val="28"/>
          <w:szCs w:val="28"/>
        </w:rPr>
      </w:pPr>
    </w:p>
    <w:p w:rsidR="00D9199F" w:rsidRPr="00D9199F" w:rsidRDefault="00D9199F" w:rsidP="000E3E6B">
      <w:pPr>
        <w:pStyle w:val="Prrafodelista"/>
        <w:widowControl/>
        <w:numPr>
          <w:ilvl w:val="0"/>
          <w:numId w:val="2"/>
        </w:numPr>
        <w:autoSpaceDE/>
        <w:autoSpaceDN/>
        <w:spacing w:before="0"/>
        <w:ind w:left="567" w:right="997" w:firstLine="0"/>
        <w:contextualSpacing/>
        <w:rPr>
          <w:b/>
          <w:color w:val="1F497D"/>
          <w:sz w:val="28"/>
          <w:szCs w:val="28"/>
        </w:rPr>
      </w:pPr>
      <w:r w:rsidRPr="00D9199F">
        <w:rPr>
          <w:b/>
          <w:color w:val="1F497D"/>
          <w:sz w:val="28"/>
          <w:szCs w:val="28"/>
        </w:rPr>
        <w:lastRenderedPageBreak/>
        <w:t>RESULTADOS DE APRENDIZAJE</w:t>
      </w:r>
    </w:p>
    <w:p w:rsidR="00D9199F" w:rsidRPr="00D9199F" w:rsidRDefault="00D9199F" w:rsidP="00CE71BD">
      <w:pPr>
        <w:ind w:left="567" w:right="997"/>
        <w:rPr>
          <w:rFonts w:ascii="Times New Roman" w:hAnsi="Times New Roman" w:cs="Times New Roman"/>
          <w:color w:val="000000"/>
          <w:sz w:val="24"/>
          <w:szCs w:val="24"/>
          <w:lang w:val="es-ES_tradnl"/>
        </w:rPr>
      </w:pPr>
      <w:r w:rsidRPr="00D9199F">
        <w:rPr>
          <w:rFonts w:ascii="Times New Roman" w:hAnsi="Times New Roman" w:cs="Times New Roman"/>
          <w:color w:val="000000"/>
          <w:sz w:val="24"/>
          <w:szCs w:val="24"/>
          <w:lang w:val="es-ES_tradnl"/>
        </w:rPr>
        <w:tab/>
        <w:t>Los Resultados de Aprendizaje (RA) son un conjunto de competencias contextualizadas en el ámbito educativo y que supone la concreción de los Objetivos Generales identificados para un Módulo Profesional concreto.</w:t>
      </w:r>
    </w:p>
    <w:p w:rsidR="00D9199F" w:rsidRPr="00D9199F" w:rsidRDefault="00D9199F" w:rsidP="00EF77EB">
      <w:pPr>
        <w:ind w:left="567" w:right="997"/>
        <w:jc w:val="both"/>
        <w:rPr>
          <w:rFonts w:ascii="Times New Roman" w:hAnsi="Times New Roman" w:cs="Times New Roman"/>
          <w:color w:val="000000"/>
          <w:sz w:val="24"/>
          <w:szCs w:val="24"/>
          <w:lang w:val="es-ES_tradnl"/>
        </w:rPr>
      </w:pPr>
    </w:p>
    <w:p w:rsidR="00D9199F" w:rsidRPr="00D9199F" w:rsidRDefault="00D9199F" w:rsidP="00EF77EB">
      <w:pPr>
        <w:ind w:left="567" w:right="997"/>
        <w:jc w:val="both"/>
        <w:rPr>
          <w:rFonts w:ascii="Times New Roman" w:hAnsi="Times New Roman" w:cs="Times New Roman"/>
          <w:color w:val="000000"/>
          <w:sz w:val="24"/>
          <w:szCs w:val="24"/>
          <w:lang w:val="es-ES_tradnl"/>
        </w:rPr>
      </w:pPr>
      <w:r w:rsidRPr="00D9199F">
        <w:rPr>
          <w:rFonts w:ascii="Times New Roman" w:hAnsi="Times New Roman" w:cs="Times New Roman"/>
          <w:color w:val="000000"/>
          <w:sz w:val="24"/>
          <w:szCs w:val="24"/>
          <w:lang w:val="es-ES_tradnl"/>
        </w:rPr>
        <w:t xml:space="preserve">Como los Resultados de Aprendizaje están redactados en términos de una habilidad o destreza unida al objeto sobre el que se ha de desempeñar esa habilidad o destreza (el ámbito competencial), más una serie de acciones en el contexto del aprendizaje (el ámbito educativo). Para nuestro Módulo Profesional, la normativa determina que los resultados de aprendizaje que tendrá que alcanzar el alumnado son los siguientes: </w:t>
      </w:r>
    </w:p>
    <w:tbl>
      <w:tblPr>
        <w:tblStyle w:val="Tablaconcuadrcula1"/>
        <w:tblW w:w="5000" w:type="pct"/>
        <w:jc w:val="center"/>
        <w:tblLook w:val="04A0" w:firstRow="1" w:lastRow="0" w:firstColumn="1" w:lastColumn="0" w:noHBand="0" w:noVBand="1"/>
      </w:tblPr>
      <w:tblGrid>
        <w:gridCol w:w="1875"/>
        <w:gridCol w:w="2539"/>
        <w:gridCol w:w="3218"/>
        <w:gridCol w:w="3283"/>
      </w:tblGrid>
      <w:tr w:rsidR="00D9199F" w:rsidRPr="00501F74" w:rsidTr="00CE71BD">
        <w:trPr>
          <w:jc w:val="center"/>
        </w:trPr>
        <w:tc>
          <w:tcPr>
            <w:tcW w:w="859" w:type="pct"/>
            <w:tcBorders>
              <w:top w:val="nil"/>
              <w:left w:val="nil"/>
            </w:tcBorders>
            <w:shd w:val="clear" w:color="auto" w:fill="auto"/>
            <w:vAlign w:val="center"/>
          </w:tcPr>
          <w:p w:rsidR="00D9199F" w:rsidRPr="00D9199F" w:rsidRDefault="00D9199F" w:rsidP="00D9199F">
            <w:pPr>
              <w:pStyle w:val="RDOAPRENDIZAJE"/>
              <w:numPr>
                <w:ilvl w:val="0"/>
                <w:numId w:val="0"/>
              </w:numPr>
              <w:spacing w:after="0"/>
              <w:ind w:left="567" w:right="556"/>
              <w:jc w:val="center"/>
              <w:rPr>
                <w:rFonts w:ascii="Times New Roman" w:hAnsi="Times New Roman" w:cs="Times New Roman"/>
                <w:b/>
                <w:i/>
                <w:color w:val="000000"/>
              </w:rPr>
            </w:pPr>
            <w:r w:rsidRPr="00D9199F">
              <w:rPr>
                <w:rFonts w:ascii="Times New Roman" w:hAnsi="Times New Roman" w:cs="Times New Roman"/>
                <w:color w:val="000000"/>
              </w:rPr>
              <w:tab/>
            </w:r>
          </w:p>
        </w:tc>
        <w:tc>
          <w:tcPr>
            <w:tcW w:w="2637" w:type="pct"/>
            <w:gridSpan w:val="2"/>
            <w:shd w:val="clear" w:color="auto" w:fill="76923C"/>
            <w:vAlign w:val="center"/>
          </w:tcPr>
          <w:p w:rsidR="00D9199F" w:rsidRPr="007B7DC8" w:rsidRDefault="00D9199F" w:rsidP="00D9199F">
            <w:pPr>
              <w:pStyle w:val="RDOAPRENDIZAJE"/>
              <w:numPr>
                <w:ilvl w:val="0"/>
                <w:numId w:val="0"/>
              </w:numPr>
              <w:spacing w:after="0"/>
              <w:ind w:left="567" w:right="556"/>
              <w:jc w:val="center"/>
              <w:rPr>
                <w:rFonts w:ascii="Times New Roman" w:hAnsi="Times New Roman" w:cs="Times New Roman"/>
                <w:b/>
                <w:i/>
                <w:color w:val="000000"/>
              </w:rPr>
            </w:pPr>
            <w:r w:rsidRPr="007B7DC8">
              <w:rPr>
                <w:rFonts w:ascii="Times New Roman" w:hAnsi="Times New Roman" w:cs="Times New Roman"/>
                <w:b/>
                <w:i/>
                <w:color w:val="000000"/>
              </w:rPr>
              <w:t>Ámbito Competencial</w:t>
            </w:r>
          </w:p>
        </w:tc>
        <w:tc>
          <w:tcPr>
            <w:tcW w:w="1504" w:type="pct"/>
            <w:shd w:val="clear" w:color="auto" w:fill="76923C"/>
            <w:vAlign w:val="center"/>
          </w:tcPr>
          <w:p w:rsidR="00D9199F" w:rsidRPr="007B7DC8" w:rsidRDefault="00D9199F" w:rsidP="00D9199F">
            <w:pPr>
              <w:pStyle w:val="RDOAPRENDIZAJE"/>
              <w:numPr>
                <w:ilvl w:val="0"/>
                <w:numId w:val="0"/>
              </w:numPr>
              <w:spacing w:after="0"/>
              <w:ind w:left="567" w:right="556"/>
              <w:jc w:val="center"/>
              <w:rPr>
                <w:rFonts w:ascii="Times New Roman" w:hAnsi="Times New Roman" w:cs="Times New Roman"/>
                <w:b/>
                <w:i/>
                <w:color w:val="000000"/>
              </w:rPr>
            </w:pPr>
            <w:r w:rsidRPr="007B7DC8">
              <w:rPr>
                <w:rFonts w:ascii="Times New Roman" w:hAnsi="Times New Roman" w:cs="Times New Roman"/>
                <w:b/>
                <w:i/>
                <w:color w:val="000000"/>
              </w:rPr>
              <w:t>Ámbito Educativo</w:t>
            </w:r>
          </w:p>
        </w:tc>
      </w:tr>
      <w:tr w:rsidR="00D9199F" w:rsidRPr="00501F74" w:rsidTr="002660BE">
        <w:trPr>
          <w:trHeight w:val="313"/>
          <w:jc w:val="center"/>
        </w:trPr>
        <w:tc>
          <w:tcPr>
            <w:tcW w:w="859" w:type="pct"/>
            <w:shd w:val="clear" w:color="auto" w:fill="EEECE1"/>
            <w:vAlign w:val="center"/>
          </w:tcPr>
          <w:p w:rsidR="00D9199F" w:rsidRPr="00D9199F" w:rsidRDefault="00D9199F" w:rsidP="00D9199F">
            <w:pPr>
              <w:pStyle w:val="RDOAPRENDIZAJE"/>
              <w:numPr>
                <w:ilvl w:val="0"/>
                <w:numId w:val="0"/>
              </w:numPr>
              <w:spacing w:after="0"/>
              <w:ind w:left="567" w:right="556"/>
              <w:jc w:val="center"/>
              <w:rPr>
                <w:rFonts w:ascii="Times New Roman" w:hAnsi="Times New Roman" w:cs="Times New Roman"/>
                <w:b/>
                <w:i/>
                <w:color w:val="000000"/>
              </w:rPr>
            </w:pPr>
            <w:r w:rsidRPr="00D9199F">
              <w:rPr>
                <w:rFonts w:ascii="Times New Roman" w:hAnsi="Times New Roman" w:cs="Times New Roman"/>
                <w:b/>
                <w:i/>
                <w:color w:val="000000"/>
              </w:rPr>
              <w:t>RA</w:t>
            </w:r>
          </w:p>
        </w:tc>
        <w:tc>
          <w:tcPr>
            <w:tcW w:w="1163" w:type="pct"/>
            <w:shd w:val="clear" w:color="auto" w:fill="EEECE1"/>
            <w:vAlign w:val="center"/>
          </w:tcPr>
          <w:p w:rsidR="00D9199F" w:rsidRPr="007B7DC8" w:rsidRDefault="00D9199F" w:rsidP="00D9199F">
            <w:pPr>
              <w:pStyle w:val="RDOAPRENDIZAJE"/>
              <w:numPr>
                <w:ilvl w:val="0"/>
                <w:numId w:val="0"/>
              </w:numPr>
              <w:spacing w:after="0"/>
              <w:ind w:left="567" w:right="556"/>
              <w:jc w:val="center"/>
              <w:rPr>
                <w:rFonts w:ascii="Times New Roman" w:hAnsi="Times New Roman" w:cs="Times New Roman"/>
                <w:b/>
                <w:i/>
                <w:color w:val="000000"/>
              </w:rPr>
            </w:pPr>
            <w:r w:rsidRPr="007B7DC8">
              <w:rPr>
                <w:rFonts w:ascii="Times New Roman" w:hAnsi="Times New Roman" w:cs="Times New Roman"/>
                <w:b/>
                <w:i/>
                <w:color w:val="000000"/>
              </w:rPr>
              <w:t>Logro</w:t>
            </w:r>
          </w:p>
        </w:tc>
        <w:tc>
          <w:tcPr>
            <w:tcW w:w="1474" w:type="pct"/>
            <w:shd w:val="clear" w:color="auto" w:fill="EEECE1"/>
            <w:vAlign w:val="center"/>
          </w:tcPr>
          <w:p w:rsidR="00D9199F" w:rsidRPr="007B7DC8" w:rsidRDefault="00D9199F" w:rsidP="00D9199F">
            <w:pPr>
              <w:pStyle w:val="RDOAPRENDIZAJE"/>
              <w:numPr>
                <w:ilvl w:val="0"/>
                <w:numId w:val="0"/>
              </w:numPr>
              <w:spacing w:after="0"/>
              <w:ind w:left="567" w:right="556"/>
              <w:jc w:val="center"/>
              <w:rPr>
                <w:rFonts w:ascii="Times New Roman" w:hAnsi="Times New Roman" w:cs="Times New Roman"/>
                <w:b/>
                <w:i/>
                <w:color w:val="000000"/>
              </w:rPr>
            </w:pPr>
            <w:r w:rsidRPr="007B7DC8">
              <w:rPr>
                <w:rFonts w:ascii="Times New Roman" w:hAnsi="Times New Roman" w:cs="Times New Roman"/>
                <w:b/>
                <w:i/>
                <w:color w:val="000000"/>
              </w:rPr>
              <w:t>Objeto</w:t>
            </w:r>
          </w:p>
        </w:tc>
        <w:tc>
          <w:tcPr>
            <w:tcW w:w="1504" w:type="pct"/>
            <w:shd w:val="clear" w:color="auto" w:fill="EEECE1"/>
            <w:vAlign w:val="center"/>
          </w:tcPr>
          <w:p w:rsidR="00D9199F" w:rsidRPr="007B7DC8" w:rsidRDefault="00D9199F" w:rsidP="00D9199F">
            <w:pPr>
              <w:pStyle w:val="RDOAPRENDIZAJE"/>
              <w:numPr>
                <w:ilvl w:val="0"/>
                <w:numId w:val="0"/>
              </w:numPr>
              <w:spacing w:after="0"/>
              <w:ind w:left="567" w:right="556"/>
              <w:jc w:val="center"/>
              <w:rPr>
                <w:rFonts w:ascii="Times New Roman" w:hAnsi="Times New Roman" w:cs="Times New Roman"/>
                <w:b/>
                <w:i/>
                <w:color w:val="000000"/>
              </w:rPr>
            </w:pPr>
            <w:r w:rsidRPr="007B7DC8">
              <w:rPr>
                <w:rFonts w:ascii="Times New Roman" w:hAnsi="Times New Roman" w:cs="Times New Roman"/>
                <w:b/>
                <w:i/>
                <w:color w:val="000000"/>
              </w:rPr>
              <w:t>Acciones en el contexto aprendizaje</w:t>
            </w:r>
          </w:p>
        </w:tc>
      </w:tr>
      <w:tr w:rsidR="00D9199F" w:rsidRPr="00501F74" w:rsidTr="002660BE">
        <w:trPr>
          <w:jc w:val="center"/>
        </w:trPr>
        <w:tc>
          <w:tcPr>
            <w:tcW w:w="859" w:type="pct"/>
          </w:tcPr>
          <w:p w:rsidR="00D9199F" w:rsidRPr="00D9199F" w:rsidRDefault="00D9199F" w:rsidP="00D9199F">
            <w:pPr>
              <w:pStyle w:val="RDOAPRENDIZAJE"/>
              <w:numPr>
                <w:ilvl w:val="0"/>
                <w:numId w:val="0"/>
              </w:numPr>
              <w:spacing w:after="0"/>
              <w:ind w:left="567" w:right="556"/>
              <w:jc w:val="center"/>
              <w:rPr>
                <w:rFonts w:ascii="Times New Roman" w:hAnsi="Times New Roman" w:cs="Times New Roman"/>
                <w:color w:val="000000"/>
              </w:rPr>
            </w:pPr>
            <w:r w:rsidRPr="00D9199F">
              <w:rPr>
                <w:rFonts w:ascii="Times New Roman" w:hAnsi="Times New Roman" w:cs="Times New Roman"/>
                <w:color w:val="000000"/>
              </w:rPr>
              <w:t>1</w:t>
            </w:r>
          </w:p>
        </w:tc>
        <w:tc>
          <w:tcPr>
            <w:tcW w:w="1163" w:type="pct"/>
          </w:tcPr>
          <w:p w:rsidR="00D9199F" w:rsidRPr="007B7DC8" w:rsidRDefault="00D9199F" w:rsidP="00D9199F">
            <w:pPr>
              <w:pStyle w:val="RDOAPRENDIZAJE"/>
              <w:numPr>
                <w:ilvl w:val="0"/>
                <w:numId w:val="0"/>
              </w:numPr>
              <w:spacing w:after="0"/>
              <w:ind w:left="567" w:right="556"/>
              <w:jc w:val="center"/>
              <w:rPr>
                <w:rFonts w:ascii="Times New Roman" w:hAnsi="Times New Roman" w:cs="Times New Roman"/>
                <w:color w:val="000000"/>
              </w:rPr>
            </w:pPr>
            <w:r w:rsidRPr="007B7DC8">
              <w:rPr>
                <w:rFonts w:ascii="Times New Roman" w:hAnsi="Times New Roman" w:cs="Times New Roman"/>
                <w:color w:val="000000"/>
              </w:rPr>
              <w:t>Mantiene</w:t>
            </w:r>
          </w:p>
        </w:tc>
        <w:tc>
          <w:tcPr>
            <w:tcW w:w="1474" w:type="pct"/>
          </w:tcPr>
          <w:p w:rsidR="00D9199F" w:rsidRPr="007B7DC8" w:rsidRDefault="00D9199F" w:rsidP="002660BE">
            <w:pPr>
              <w:pStyle w:val="RDOAPRENDIZAJE"/>
              <w:numPr>
                <w:ilvl w:val="0"/>
                <w:numId w:val="0"/>
              </w:numPr>
              <w:spacing w:after="0"/>
              <w:ind w:right="556"/>
              <w:jc w:val="left"/>
              <w:rPr>
                <w:rFonts w:ascii="Times New Roman" w:hAnsi="Times New Roman" w:cs="Times New Roman"/>
                <w:color w:val="000000"/>
              </w:rPr>
            </w:pPr>
            <w:r w:rsidRPr="007B7DC8">
              <w:rPr>
                <w:rFonts w:ascii="Times New Roman" w:hAnsi="Times New Roman" w:cs="Times New Roman"/>
                <w:color w:val="000000"/>
              </w:rPr>
              <w:t>En condiciones óptimas de funcionamiento los equipos, aplicaciones y red</w:t>
            </w:r>
          </w:p>
        </w:tc>
        <w:tc>
          <w:tcPr>
            <w:tcW w:w="1504" w:type="pct"/>
            <w:shd w:val="clear" w:color="auto" w:fill="auto"/>
          </w:tcPr>
          <w:p w:rsidR="00D9199F" w:rsidRPr="007B7DC8" w:rsidRDefault="00D9199F" w:rsidP="002660BE">
            <w:pPr>
              <w:pStyle w:val="RDOAPRENDIZAJE"/>
              <w:numPr>
                <w:ilvl w:val="0"/>
                <w:numId w:val="0"/>
              </w:numPr>
              <w:spacing w:after="0"/>
              <w:ind w:right="556"/>
              <w:jc w:val="left"/>
              <w:rPr>
                <w:rFonts w:ascii="Times New Roman" w:hAnsi="Times New Roman" w:cs="Times New Roman"/>
                <w:color w:val="000000"/>
              </w:rPr>
            </w:pPr>
            <w:r w:rsidRPr="007B7DC8">
              <w:rPr>
                <w:rFonts w:ascii="Times New Roman" w:hAnsi="Times New Roman" w:cs="Times New Roman"/>
              </w:rPr>
              <w:t>instalando y actualizando los componentes hardware y software necesarios.</w:t>
            </w:r>
          </w:p>
        </w:tc>
      </w:tr>
      <w:tr w:rsidR="00D9199F" w:rsidRPr="00501F74" w:rsidTr="002660BE">
        <w:trPr>
          <w:jc w:val="center"/>
        </w:trPr>
        <w:tc>
          <w:tcPr>
            <w:tcW w:w="859" w:type="pct"/>
          </w:tcPr>
          <w:p w:rsidR="00D9199F" w:rsidRPr="00D9199F" w:rsidRDefault="00D9199F" w:rsidP="00D9199F">
            <w:pPr>
              <w:pStyle w:val="RDOAPRENDIZAJE"/>
              <w:numPr>
                <w:ilvl w:val="0"/>
                <w:numId w:val="0"/>
              </w:numPr>
              <w:spacing w:after="0"/>
              <w:ind w:left="567" w:right="556"/>
              <w:jc w:val="center"/>
              <w:rPr>
                <w:rFonts w:ascii="Times New Roman" w:hAnsi="Times New Roman" w:cs="Times New Roman"/>
                <w:color w:val="000000"/>
              </w:rPr>
            </w:pPr>
            <w:r w:rsidRPr="00D9199F">
              <w:rPr>
                <w:rFonts w:ascii="Times New Roman" w:hAnsi="Times New Roman" w:cs="Times New Roman"/>
                <w:color w:val="000000"/>
              </w:rPr>
              <w:t>2</w:t>
            </w:r>
          </w:p>
        </w:tc>
        <w:tc>
          <w:tcPr>
            <w:tcW w:w="1163" w:type="pct"/>
          </w:tcPr>
          <w:p w:rsidR="00D9199F" w:rsidRPr="007B7DC8" w:rsidRDefault="00D9199F" w:rsidP="00D9199F">
            <w:pPr>
              <w:pStyle w:val="RDOAPRENDIZAJE"/>
              <w:numPr>
                <w:ilvl w:val="0"/>
                <w:numId w:val="0"/>
              </w:numPr>
              <w:spacing w:after="0"/>
              <w:ind w:left="567" w:right="556"/>
              <w:jc w:val="center"/>
              <w:rPr>
                <w:rFonts w:ascii="Times New Roman" w:hAnsi="Times New Roman" w:cs="Times New Roman"/>
                <w:color w:val="000000"/>
              </w:rPr>
            </w:pPr>
            <w:r w:rsidRPr="007B7DC8">
              <w:rPr>
                <w:rFonts w:ascii="Times New Roman" w:hAnsi="Times New Roman" w:cs="Times New Roman"/>
              </w:rPr>
              <w:t>Escribe.</w:t>
            </w:r>
          </w:p>
        </w:tc>
        <w:tc>
          <w:tcPr>
            <w:tcW w:w="1474" w:type="pct"/>
          </w:tcPr>
          <w:p w:rsidR="00D9199F" w:rsidRPr="007B7DC8" w:rsidRDefault="00D9199F" w:rsidP="002660BE">
            <w:pPr>
              <w:pStyle w:val="RDOAPRENDIZAJE"/>
              <w:numPr>
                <w:ilvl w:val="0"/>
                <w:numId w:val="0"/>
              </w:numPr>
              <w:spacing w:after="0"/>
              <w:ind w:right="556"/>
              <w:jc w:val="left"/>
              <w:rPr>
                <w:rFonts w:ascii="Times New Roman" w:hAnsi="Times New Roman" w:cs="Times New Roman"/>
                <w:color w:val="000000"/>
              </w:rPr>
            </w:pPr>
            <w:r w:rsidRPr="007B7DC8">
              <w:rPr>
                <w:rFonts w:ascii="Times New Roman" w:hAnsi="Times New Roman" w:cs="Times New Roman"/>
              </w:rPr>
              <w:t>Escribe textos alfanuméricos en un teclado extendido</w:t>
            </w:r>
          </w:p>
        </w:tc>
        <w:tc>
          <w:tcPr>
            <w:tcW w:w="1504" w:type="pct"/>
            <w:shd w:val="clear" w:color="auto" w:fill="auto"/>
          </w:tcPr>
          <w:p w:rsidR="00D9199F" w:rsidRPr="007B7DC8" w:rsidRDefault="00D9199F" w:rsidP="002660BE">
            <w:pPr>
              <w:pStyle w:val="RDOAPRENDIZAJE"/>
              <w:numPr>
                <w:ilvl w:val="0"/>
                <w:numId w:val="0"/>
              </w:numPr>
              <w:spacing w:after="0"/>
              <w:ind w:right="556"/>
              <w:jc w:val="left"/>
              <w:rPr>
                <w:rFonts w:ascii="Times New Roman" w:hAnsi="Times New Roman" w:cs="Times New Roman"/>
                <w:color w:val="000000"/>
              </w:rPr>
            </w:pPr>
            <w:r w:rsidRPr="007B7DC8">
              <w:rPr>
                <w:rFonts w:ascii="Times New Roman" w:hAnsi="Times New Roman" w:cs="Times New Roman"/>
              </w:rPr>
              <w:t>aplicando las técnicas mecanográficas.</w:t>
            </w:r>
          </w:p>
        </w:tc>
      </w:tr>
      <w:tr w:rsidR="00D9199F" w:rsidRPr="00501F74" w:rsidTr="002660BE">
        <w:trPr>
          <w:jc w:val="center"/>
        </w:trPr>
        <w:tc>
          <w:tcPr>
            <w:tcW w:w="859" w:type="pct"/>
          </w:tcPr>
          <w:p w:rsidR="00D9199F" w:rsidRPr="00D9199F" w:rsidRDefault="00D9199F" w:rsidP="00D9199F">
            <w:pPr>
              <w:pStyle w:val="RDOAPRENDIZAJE"/>
              <w:numPr>
                <w:ilvl w:val="0"/>
                <w:numId w:val="0"/>
              </w:numPr>
              <w:spacing w:after="0"/>
              <w:ind w:left="567" w:right="556"/>
              <w:jc w:val="center"/>
              <w:rPr>
                <w:rFonts w:ascii="Times New Roman" w:hAnsi="Times New Roman" w:cs="Times New Roman"/>
                <w:color w:val="000000"/>
              </w:rPr>
            </w:pPr>
            <w:r w:rsidRPr="00D9199F">
              <w:rPr>
                <w:rFonts w:ascii="Times New Roman" w:hAnsi="Times New Roman" w:cs="Times New Roman"/>
                <w:color w:val="000000"/>
              </w:rPr>
              <w:t>3</w:t>
            </w:r>
          </w:p>
        </w:tc>
        <w:tc>
          <w:tcPr>
            <w:tcW w:w="1163" w:type="pct"/>
          </w:tcPr>
          <w:p w:rsidR="00D9199F" w:rsidRPr="007B7DC8" w:rsidRDefault="00D9199F" w:rsidP="00D9199F">
            <w:pPr>
              <w:pStyle w:val="RDOAPRENDIZAJE"/>
              <w:numPr>
                <w:ilvl w:val="0"/>
                <w:numId w:val="0"/>
              </w:numPr>
              <w:spacing w:after="0"/>
              <w:ind w:left="567" w:right="556"/>
              <w:jc w:val="center"/>
              <w:rPr>
                <w:rFonts w:ascii="Times New Roman" w:hAnsi="Times New Roman" w:cs="Times New Roman"/>
                <w:color w:val="000000"/>
              </w:rPr>
            </w:pPr>
            <w:r w:rsidRPr="007B7DC8">
              <w:rPr>
                <w:rFonts w:ascii="Times New Roman" w:hAnsi="Times New Roman" w:cs="Times New Roman"/>
              </w:rPr>
              <w:t xml:space="preserve">Gestiona </w:t>
            </w:r>
          </w:p>
        </w:tc>
        <w:tc>
          <w:tcPr>
            <w:tcW w:w="1474" w:type="pct"/>
          </w:tcPr>
          <w:p w:rsidR="00D9199F" w:rsidRPr="007B7DC8" w:rsidRDefault="00D9199F" w:rsidP="002660BE">
            <w:pPr>
              <w:pStyle w:val="RDOAPRENDIZAJE"/>
              <w:numPr>
                <w:ilvl w:val="0"/>
                <w:numId w:val="0"/>
              </w:numPr>
              <w:spacing w:after="0"/>
              <w:ind w:right="556"/>
              <w:jc w:val="left"/>
              <w:rPr>
                <w:rFonts w:ascii="Times New Roman" w:hAnsi="Times New Roman" w:cs="Times New Roman"/>
                <w:color w:val="000000"/>
              </w:rPr>
            </w:pPr>
            <w:r w:rsidRPr="007B7DC8">
              <w:rPr>
                <w:rFonts w:ascii="Times New Roman" w:hAnsi="Times New Roman" w:cs="Times New Roman"/>
              </w:rPr>
              <w:t>los sistemas de archivos,</w:t>
            </w:r>
          </w:p>
        </w:tc>
        <w:tc>
          <w:tcPr>
            <w:tcW w:w="1504" w:type="pct"/>
            <w:shd w:val="clear" w:color="auto" w:fill="auto"/>
          </w:tcPr>
          <w:p w:rsidR="00D9199F" w:rsidRPr="007B7DC8" w:rsidRDefault="00D9199F" w:rsidP="002660BE">
            <w:pPr>
              <w:pStyle w:val="RDOAPRENDIZAJE"/>
              <w:numPr>
                <w:ilvl w:val="0"/>
                <w:numId w:val="0"/>
              </w:numPr>
              <w:spacing w:after="0"/>
              <w:ind w:right="556"/>
              <w:jc w:val="left"/>
              <w:rPr>
                <w:rFonts w:ascii="Times New Roman" w:hAnsi="Times New Roman" w:cs="Times New Roman"/>
                <w:color w:val="000000"/>
              </w:rPr>
            </w:pPr>
            <w:r w:rsidRPr="007B7DC8">
              <w:rPr>
                <w:rFonts w:ascii="Times New Roman" w:hAnsi="Times New Roman" w:cs="Times New Roman"/>
              </w:rPr>
              <w:t>buscando y seleccionando con medios convencionales e informáticos la información necesaria.</w:t>
            </w:r>
          </w:p>
        </w:tc>
      </w:tr>
      <w:tr w:rsidR="00D9199F" w:rsidRPr="00501F74" w:rsidTr="002660BE">
        <w:trPr>
          <w:jc w:val="center"/>
        </w:trPr>
        <w:tc>
          <w:tcPr>
            <w:tcW w:w="859" w:type="pct"/>
          </w:tcPr>
          <w:p w:rsidR="00D9199F" w:rsidRPr="00D9199F" w:rsidRDefault="00D9199F" w:rsidP="00D9199F">
            <w:pPr>
              <w:pStyle w:val="RDOAPRENDIZAJE"/>
              <w:numPr>
                <w:ilvl w:val="0"/>
                <w:numId w:val="0"/>
              </w:numPr>
              <w:spacing w:after="0"/>
              <w:ind w:left="567" w:right="556"/>
              <w:jc w:val="center"/>
              <w:rPr>
                <w:rFonts w:ascii="Times New Roman" w:hAnsi="Times New Roman" w:cs="Times New Roman"/>
                <w:color w:val="000000"/>
                <w:lang w:val="es-ES"/>
              </w:rPr>
            </w:pPr>
            <w:r w:rsidRPr="00D9199F">
              <w:rPr>
                <w:rFonts w:ascii="Times New Roman" w:hAnsi="Times New Roman" w:cs="Times New Roman"/>
                <w:color w:val="000000"/>
                <w:lang w:val="es-ES"/>
              </w:rPr>
              <w:t>4</w:t>
            </w:r>
          </w:p>
        </w:tc>
        <w:tc>
          <w:tcPr>
            <w:tcW w:w="1163" w:type="pct"/>
          </w:tcPr>
          <w:p w:rsidR="00D9199F" w:rsidRPr="00D9199F" w:rsidRDefault="00D9199F" w:rsidP="00D9199F">
            <w:pPr>
              <w:pStyle w:val="RDOAPRENDIZAJE"/>
              <w:numPr>
                <w:ilvl w:val="0"/>
                <w:numId w:val="0"/>
              </w:numPr>
              <w:spacing w:after="0"/>
              <w:ind w:left="567" w:right="556"/>
              <w:jc w:val="center"/>
              <w:rPr>
                <w:rFonts w:ascii="Times New Roman" w:hAnsi="Times New Roman" w:cs="Times New Roman"/>
                <w:color w:val="000000"/>
              </w:rPr>
            </w:pPr>
            <w:r w:rsidRPr="00501F74">
              <w:rPr>
                <w:rFonts w:ascii="Times New Roman" w:hAnsi="Times New Roman" w:cs="Times New Roman"/>
              </w:rPr>
              <w:t>Elabora.</w:t>
            </w:r>
          </w:p>
        </w:tc>
        <w:tc>
          <w:tcPr>
            <w:tcW w:w="1474" w:type="pct"/>
          </w:tcPr>
          <w:p w:rsidR="00D9199F" w:rsidRPr="00D9199F" w:rsidRDefault="00D9199F" w:rsidP="002660BE">
            <w:pPr>
              <w:pStyle w:val="RDOAPRENDIZAJE"/>
              <w:numPr>
                <w:ilvl w:val="0"/>
                <w:numId w:val="0"/>
              </w:numPr>
              <w:spacing w:after="0"/>
              <w:ind w:right="556"/>
              <w:jc w:val="left"/>
              <w:rPr>
                <w:rFonts w:ascii="Times New Roman" w:hAnsi="Times New Roman" w:cs="Times New Roman"/>
                <w:color w:val="000000"/>
              </w:rPr>
            </w:pPr>
            <w:r w:rsidRPr="00501F74">
              <w:rPr>
                <w:rFonts w:ascii="Times New Roman" w:hAnsi="Times New Roman" w:cs="Times New Roman"/>
              </w:rPr>
              <w:t>hojas de cálculo adaptadas a las necesidades que se planteen en el tratamiento de la información</w:t>
            </w:r>
          </w:p>
        </w:tc>
        <w:tc>
          <w:tcPr>
            <w:tcW w:w="1504" w:type="pct"/>
            <w:shd w:val="clear" w:color="auto" w:fill="auto"/>
          </w:tcPr>
          <w:p w:rsidR="00D9199F" w:rsidRPr="00D9199F" w:rsidRDefault="00D9199F" w:rsidP="002660BE">
            <w:pPr>
              <w:pStyle w:val="RDOAPRENDIZAJE"/>
              <w:numPr>
                <w:ilvl w:val="0"/>
                <w:numId w:val="0"/>
              </w:numPr>
              <w:spacing w:after="0"/>
              <w:ind w:right="556"/>
              <w:jc w:val="left"/>
              <w:rPr>
                <w:rFonts w:ascii="Times New Roman" w:hAnsi="Times New Roman" w:cs="Times New Roman"/>
                <w:color w:val="000000"/>
              </w:rPr>
            </w:pPr>
            <w:r w:rsidRPr="00501F74">
              <w:rPr>
                <w:rFonts w:ascii="Times New Roman" w:hAnsi="Times New Roman" w:cs="Times New Roman"/>
              </w:rPr>
              <w:t>aplicando las opciones avanzadas.</w:t>
            </w:r>
          </w:p>
        </w:tc>
      </w:tr>
      <w:tr w:rsidR="00D9199F" w:rsidRPr="00501F74" w:rsidTr="002660BE">
        <w:trPr>
          <w:jc w:val="center"/>
        </w:trPr>
        <w:tc>
          <w:tcPr>
            <w:tcW w:w="859" w:type="pct"/>
          </w:tcPr>
          <w:p w:rsidR="00D9199F" w:rsidRPr="00D9199F" w:rsidRDefault="00D9199F" w:rsidP="00D9199F">
            <w:pPr>
              <w:pStyle w:val="RDOAPRENDIZAJE"/>
              <w:numPr>
                <w:ilvl w:val="0"/>
                <w:numId w:val="0"/>
              </w:numPr>
              <w:spacing w:after="0"/>
              <w:ind w:left="567" w:right="556"/>
              <w:jc w:val="center"/>
              <w:rPr>
                <w:rFonts w:ascii="Times New Roman" w:hAnsi="Times New Roman" w:cs="Times New Roman"/>
                <w:color w:val="000000"/>
              </w:rPr>
            </w:pPr>
            <w:r w:rsidRPr="00D9199F">
              <w:rPr>
                <w:rFonts w:ascii="Times New Roman" w:hAnsi="Times New Roman" w:cs="Times New Roman"/>
                <w:color w:val="000000"/>
              </w:rPr>
              <w:t>5</w:t>
            </w:r>
          </w:p>
        </w:tc>
        <w:tc>
          <w:tcPr>
            <w:tcW w:w="1163" w:type="pct"/>
          </w:tcPr>
          <w:p w:rsidR="00D9199F" w:rsidRPr="00D9199F" w:rsidRDefault="00D9199F" w:rsidP="00D9199F">
            <w:pPr>
              <w:pStyle w:val="RDOAPRENDIZAJE"/>
              <w:numPr>
                <w:ilvl w:val="0"/>
                <w:numId w:val="0"/>
              </w:numPr>
              <w:spacing w:after="0"/>
              <w:ind w:left="567" w:right="556"/>
              <w:jc w:val="center"/>
              <w:rPr>
                <w:rFonts w:ascii="Times New Roman" w:hAnsi="Times New Roman" w:cs="Times New Roman"/>
                <w:color w:val="000000"/>
              </w:rPr>
            </w:pPr>
            <w:r w:rsidRPr="00501F74">
              <w:rPr>
                <w:rFonts w:ascii="Times New Roman" w:hAnsi="Times New Roman" w:cs="Times New Roman"/>
              </w:rPr>
              <w:t xml:space="preserve">Elabora </w:t>
            </w:r>
          </w:p>
        </w:tc>
        <w:tc>
          <w:tcPr>
            <w:tcW w:w="1474" w:type="pct"/>
          </w:tcPr>
          <w:p w:rsidR="00D9199F" w:rsidRPr="00D9199F" w:rsidRDefault="00D9199F" w:rsidP="002660BE">
            <w:pPr>
              <w:pStyle w:val="RDOAPRENDIZAJE"/>
              <w:numPr>
                <w:ilvl w:val="0"/>
                <w:numId w:val="0"/>
              </w:numPr>
              <w:spacing w:after="0"/>
              <w:ind w:right="556"/>
              <w:jc w:val="left"/>
              <w:rPr>
                <w:rFonts w:ascii="Times New Roman" w:hAnsi="Times New Roman" w:cs="Times New Roman"/>
                <w:color w:val="000000"/>
              </w:rPr>
            </w:pPr>
            <w:r w:rsidRPr="00501F74">
              <w:rPr>
                <w:rFonts w:ascii="Times New Roman" w:hAnsi="Times New Roman" w:cs="Times New Roman"/>
              </w:rPr>
              <w:t>documentos de textos</w:t>
            </w:r>
          </w:p>
        </w:tc>
        <w:tc>
          <w:tcPr>
            <w:tcW w:w="1504" w:type="pct"/>
            <w:shd w:val="clear" w:color="auto" w:fill="auto"/>
          </w:tcPr>
          <w:p w:rsidR="00D9199F" w:rsidRPr="00D9199F" w:rsidRDefault="00D9199F" w:rsidP="002660BE">
            <w:pPr>
              <w:pStyle w:val="RDOAPRENDIZAJE"/>
              <w:numPr>
                <w:ilvl w:val="0"/>
                <w:numId w:val="0"/>
              </w:numPr>
              <w:spacing w:after="0"/>
              <w:ind w:right="556"/>
              <w:jc w:val="left"/>
              <w:rPr>
                <w:rFonts w:ascii="Times New Roman" w:hAnsi="Times New Roman" w:cs="Times New Roman"/>
                <w:color w:val="000000"/>
              </w:rPr>
            </w:pPr>
            <w:r w:rsidRPr="00501F74">
              <w:rPr>
                <w:rFonts w:ascii="Times New Roman" w:hAnsi="Times New Roman" w:cs="Times New Roman"/>
              </w:rPr>
              <w:t>utilizando las opciones avanzadas de un procesador de textos.</w:t>
            </w:r>
          </w:p>
        </w:tc>
      </w:tr>
      <w:tr w:rsidR="00D9199F" w:rsidRPr="00501F74" w:rsidTr="002660BE">
        <w:trPr>
          <w:jc w:val="center"/>
        </w:trPr>
        <w:tc>
          <w:tcPr>
            <w:tcW w:w="859" w:type="pct"/>
          </w:tcPr>
          <w:p w:rsidR="00D9199F" w:rsidRPr="00D9199F" w:rsidRDefault="00D9199F" w:rsidP="00D9199F">
            <w:pPr>
              <w:pStyle w:val="RDOAPRENDIZAJE"/>
              <w:numPr>
                <w:ilvl w:val="0"/>
                <w:numId w:val="0"/>
              </w:numPr>
              <w:spacing w:after="0"/>
              <w:ind w:left="567" w:right="556"/>
              <w:jc w:val="center"/>
              <w:rPr>
                <w:rFonts w:ascii="Times New Roman" w:hAnsi="Times New Roman" w:cs="Times New Roman"/>
                <w:color w:val="000000"/>
                <w:lang w:val="es-ES"/>
              </w:rPr>
            </w:pPr>
            <w:r w:rsidRPr="00D9199F">
              <w:rPr>
                <w:rFonts w:ascii="Times New Roman" w:hAnsi="Times New Roman" w:cs="Times New Roman"/>
                <w:color w:val="000000"/>
                <w:lang w:val="es-ES"/>
              </w:rPr>
              <w:t>6</w:t>
            </w:r>
          </w:p>
        </w:tc>
        <w:tc>
          <w:tcPr>
            <w:tcW w:w="1163" w:type="pct"/>
          </w:tcPr>
          <w:p w:rsidR="00D9199F" w:rsidRPr="00D9199F" w:rsidRDefault="00D9199F" w:rsidP="00D9199F">
            <w:pPr>
              <w:pStyle w:val="RDOAPRENDIZAJE"/>
              <w:numPr>
                <w:ilvl w:val="0"/>
                <w:numId w:val="0"/>
              </w:numPr>
              <w:spacing w:after="0"/>
              <w:ind w:left="567" w:right="556"/>
              <w:jc w:val="center"/>
              <w:rPr>
                <w:rFonts w:ascii="Times New Roman" w:hAnsi="Times New Roman" w:cs="Times New Roman"/>
                <w:color w:val="000000"/>
              </w:rPr>
            </w:pPr>
            <w:r w:rsidRPr="00501F74">
              <w:rPr>
                <w:rFonts w:ascii="Times New Roman" w:hAnsi="Times New Roman" w:cs="Times New Roman"/>
              </w:rPr>
              <w:t xml:space="preserve">Utiliza </w:t>
            </w:r>
          </w:p>
        </w:tc>
        <w:tc>
          <w:tcPr>
            <w:tcW w:w="1474" w:type="pct"/>
          </w:tcPr>
          <w:p w:rsidR="00D9199F" w:rsidRPr="00D9199F" w:rsidRDefault="00D9199F" w:rsidP="002660BE">
            <w:pPr>
              <w:pStyle w:val="RDOAPRENDIZAJE"/>
              <w:numPr>
                <w:ilvl w:val="0"/>
                <w:numId w:val="0"/>
              </w:numPr>
              <w:spacing w:after="0"/>
              <w:ind w:right="556"/>
              <w:jc w:val="left"/>
              <w:rPr>
                <w:rFonts w:ascii="Times New Roman" w:hAnsi="Times New Roman" w:cs="Times New Roman"/>
                <w:color w:val="000000"/>
              </w:rPr>
            </w:pPr>
            <w:r w:rsidRPr="00501F74">
              <w:rPr>
                <w:rFonts w:ascii="Times New Roman" w:hAnsi="Times New Roman" w:cs="Times New Roman"/>
              </w:rPr>
              <w:t>sistemas de gestión de bases de datos adaptadas a las necesidades que se planteen en el tratamiento de la información administrativa</w:t>
            </w:r>
          </w:p>
        </w:tc>
        <w:tc>
          <w:tcPr>
            <w:tcW w:w="1504" w:type="pct"/>
            <w:shd w:val="clear" w:color="auto" w:fill="auto"/>
          </w:tcPr>
          <w:p w:rsidR="00D9199F" w:rsidRPr="00D9199F" w:rsidRDefault="00D9199F" w:rsidP="002660BE">
            <w:pPr>
              <w:pStyle w:val="RDOAPRENDIZAJE"/>
              <w:numPr>
                <w:ilvl w:val="0"/>
                <w:numId w:val="0"/>
              </w:numPr>
              <w:spacing w:after="0"/>
              <w:ind w:right="556"/>
              <w:jc w:val="left"/>
              <w:rPr>
                <w:rFonts w:ascii="Times New Roman" w:hAnsi="Times New Roman" w:cs="Times New Roman"/>
                <w:color w:val="000000"/>
              </w:rPr>
            </w:pPr>
            <w:r w:rsidRPr="00501F74">
              <w:rPr>
                <w:rFonts w:ascii="Times New Roman" w:hAnsi="Times New Roman" w:cs="Times New Roman"/>
              </w:rPr>
              <w:t>aplicando las opciones avanzadas.</w:t>
            </w:r>
          </w:p>
        </w:tc>
      </w:tr>
      <w:tr w:rsidR="00D9199F" w:rsidRPr="00501F74" w:rsidTr="002660BE">
        <w:trPr>
          <w:jc w:val="center"/>
        </w:trPr>
        <w:tc>
          <w:tcPr>
            <w:tcW w:w="859" w:type="pct"/>
          </w:tcPr>
          <w:p w:rsidR="00D9199F" w:rsidRPr="00D9199F" w:rsidRDefault="00D9199F" w:rsidP="00D9199F">
            <w:pPr>
              <w:pStyle w:val="RDOAPRENDIZAJE"/>
              <w:numPr>
                <w:ilvl w:val="0"/>
                <w:numId w:val="0"/>
              </w:numPr>
              <w:spacing w:after="0"/>
              <w:ind w:left="567" w:right="556"/>
              <w:jc w:val="center"/>
              <w:rPr>
                <w:rFonts w:ascii="Times New Roman" w:hAnsi="Times New Roman" w:cs="Times New Roman"/>
                <w:color w:val="000000"/>
              </w:rPr>
            </w:pPr>
            <w:r w:rsidRPr="00D9199F">
              <w:rPr>
                <w:rFonts w:ascii="Times New Roman" w:hAnsi="Times New Roman" w:cs="Times New Roman"/>
                <w:color w:val="000000"/>
              </w:rPr>
              <w:t>7</w:t>
            </w:r>
          </w:p>
        </w:tc>
        <w:tc>
          <w:tcPr>
            <w:tcW w:w="1163" w:type="pct"/>
          </w:tcPr>
          <w:p w:rsidR="00D9199F" w:rsidRPr="00D9199F" w:rsidRDefault="00D9199F" w:rsidP="00D9199F">
            <w:pPr>
              <w:pStyle w:val="RDOAPRENDIZAJE"/>
              <w:numPr>
                <w:ilvl w:val="0"/>
                <w:numId w:val="0"/>
              </w:numPr>
              <w:spacing w:after="0"/>
              <w:ind w:left="567" w:right="556"/>
              <w:jc w:val="center"/>
              <w:rPr>
                <w:rFonts w:ascii="Times New Roman" w:hAnsi="Times New Roman" w:cs="Times New Roman"/>
                <w:color w:val="000000"/>
              </w:rPr>
            </w:pPr>
            <w:r w:rsidRPr="00501F74">
              <w:rPr>
                <w:rFonts w:ascii="Times New Roman" w:hAnsi="Times New Roman" w:cs="Times New Roman"/>
              </w:rPr>
              <w:t xml:space="preserve">Gestiona </w:t>
            </w:r>
          </w:p>
        </w:tc>
        <w:tc>
          <w:tcPr>
            <w:tcW w:w="1474" w:type="pct"/>
          </w:tcPr>
          <w:p w:rsidR="00D9199F" w:rsidRPr="00D9199F" w:rsidRDefault="002660BE" w:rsidP="002660BE">
            <w:pPr>
              <w:pStyle w:val="RDOAPRENDIZAJE"/>
              <w:numPr>
                <w:ilvl w:val="0"/>
                <w:numId w:val="0"/>
              </w:numPr>
              <w:spacing w:after="0"/>
              <w:ind w:right="556"/>
              <w:jc w:val="left"/>
              <w:rPr>
                <w:rFonts w:ascii="Times New Roman" w:hAnsi="Times New Roman" w:cs="Times New Roman"/>
                <w:color w:val="000000"/>
              </w:rPr>
            </w:pPr>
            <w:r>
              <w:rPr>
                <w:rFonts w:ascii="Times New Roman" w:hAnsi="Times New Roman" w:cs="Times New Roman"/>
              </w:rPr>
              <w:t>i</w:t>
            </w:r>
            <w:r w:rsidR="00D9199F" w:rsidRPr="00501F74">
              <w:rPr>
                <w:rFonts w:ascii="Times New Roman" w:hAnsi="Times New Roman" w:cs="Times New Roman"/>
              </w:rPr>
              <w:t>ntegradamente la información proveniente de diferentes aplicaciones, así como archivos audiovisuales</w:t>
            </w:r>
          </w:p>
        </w:tc>
        <w:tc>
          <w:tcPr>
            <w:tcW w:w="1504" w:type="pct"/>
            <w:shd w:val="clear" w:color="auto" w:fill="auto"/>
          </w:tcPr>
          <w:p w:rsidR="00D9199F" w:rsidRPr="00D9199F" w:rsidRDefault="00D9199F" w:rsidP="002660BE">
            <w:pPr>
              <w:pStyle w:val="RDOAPRENDIZAJE"/>
              <w:numPr>
                <w:ilvl w:val="0"/>
                <w:numId w:val="0"/>
              </w:numPr>
              <w:spacing w:after="0"/>
              <w:ind w:right="556"/>
              <w:jc w:val="left"/>
              <w:rPr>
                <w:rFonts w:ascii="Times New Roman" w:hAnsi="Times New Roman" w:cs="Times New Roman"/>
                <w:color w:val="000000"/>
              </w:rPr>
            </w:pPr>
            <w:r w:rsidRPr="00501F74">
              <w:rPr>
                <w:rFonts w:ascii="Times New Roman" w:hAnsi="Times New Roman" w:cs="Times New Roman"/>
              </w:rPr>
              <w:t>utilizando programas y periféricos específicos.</w:t>
            </w:r>
          </w:p>
        </w:tc>
      </w:tr>
      <w:tr w:rsidR="00D9199F" w:rsidRPr="00501F74" w:rsidTr="002660BE">
        <w:trPr>
          <w:jc w:val="center"/>
        </w:trPr>
        <w:tc>
          <w:tcPr>
            <w:tcW w:w="859" w:type="pct"/>
          </w:tcPr>
          <w:p w:rsidR="00D9199F" w:rsidRPr="00D9199F" w:rsidRDefault="00D9199F" w:rsidP="00D9199F">
            <w:pPr>
              <w:pStyle w:val="RDOAPRENDIZAJE"/>
              <w:numPr>
                <w:ilvl w:val="0"/>
                <w:numId w:val="0"/>
              </w:numPr>
              <w:spacing w:after="0"/>
              <w:jc w:val="center"/>
              <w:rPr>
                <w:rFonts w:ascii="Times New Roman" w:hAnsi="Times New Roman" w:cs="Times New Roman"/>
                <w:color w:val="000000"/>
              </w:rPr>
            </w:pPr>
            <w:r w:rsidRPr="00D9199F">
              <w:rPr>
                <w:rFonts w:ascii="Times New Roman" w:hAnsi="Times New Roman" w:cs="Times New Roman"/>
                <w:color w:val="000000"/>
              </w:rPr>
              <w:t>8</w:t>
            </w:r>
          </w:p>
        </w:tc>
        <w:tc>
          <w:tcPr>
            <w:tcW w:w="1163" w:type="pct"/>
          </w:tcPr>
          <w:p w:rsidR="00D9199F" w:rsidRPr="00501F74" w:rsidRDefault="00D9199F" w:rsidP="00D9199F">
            <w:pPr>
              <w:pStyle w:val="RDOAPRENDIZAJE"/>
              <w:numPr>
                <w:ilvl w:val="0"/>
                <w:numId w:val="0"/>
              </w:numPr>
              <w:spacing w:after="0"/>
              <w:jc w:val="center"/>
              <w:rPr>
                <w:rFonts w:ascii="Times New Roman" w:hAnsi="Times New Roman" w:cs="Times New Roman"/>
              </w:rPr>
            </w:pPr>
            <w:r w:rsidRPr="00501F74">
              <w:rPr>
                <w:rFonts w:ascii="Times New Roman" w:hAnsi="Times New Roman" w:cs="Times New Roman"/>
              </w:rPr>
              <w:t>Gestiona</w:t>
            </w:r>
          </w:p>
        </w:tc>
        <w:tc>
          <w:tcPr>
            <w:tcW w:w="1474" w:type="pct"/>
          </w:tcPr>
          <w:p w:rsidR="00D9199F" w:rsidRPr="00501F74" w:rsidRDefault="00D9199F" w:rsidP="00D9199F">
            <w:pPr>
              <w:pStyle w:val="RDOAPRENDIZAJE"/>
              <w:numPr>
                <w:ilvl w:val="0"/>
                <w:numId w:val="0"/>
              </w:numPr>
              <w:spacing w:after="0"/>
              <w:jc w:val="left"/>
              <w:rPr>
                <w:rFonts w:ascii="Times New Roman" w:hAnsi="Times New Roman" w:cs="Times New Roman"/>
              </w:rPr>
            </w:pPr>
            <w:r w:rsidRPr="00501F74">
              <w:rPr>
                <w:rFonts w:ascii="Times New Roman" w:hAnsi="Times New Roman" w:cs="Times New Roman"/>
              </w:rPr>
              <w:t>el correo y la agenda electrónica</w:t>
            </w:r>
          </w:p>
        </w:tc>
        <w:tc>
          <w:tcPr>
            <w:tcW w:w="1504" w:type="pct"/>
            <w:shd w:val="clear" w:color="auto" w:fill="auto"/>
          </w:tcPr>
          <w:p w:rsidR="00D9199F" w:rsidRPr="00501F74" w:rsidRDefault="00D9199F" w:rsidP="00D9199F">
            <w:pPr>
              <w:pStyle w:val="RDOAPRENDIZAJE"/>
              <w:numPr>
                <w:ilvl w:val="0"/>
                <w:numId w:val="0"/>
              </w:numPr>
              <w:spacing w:after="0"/>
              <w:jc w:val="left"/>
              <w:rPr>
                <w:rFonts w:ascii="Times New Roman" w:hAnsi="Times New Roman" w:cs="Times New Roman"/>
              </w:rPr>
            </w:pPr>
            <w:r w:rsidRPr="00501F74">
              <w:rPr>
                <w:rFonts w:ascii="Times New Roman" w:hAnsi="Times New Roman" w:cs="Times New Roman"/>
              </w:rPr>
              <w:t>utilizando aplicaciones específicas.</w:t>
            </w:r>
          </w:p>
        </w:tc>
      </w:tr>
      <w:tr w:rsidR="00D9199F" w:rsidRPr="00501F74" w:rsidTr="002660BE">
        <w:trPr>
          <w:jc w:val="center"/>
        </w:trPr>
        <w:tc>
          <w:tcPr>
            <w:tcW w:w="859" w:type="pct"/>
          </w:tcPr>
          <w:p w:rsidR="00D9199F" w:rsidRPr="00D9199F" w:rsidRDefault="00D9199F" w:rsidP="00D9199F">
            <w:pPr>
              <w:pStyle w:val="RDOAPRENDIZAJE"/>
              <w:numPr>
                <w:ilvl w:val="0"/>
                <w:numId w:val="0"/>
              </w:numPr>
              <w:spacing w:after="0"/>
              <w:jc w:val="center"/>
              <w:rPr>
                <w:rFonts w:ascii="Times New Roman" w:hAnsi="Times New Roman" w:cs="Times New Roman"/>
                <w:color w:val="000000"/>
              </w:rPr>
            </w:pPr>
            <w:r w:rsidRPr="00D9199F">
              <w:rPr>
                <w:rFonts w:ascii="Times New Roman" w:hAnsi="Times New Roman" w:cs="Times New Roman"/>
                <w:color w:val="000000"/>
              </w:rPr>
              <w:t>9</w:t>
            </w:r>
          </w:p>
        </w:tc>
        <w:tc>
          <w:tcPr>
            <w:tcW w:w="1163" w:type="pct"/>
          </w:tcPr>
          <w:p w:rsidR="00D9199F" w:rsidRPr="00501F74" w:rsidRDefault="00D9199F" w:rsidP="00D9199F">
            <w:pPr>
              <w:pStyle w:val="RDOAPRENDIZAJE"/>
              <w:numPr>
                <w:ilvl w:val="0"/>
                <w:numId w:val="0"/>
              </w:numPr>
              <w:spacing w:after="0"/>
              <w:jc w:val="center"/>
              <w:rPr>
                <w:rFonts w:ascii="Times New Roman" w:hAnsi="Times New Roman" w:cs="Times New Roman"/>
              </w:rPr>
            </w:pPr>
            <w:r w:rsidRPr="00501F74">
              <w:rPr>
                <w:rFonts w:ascii="Times New Roman" w:hAnsi="Times New Roman" w:cs="Times New Roman"/>
              </w:rPr>
              <w:t xml:space="preserve">Elabora </w:t>
            </w:r>
          </w:p>
        </w:tc>
        <w:tc>
          <w:tcPr>
            <w:tcW w:w="1474" w:type="pct"/>
          </w:tcPr>
          <w:p w:rsidR="00D9199F" w:rsidRPr="00501F74" w:rsidRDefault="00D9199F" w:rsidP="00D9199F">
            <w:pPr>
              <w:pStyle w:val="RDOAPRENDIZAJE"/>
              <w:numPr>
                <w:ilvl w:val="0"/>
                <w:numId w:val="0"/>
              </w:numPr>
              <w:spacing w:after="0"/>
              <w:jc w:val="left"/>
              <w:rPr>
                <w:rFonts w:ascii="Times New Roman" w:hAnsi="Times New Roman" w:cs="Times New Roman"/>
              </w:rPr>
            </w:pPr>
            <w:r w:rsidRPr="00501F74">
              <w:rPr>
                <w:rFonts w:ascii="Times New Roman" w:hAnsi="Times New Roman" w:cs="Times New Roman"/>
              </w:rPr>
              <w:t xml:space="preserve">presentaciones multimedia de documentos e informes, </w:t>
            </w:r>
          </w:p>
        </w:tc>
        <w:tc>
          <w:tcPr>
            <w:tcW w:w="1504" w:type="pct"/>
            <w:shd w:val="clear" w:color="auto" w:fill="auto"/>
          </w:tcPr>
          <w:p w:rsidR="00D9199F" w:rsidRPr="00501F74" w:rsidRDefault="00D9199F" w:rsidP="00D9199F">
            <w:pPr>
              <w:pStyle w:val="RDOAPRENDIZAJE"/>
              <w:numPr>
                <w:ilvl w:val="0"/>
                <w:numId w:val="0"/>
              </w:numPr>
              <w:spacing w:after="0"/>
              <w:jc w:val="left"/>
              <w:rPr>
                <w:rFonts w:ascii="Times New Roman" w:hAnsi="Times New Roman" w:cs="Times New Roman"/>
              </w:rPr>
            </w:pPr>
            <w:r w:rsidRPr="00501F74">
              <w:rPr>
                <w:rFonts w:ascii="Times New Roman" w:hAnsi="Times New Roman" w:cs="Times New Roman"/>
              </w:rPr>
              <w:t>utilizando aplicaciones específicas.</w:t>
            </w:r>
          </w:p>
        </w:tc>
      </w:tr>
    </w:tbl>
    <w:p w:rsidR="00D9199F" w:rsidRPr="00D9199F" w:rsidRDefault="00D9199F" w:rsidP="00D9199F">
      <w:pPr>
        <w:rPr>
          <w:rFonts w:ascii="Times New Roman" w:hAnsi="Times New Roman" w:cs="Times New Roman"/>
          <w:color w:val="000000"/>
          <w:sz w:val="24"/>
          <w:szCs w:val="24"/>
          <w:lang w:val="es-ES_tradnl"/>
        </w:rPr>
      </w:pPr>
    </w:p>
    <w:p w:rsidR="00D9199F" w:rsidRPr="00D9199F" w:rsidRDefault="00D9199F" w:rsidP="0089216F">
      <w:pPr>
        <w:ind w:left="567" w:right="997"/>
        <w:jc w:val="both"/>
        <w:rPr>
          <w:rFonts w:ascii="Times New Roman" w:hAnsi="Times New Roman" w:cs="Times New Roman"/>
          <w:color w:val="000000"/>
          <w:sz w:val="24"/>
          <w:szCs w:val="24"/>
          <w:lang w:val="es-ES_tradnl"/>
        </w:rPr>
      </w:pPr>
      <w:r w:rsidRPr="00D9199F">
        <w:rPr>
          <w:rFonts w:ascii="Times New Roman" w:hAnsi="Times New Roman" w:cs="Times New Roman"/>
          <w:color w:val="000000"/>
          <w:sz w:val="24"/>
          <w:szCs w:val="24"/>
          <w:lang w:val="es-ES_tradnl"/>
        </w:rPr>
        <w:t>Este conjunto de Resultados de Aprendizaje, constituyen el eje vertebral de nuestra programación. Así pues, comenzaremos por realizar una ponderación de cada resultado de aprendizaje, en función a la contribución que tiene a alcanzar la Competencia General del título y las Competencias Profesionales, Personales y Sociales asignadas para nuestro módulo a través de los Objetivos Generales.</w:t>
      </w:r>
    </w:p>
    <w:p w:rsidR="00D9199F" w:rsidRDefault="00D9199F" w:rsidP="0089216F">
      <w:pPr>
        <w:ind w:left="567" w:right="997"/>
        <w:jc w:val="both"/>
        <w:rPr>
          <w:rFonts w:ascii="Times New Roman" w:hAnsi="Times New Roman" w:cs="Times New Roman"/>
          <w:sz w:val="24"/>
          <w:szCs w:val="24"/>
          <w:lang w:val="es-ES_tradnl"/>
        </w:rPr>
      </w:pPr>
    </w:p>
    <w:p w:rsidR="00213C4B" w:rsidRPr="00982F6E" w:rsidRDefault="00213C4B" w:rsidP="0089216F">
      <w:pPr>
        <w:ind w:left="567" w:right="997"/>
        <w:jc w:val="both"/>
        <w:rPr>
          <w:rFonts w:ascii="Times New Roman" w:hAnsi="Times New Roman" w:cs="Times New Roman"/>
          <w:sz w:val="24"/>
          <w:szCs w:val="24"/>
          <w:lang w:val="es-ES_tradnl"/>
        </w:rPr>
      </w:pPr>
    </w:p>
    <w:p w:rsidR="00D9199F" w:rsidRPr="00982F6E" w:rsidRDefault="00D9199F" w:rsidP="00112F9A">
      <w:pPr>
        <w:ind w:left="567" w:right="997"/>
        <w:jc w:val="both"/>
        <w:rPr>
          <w:rFonts w:ascii="Times New Roman" w:hAnsi="Times New Roman" w:cs="Times New Roman"/>
          <w:sz w:val="24"/>
          <w:szCs w:val="24"/>
          <w:lang w:val="es-ES_tradnl"/>
        </w:rPr>
      </w:pPr>
      <w:r w:rsidRPr="00982F6E">
        <w:rPr>
          <w:rFonts w:ascii="Times New Roman" w:hAnsi="Times New Roman" w:cs="Times New Roman"/>
          <w:sz w:val="24"/>
          <w:szCs w:val="24"/>
          <w:lang w:val="es-ES_tradnl"/>
        </w:rPr>
        <w:t>Esta ponderación la encontramos en la siguiente tabla:</w:t>
      </w:r>
    </w:p>
    <w:p w:rsidR="00D9199F" w:rsidRDefault="00D9199F" w:rsidP="00112F9A">
      <w:pPr>
        <w:jc w:val="both"/>
        <w:rPr>
          <w:rFonts w:ascii="Times New Roman" w:hAnsi="Times New Roman" w:cs="Times New Roman"/>
          <w:sz w:val="24"/>
          <w:szCs w:val="24"/>
          <w:lang w:val="es-ES_tradnl"/>
        </w:rPr>
      </w:pPr>
    </w:p>
    <w:tbl>
      <w:tblPr>
        <w:tblStyle w:val="Tablaconcuadrcula1"/>
        <w:tblW w:w="10774" w:type="dxa"/>
        <w:tblInd w:w="-5" w:type="dxa"/>
        <w:tblLook w:val="04A0" w:firstRow="1" w:lastRow="0" w:firstColumn="1" w:lastColumn="0" w:noHBand="0" w:noVBand="1"/>
      </w:tblPr>
      <w:tblGrid>
        <w:gridCol w:w="9781"/>
        <w:gridCol w:w="993"/>
      </w:tblGrid>
      <w:tr w:rsidR="00D9199F" w:rsidRPr="00982F6E" w:rsidTr="00213C4B">
        <w:trPr>
          <w:trHeight w:val="113"/>
        </w:trPr>
        <w:tc>
          <w:tcPr>
            <w:tcW w:w="9781" w:type="dxa"/>
            <w:shd w:val="clear" w:color="auto" w:fill="76923C"/>
            <w:vAlign w:val="center"/>
          </w:tcPr>
          <w:p w:rsidR="00D9199F" w:rsidRPr="00D9199F" w:rsidRDefault="00D9199F" w:rsidP="00112F9A">
            <w:pPr>
              <w:pStyle w:val="RDOAPRENDIZAJE"/>
              <w:numPr>
                <w:ilvl w:val="0"/>
                <w:numId w:val="0"/>
              </w:numPr>
              <w:spacing w:after="0"/>
              <w:rPr>
                <w:rFonts w:ascii="Times New Roman" w:hAnsi="Times New Roman" w:cs="Times New Roman"/>
                <w:b/>
                <w:i/>
                <w:color w:val="FFFFFF"/>
              </w:rPr>
            </w:pPr>
            <w:r w:rsidRPr="00D9199F">
              <w:rPr>
                <w:rFonts w:ascii="Times New Roman" w:hAnsi="Times New Roman" w:cs="Times New Roman"/>
                <w:b/>
                <w:i/>
                <w:color w:val="FFFFFF"/>
              </w:rPr>
              <w:t>RA</w:t>
            </w:r>
          </w:p>
        </w:tc>
        <w:tc>
          <w:tcPr>
            <w:tcW w:w="993" w:type="dxa"/>
            <w:shd w:val="clear" w:color="auto" w:fill="76923C"/>
            <w:vAlign w:val="center"/>
          </w:tcPr>
          <w:p w:rsidR="00D9199F" w:rsidRPr="00D9199F" w:rsidRDefault="00D9199F" w:rsidP="00112F9A">
            <w:pPr>
              <w:pStyle w:val="RDOAPRENDIZAJE"/>
              <w:numPr>
                <w:ilvl w:val="0"/>
                <w:numId w:val="0"/>
              </w:numPr>
              <w:spacing w:after="0"/>
              <w:ind w:left="36"/>
              <w:rPr>
                <w:rFonts w:ascii="Times New Roman" w:hAnsi="Times New Roman" w:cs="Times New Roman"/>
                <w:b/>
                <w:i/>
                <w:color w:val="FFFFFF"/>
              </w:rPr>
            </w:pPr>
            <w:r w:rsidRPr="00D9199F">
              <w:rPr>
                <w:rFonts w:ascii="Times New Roman" w:hAnsi="Times New Roman" w:cs="Times New Roman"/>
                <w:b/>
                <w:i/>
                <w:color w:val="FFFFFF"/>
              </w:rPr>
              <w:t>%</w:t>
            </w:r>
          </w:p>
        </w:tc>
      </w:tr>
      <w:tr w:rsidR="00D9199F" w:rsidRPr="00982F6E" w:rsidTr="00213C4B">
        <w:trPr>
          <w:trHeight w:val="113"/>
        </w:trPr>
        <w:tc>
          <w:tcPr>
            <w:tcW w:w="9781" w:type="dxa"/>
          </w:tcPr>
          <w:p w:rsidR="00D9199F" w:rsidRDefault="00D9199F" w:rsidP="00B70C3A">
            <w:pPr>
              <w:pStyle w:val="RDOAPRENDIZAJE"/>
              <w:numPr>
                <w:ilvl w:val="0"/>
                <w:numId w:val="0"/>
              </w:numPr>
              <w:spacing w:after="0"/>
              <w:ind w:left="34" w:firstLine="425"/>
              <w:rPr>
                <w:rFonts w:ascii="Times New Roman" w:hAnsi="Times New Roman" w:cs="Times New Roman"/>
              </w:rPr>
            </w:pPr>
            <w:r w:rsidRPr="00982F6E">
              <w:rPr>
                <w:rFonts w:ascii="Times New Roman" w:hAnsi="Times New Roman" w:cs="Times New Roman"/>
              </w:rPr>
              <w:t>1. Mantiene en condiciones óptimas de funcionamiento los equipos, aplicaciones y red, instalando y actualizando los componentes hardware y software necesarios.</w:t>
            </w:r>
          </w:p>
          <w:p w:rsidR="00213C4B" w:rsidRPr="00982F6E" w:rsidRDefault="00213C4B" w:rsidP="00112F9A">
            <w:pPr>
              <w:pStyle w:val="RDOAPRENDIZAJE"/>
              <w:numPr>
                <w:ilvl w:val="0"/>
                <w:numId w:val="0"/>
              </w:numPr>
              <w:spacing w:after="0"/>
              <w:ind w:left="34"/>
              <w:rPr>
                <w:rFonts w:ascii="Times New Roman" w:hAnsi="Times New Roman" w:cs="Times New Roman"/>
              </w:rPr>
            </w:pPr>
          </w:p>
        </w:tc>
        <w:tc>
          <w:tcPr>
            <w:tcW w:w="993" w:type="dxa"/>
            <w:vAlign w:val="center"/>
          </w:tcPr>
          <w:p w:rsidR="00D9199F" w:rsidRPr="00982F6E" w:rsidRDefault="002A2A18" w:rsidP="002A2A18">
            <w:pPr>
              <w:pStyle w:val="RDOAPRENDIZAJE"/>
              <w:numPr>
                <w:ilvl w:val="0"/>
                <w:numId w:val="0"/>
              </w:numPr>
              <w:spacing w:after="0"/>
              <w:ind w:left="-108"/>
              <w:rPr>
                <w:rFonts w:ascii="Times New Roman" w:hAnsi="Times New Roman" w:cs="Times New Roman"/>
              </w:rPr>
            </w:pPr>
            <w:r>
              <w:rPr>
                <w:rFonts w:ascii="Times New Roman" w:hAnsi="Times New Roman" w:cs="Times New Roman"/>
              </w:rPr>
              <w:t>11</w:t>
            </w:r>
            <w:r w:rsidR="00D9199F" w:rsidRPr="00982F6E">
              <w:rPr>
                <w:rFonts w:ascii="Times New Roman" w:hAnsi="Times New Roman" w:cs="Times New Roman"/>
              </w:rPr>
              <w:t>%</w:t>
            </w:r>
          </w:p>
        </w:tc>
      </w:tr>
      <w:tr w:rsidR="00D9199F" w:rsidRPr="00982F6E" w:rsidTr="00213C4B">
        <w:trPr>
          <w:trHeight w:val="113"/>
        </w:trPr>
        <w:tc>
          <w:tcPr>
            <w:tcW w:w="9781" w:type="dxa"/>
          </w:tcPr>
          <w:p w:rsidR="00D9199F" w:rsidRDefault="00D9199F" w:rsidP="00B70C3A">
            <w:pPr>
              <w:pStyle w:val="RDOAPRENDIZAJE"/>
              <w:numPr>
                <w:ilvl w:val="0"/>
                <w:numId w:val="0"/>
              </w:numPr>
              <w:spacing w:after="0"/>
              <w:ind w:left="34" w:firstLine="425"/>
              <w:rPr>
                <w:rFonts w:ascii="Times New Roman" w:hAnsi="Times New Roman" w:cs="Times New Roman"/>
              </w:rPr>
            </w:pPr>
            <w:r w:rsidRPr="00982F6E">
              <w:rPr>
                <w:rFonts w:ascii="Times New Roman" w:hAnsi="Times New Roman" w:cs="Times New Roman"/>
              </w:rPr>
              <w:t>2. Escribe textos alfanuméricos en un teclado extendido, aplicando las técnicas mecanográficas.</w:t>
            </w:r>
          </w:p>
          <w:p w:rsidR="00213C4B" w:rsidRPr="00982F6E" w:rsidRDefault="00213C4B" w:rsidP="00112F9A">
            <w:pPr>
              <w:pStyle w:val="RDOAPRENDIZAJE"/>
              <w:numPr>
                <w:ilvl w:val="0"/>
                <w:numId w:val="0"/>
              </w:numPr>
              <w:spacing w:after="0"/>
              <w:ind w:left="34"/>
              <w:rPr>
                <w:rFonts w:ascii="Times New Roman" w:hAnsi="Times New Roman" w:cs="Times New Roman"/>
              </w:rPr>
            </w:pPr>
          </w:p>
        </w:tc>
        <w:tc>
          <w:tcPr>
            <w:tcW w:w="993" w:type="dxa"/>
            <w:vAlign w:val="center"/>
          </w:tcPr>
          <w:p w:rsidR="00D9199F" w:rsidRPr="00982F6E" w:rsidRDefault="004D3F59" w:rsidP="00112F9A">
            <w:pPr>
              <w:pStyle w:val="RDOAPRENDIZAJE"/>
              <w:numPr>
                <w:ilvl w:val="0"/>
                <w:numId w:val="0"/>
              </w:numPr>
              <w:spacing w:after="0"/>
              <w:ind w:left="-108"/>
              <w:rPr>
                <w:rFonts w:ascii="Times New Roman" w:hAnsi="Times New Roman" w:cs="Times New Roman"/>
              </w:rPr>
            </w:pPr>
            <w:r>
              <w:rPr>
                <w:rFonts w:ascii="Times New Roman" w:hAnsi="Times New Roman" w:cs="Times New Roman"/>
              </w:rPr>
              <w:t>12</w:t>
            </w:r>
            <w:r w:rsidR="00D9199F" w:rsidRPr="00982F6E">
              <w:rPr>
                <w:rFonts w:ascii="Times New Roman" w:hAnsi="Times New Roman" w:cs="Times New Roman"/>
              </w:rPr>
              <w:t>%</w:t>
            </w:r>
          </w:p>
        </w:tc>
      </w:tr>
      <w:tr w:rsidR="00D9199F" w:rsidRPr="00982F6E" w:rsidTr="00213C4B">
        <w:trPr>
          <w:trHeight w:val="113"/>
        </w:trPr>
        <w:tc>
          <w:tcPr>
            <w:tcW w:w="9781" w:type="dxa"/>
          </w:tcPr>
          <w:p w:rsidR="00D9199F" w:rsidRDefault="00D9199F" w:rsidP="00B70C3A">
            <w:pPr>
              <w:pStyle w:val="RDOAPRENDIZAJE"/>
              <w:numPr>
                <w:ilvl w:val="0"/>
                <w:numId w:val="0"/>
              </w:numPr>
              <w:spacing w:after="0"/>
              <w:ind w:left="34" w:firstLine="425"/>
              <w:rPr>
                <w:rFonts w:ascii="Times New Roman" w:hAnsi="Times New Roman" w:cs="Times New Roman"/>
              </w:rPr>
            </w:pPr>
            <w:r w:rsidRPr="00982F6E">
              <w:rPr>
                <w:rFonts w:ascii="Times New Roman" w:hAnsi="Times New Roman" w:cs="Times New Roman"/>
              </w:rPr>
              <w:t>3. Gestiona los sistemas de archivos, buscando y seleccionando con medios convencionales e informáticos la información necesaria.</w:t>
            </w:r>
          </w:p>
          <w:p w:rsidR="00213C4B" w:rsidRPr="00982F6E" w:rsidRDefault="00213C4B" w:rsidP="00112F9A">
            <w:pPr>
              <w:pStyle w:val="RDOAPRENDIZAJE"/>
              <w:numPr>
                <w:ilvl w:val="0"/>
                <w:numId w:val="0"/>
              </w:numPr>
              <w:spacing w:after="0"/>
              <w:ind w:left="34"/>
              <w:rPr>
                <w:rFonts w:ascii="Times New Roman" w:hAnsi="Times New Roman" w:cs="Times New Roman"/>
              </w:rPr>
            </w:pPr>
          </w:p>
        </w:tc>
        <w:tc>
          <w:tcPr>
            <w:tcW w:w="993" w:type="dxa"/>
            <w:vAlign w:val="center"/>
          </w:tcPr>
          <w:p w:rsidR="00D9199F" w:rsidRPr="00982F6E" w:rsidRDefault="002A2A18" w:rsidP="002A2A18">
            <w:pPr>
              <w:pStyle w:val="RDOAPRENDIZAJE"/>
              <w:numPr>
                <w:ilvl w:val="0"/>
                <w:numId w:val="0"/>
              </w:numPr>
              <w:spacing w:after="0"/>
              <w:rPr>
                <w:rFonts w:ascii="Times New Roman" w:hAnsi="Times New Roman" w:cs="Times New Roman"/>
              </w:rPr>
            </w:pPr>
            <w:r>
              <w:rPr>
                <w:rFonts w:ascii="Times New Roman" w:hAnsi="Times New Roman" w:cs="Times New Roman"/>
              </w:rPr>
              <w:t>11</w:t>
            </w:r>
            <w:r w:rsidR="00D9199F" w:rsidRPr="00982F6E">
              <w:rPr>
                <w:rFonts w:ascii="Times New Roman" w:hAnsi="Times New Roman" w:cs="Times New Roman"/>
              </w:rPr>
              <w:t>%</w:t>
            </w:r>
          </w:p>
        </w:tc>
      </w:tr>
      <w:tr w:rsidR="00D9199F" w:rsidRPr="00982F6E" w:rsidTr="00213C4B">
        <w:trPr>
          <w:trHeight w:val="113"/>
        </w:trPr>
        <w:tc>
          <w:tcPr>
            <w:tcW w:w="9781" w:type="dxa"/>
          </w:tcPr>
          <w:p w:rsidR="00D9199F" w:rsidRDefault="00D9199F" w:rsidP="00B70C3A">
            <w:pPr>
              <w:pStyle w:val="RDOAPRENDIZAJE"/>
              <w:numPr>
                <w:ilvl w:val="0"/>
                <w:numId w:val="40"/>
              </w:numPr>
              <w:spacing w:after="0"/>
              <w:rPr>
                <w:rFonts w:ascii="Times New Roman" w:hAnsi="Times New Roman" w:cs="Times New Roman"/>
              </w:rPr>
            </w:pPr>
            <w:r w:rsidRPr="00982F6E">
              <w:rPr>
                <w:rFonts w:ascii="Times New Roman" w:hAnsi="Times New Roman" w:cs="Times New Roman"/>
              </w:rPr>
              <w:t>Elabora hojas de cálculo adaptadas a las necesidades que se planteen en el tratamiento de la información, aplicando las opciones avanzadas.</w:t>
            </w:r>
          </w:p>
          <w:p w:rsidR="00213C4B" w:rsidRPr="00982F6E" w:rsidRDefault="00213C4B" w:rsidP="00213C4B">
            <w:pPr>
              <w:pStyle w:val="RDOAPRENDIZAJE"/>
              <w:numPr>
                <w:ilvl w:val="0"/>
                <w:numId w:val="0"/>
              </w:numPr>
              <w:spacing w:after="0"/>
              <w:ind w:left="360"/>
              <w:rPr>
                <w:rFonts w:ascii="Times New Roman" w:hAnsi="Times New Roman" w:cs="Times New Roman"/>
              </w:rPr>
            </w:pPr>
          </w:p>
        </w:tc>
        <w:tc>
          <w:tcPr>
            <w:tcW w:w="993" w:type="dxa"/>
            <w:vAlign w:val="center"/>
          </w:tcPr>
          <w:p w:rsidR="00D9199F" w:rsidRPr="00982F6E" w:rsidRDefault="002A2A18" w:rsidP="00112F9A">
            <w:pPr>
              <w:pStyle w:val="RDOAPRENDIZAJE"/>
              <w:numPr>
                <w:ilvl w:val="0"/>
                <w:numId w:val="0"/>
              </w:numPr>
              <w:spacing w:after="0"/>
              <w:ind w:left="-108"/>
              <w:rPr>
                <w:rFonts w:ascii="Times New Roman" w:hAnsi="Times New Roman" w:cs="Times New Roman"/>
              </w:rPr>
            </w:pPr>
            <w:r>
              <w:rPr>
                <w:rFonts w:ascii="Times New Roman" w:hAnsi="Times New Roman" w:cs="Times New Roman"/>
              </w:rPr>
              <w:t>11</w:t>
            </w:r>
            <w:r w:rsidR="00D9199F" w:rsidRPr="00982F6E">
              <w:rPr>
                <w:rFonts w:ascii="Times New Roman" w:hAnsi="Times New Roman" w:cs="Times New Roman"/>
              </w:rPr>
              <w:t>%</w:t>
            </w:r>
          </w:p>
        </w:tc>
      </w:tr>
      <w:tr w:rsidR="00D9199F" w:rsidRPr="00982F6E" w:rsidTr="00213C4B">
        <w:trPr>
          <w:trHeight w:val="113"/>
        </w:trPr>
        <w:tc>
          <w:tcPr>
            <w:tcW w:w="9781" w:type="dxa"/>
          </w:tcPr>
          <w:p w:rsidR="00D9199F" w:rsidRDefault="00D9199F" w:rsidP="00B70C3A">
            <w:pPr>
              <w:pStyle w:val="RDOAPRENDIZAJE"/>
              <w:numPr>
                <w:ilvl w:val="0"/>
                <w:numId w:val="40"/>
              </w:numPr>
              <w:spacing w:after="0"/>
              <w:rPr>
                <w:rFonts w:ascii="Times New Roman" w:hAnsi="Times New Roman" w:cs="Times New Roman"/>
              </w:rPr>
            </w:pPr>
            <w:r w:rsidRPr="00982F6E">
              <w:rPr>
                <w:rFonts w:ascii="Times New Roman" w:hAnsi="Times New Roman" w:cs="Times New Roman"/>
              </w:rPr>
              <w:t>Elabora documentos de textos, utilizando las opciones avanzadas de un procesador de textos.</w:t>
            </w:r>
          </w:p>
          <w:p w:rsidR="00213C4B" w:rsidRPr="00982F6E" w:rsidRDefault="00213C4B" w:rsidP="00213C4B">
            <w:pPr>
              <w:pStyle w:val="RDOAPRENDIZAJE"/>
              <w:numPr>
                <w:ilvl w:val="0"/>
                <w:numId w:val="0"/>
              </w:numPr>
              <w:spacing w:after="0"/>
              <w:ind w:left="360"/>
              <w:rPr>
                <w:rFonts w:ascii="Times New Roman" w:hAnsi="Times New Roman" w:cs="Times New Roman"/>
              </w:rPr>
            </w:pPr>
          </w:p>
        </w:tc>
        <w:tc>
          <w:tcPr>
            <w:tcW w:w="993" w:type="dxa"/>
            <w:vAlign w:val="center"/>
          </w:tcPr>
          <w:p w:rsidR="00D9199F" w:rsidRPr="00982F6E" w:rsidRDefault="002A2A18" w:rsidP="00112F9A">
            <w:pPr>
              <w:pStyle w:val="RDOAPRENDIZAJE"/>
              <w:numPr>
                <w:ilvl w:val="0"/>
                <w:numId w:val="0"/>
              </w:numPr>
              <w:spacing w:after="0"/>
              <w:ind w:left="-108"/>
              <w:rPr>
                <w:rFonts w:ascii="Times New Roman" w:hAnsi="Times New Roman" w:cs="Times New Roman"/>
              </w:rPr>
            </w:pPr>
            <w:r>
              <w:rPr>
                <w:rFonts w:ascii="Times New Roman" w:hAnsi="Times New Roman" w:cs="Times New Roman"/>
              </w:rPr>
              <w:t>11</w:t>
            </w:r>
            <w:r w:rsidR="00D9199F" w:rsidRPr="00982F6E">
              <w:rPr>
                <w:rFonts w:ascii="Times New Roman" w:hAnsi="Times New Roman" w:cs="Times New Roman"/>
              </w:rPr>
              <w:t>%</w:t>
            </w:r>
          </w:p>
        </w:tc>
      </w:tr>
      <w:tr w:rsidR="00D9199F" w:rsidRPr="00982F6E" w:rsidTr="00213C4B">
        <w:trPr>
          <w:trHeight w:val="113"/>
        </w:trPr>
        <w:tc>
          <w:tcPr>
            <w:tcW w:w="9781" w:type="dxa"/>
          </w:tcPr>
          <w:p w:rsidR="00D9199F" w:rsidRDefault="00D9199F" w:rsidP="00B70C3A">
            <w:pPr>
              <w:pStyle w:val="RDOAPRENDIZAJE"/>
              <w:numPr>
                <w:ilvl w:val="0"/>
                <w:numId w:val="40"/>
              </w:numPr>
              <w:spacing w:after="0"/>
              <w:rPr>
                <w:rFonts w:ascii="Times New Roman" w:hAnsi="Times New Roman" w:cs="Times New Roman"/>
              </w:rPr>
            </w:pPr>
            <w:r w:rsidRPr="00982F6E">
              <w:rPr>
                <w:rFonts w:ascii="Times New Roman" w:hAnsi="Times New Roman" w:cs="Times New Roman"/>
              </w:rPr>
              <w:t>Utiliza sistemas de gestión de bases de datos adaptadas a las necesidades que se planteen en el tratamiento de la información administrativa, aplicando las opciones avanzadas.</w:t>
            </w:r>
          </w:p>
          <w:p w:rsidR="00213C4B" w:rsidRPr="00982F6E" w:rsidRDefault="00213C4B" w:rsidP="00213C4B">
            <w:pPr>
              <w:pStyle w:val="RDOAPRENDIZAJE"/>
              <w:numPr>
                <w:ilvl w:val="0"/>
                <w:numId w:val="0"/>
              </w:numPr>
              <w:spacing w:after="0"/>
              <w:ind w:left="360"/>
              <w:rPr>
                <w:rFonts w:ascii="Times New Roman" w:hAnsi="Times New Roman" w:cs="Times New Roman"/>
              </w:rPr>
            </w:pPr>
          </w:p>
        </w:tc>
        <w:tc>
          <w:tcPr>
            <w:tcW w:w="993" w:type="dxa"/>
            <w:vAlign w:val="center"/>
          </w:tcPr>
          <w:p w:rsidR="00D9199F" w:rsidRPr="00982F6E" w:rsidRDefault="002A2A18" w:rsidP="002A2A18">
            <w:pPr>
              <w:pStyle w:val="RDOAPRENDIZAJE"/>
              <w:numPr>
                <w:ilvl w:val="0"/>
                <w:numId w:val="0"/>
              </w:numPr>
              <w:spacing w:after="0"/>
              <w:ind w:left="-108"/>
              <w:rPr>
                <w:rFonts w:ascii="Times New Roman" w:hAnsi="Times New Roman" w:cs="Times New Roman"/>
              </w:rPr>
            </w:pPr>
            <w:r>
              <w:rPr>
                <w:rFonts w:ascii="Times New Roman" w:hAnsi="Times New Roman" w:cs="Times New Roman"/>
              </w:rPr>
              <w:t>11</w:t>
            </w:r>
            <w:r w:rsidR="00D9199F" w:rsidRPr="00982F6E">
              <w:rPr>
                <w:rFonts w:ascii="Times New Roman" w:hAnsi="Times New Roman" w:cs="Times New Roman"/>
              </w:rPr>
              <w:t>%</w:t>
            </w:r>
          </w:p>
        </w:tc>
      </w:tr>
      <w:tr w:rsidR="00D9199F" w:rsidRPr="00982F6E" w:rsidTr="00213C4B">
        <w:trPr>
          <w:trHeight w:val="113"/>
        </w:trPr>
        <w:tc>
          <w:tcPr>
            <w:tcW w:w="9781" w:type="dxa"/>
          </w:tcPr>
          <w:p w:rsidR="00D9199F" w:rsidRDefault="00D9199F" w:rsidP="00B70C3A">
            <w:pPr>
              <w:pStyle w:val="RDOAPRENDIZAJE"/>
              <w:numPr>
                <w:ilvl w:val="0"/>
                <w:numId w:val="40"/>
              </w:numPr>
              <w:spacing w:after="0"/>
              <w:rPr>
                <w:rFonts w:ascii="Times New Roman" w:hAnsi="Times New Roman" w:cs="Times New Roman"/>
              </w:rPr>
            </w:pPr>
            <w:r w:rsidRPr="00982F6E">
              <w:rPr>
                <w:rFonts w:ascii="Times New Roman" w:hAnsi="Times New Roman" w:cs="Times New Roman"/>
              </w:rPr>
              <w:t>Gestiona integradamente la información proveniente de diferentes aplicaciones, así como archivos audiovisuales, utilizando programas y periféricos específicos.</w:t>
            </w:r>
          </w:p>
          <w:p w:rsidR="00213C4B" w:rsidRPr="00982F6E" w:rsidRDefault="00213C4B" w:rsidP="00213C4B">
            <w:pPr>
              <w:pStyle w:val="RDOAPRENDIZAJE"/>
              <w:numPr>
                <w:ilvl w:val="0"/>
                <w:numId w:val="0"/>
              </w:numPr>
              <w:spacing w:after="0"/>
              <w:ind w:left="360"/>
              <w:rPr>
                <w:rFonts w:ascii="Times New Roman" w:hAnsi="Times New Roman" w:cs="Times New Roman"/>
              </w:rPr>
            </w:pPr>
          </w:p>
        </w:tc>
        <w:tc>
          <w:tcPr>
            <w:tcW w:w="993" w:type="dxa"/>
            <w:vAlign w:val="center"/>
          </w:tcPr>
          <w:p w:rsidR="00D9199F" w:rsidRPr="00982F6E" w:rsidRDefault="002A2A18" w:rsidP="002A2A18">
            <w:pPr>
              <w:pStyle w:val="RDOAPRENDIZAJE"/>
              <w:numPr>
                <w:ilvl w:val="0"/>
                <w:numId w:val="0"/>
              </w:numPr>
              <w:spacing w:after="0"/>
              <w:ind w:left="-108"/>
              <w:rPr>
                <w:rFonts w:ascii="Times New Roman" w:hAnsi="Times New Roman" w:cs="Times New Roman"/>
              </w:rPr>
            </w:pPr>
            <w:r>
              <w:rPr>
                <w:rFonts w:ascii="Times New Roman" w:hAnsi="Times New Roman" w:cs="Times New Roman"/>
              </w:rPr>
              <w:t>11%</w:t>
            </w:r>
          </w:p>
        </w:tc>
      </w:tr>
      <w:tr w:rsidR="00D9199F" w:rsidRPr="00982F6E" w:rsidTr="00213C4B">
        <w:trPr>
          <w:trHeight w:val="113"/>
        </w:trPr>
        <w:tc>
          <w:tcPr>
            <w:tcW w:w="9781" w:type="dxa"/>
          </w:tcPr>
          <w:p w:rsidR="00D9199F" w:rsidRDefault="00D9199F" w:rsidP="00B70C3A">
            <w:pPr>
              <w:pStyle w:val="RDOAPRENDIZAJE"/>
              <w:numPr>
                <w:ilvl w:val="0"/>
                <w:numId w:val="40"/>
              </w:numPr>
              <w:spacing w:after="0"/>
              <w:rPr>
                <w:rFonts w:ascii="Times New Roman" w:hAnsi="Times New Roman" w:cs="Times New Roman"/>
              </w:rPr>
            </w:pPr>
            <w:r w:rsidRPr="00982F6E">
              <w:rPr>
                <w:rFonts w:ascii="Times New Roman" w:hAnsi="Times New Roman" w:cs="Times New Roman"/>
              </w:rPr>
              <w:t>Gestiona el correo y la agenda electrónica, utilizando aplicaciones específicas.</w:t>
            </w:r>
          </w:p>
          <w:p w:rsidR="00213C4B" w:rsidRPr="00982F6E" w:rsidRDefault="00213C4B" w:rsidP="00213C4B">
            <w:pPr>
              <w:pStyle w:val="RDOAPRENDIZAJE"/>
              <w:numPr>
                <w:ilvl w:val="0"/>
                <w:numId w:val="0"/>
              </w:numPr>
              <w:spacing w:after="0"/>
              <w:ind w:left="360"/>
              <w:rPr>
                <w:rFonts w:ascii="Times New Roman" w:hAnsi="Times New Roman" w:cs="Times New Roman"/>
              </w:rPr>
            </w:pPr>
          </w:p>
        </w:tc>
        <w:tc>
          <w:tcPr>
            <w:tcW w:w="993" w:type="dxa"/>
            <w:vAlign w:val="center"/>
          </w:tcPr>
          <w:p w:rsidR="00D9199F" w:rsidRPr="00982F6E" w:rsidRDefault="002A2A18" w:rsidP="00112F9A">
            <w:pPr>
              <w:pStyle w:val="RDOAPRENDIZAJE"/>
              <w:numPr>
                <w:ilvl w:val="0"/>
                <w:numId w:val="0"/>
              </w:numPr>
              <w:spacing w:after="0"/>
              <w:ind w:left="-108"/>
              <w:rPr>
                <w:rFonts w:ascii="Times New Roman" w:hAnsi="Times New Roman" w:cs="Times New Roman"/>
              </w:rPr>
            </w:pPr>
            <w:r>
              <w:rPr>
                <w:rFonts w:ascii="Times New Roman" w:hAnsi="Times New Roman" w:cs="Times New Roman"/>
              </w:rPr>
              <w:t>11</w:t>
            </w:r>
            <w:r w:rsidR="00D9199F" w:rsidRPr="00982F6E">
              <w:rPr>
                <w:rFonts w:ascii="Times New Roman" w:hAnsi="Times New Roman" w:cs="Times New Roman"/>
              </w:rPr>
              <w:t>%</w:t>
            </w:r>
          </w:p>
        </w:tc>
      </w:tr>
      <w:tr w:rsidR="00D9199F" w:rsidRPr="00982F6E" w:rsidTr="00213C4B">
        <w:trPr>
          <w:trHeight w:val="113"/>
        </w:trPr>
        <w:tc>
          <w:tcPr>
            <w:tcW w:w="9781" w:type="dxa"/>
          </w:tcPr>
          <w:p w:rsidR="00D9199F" w:rsidRDefault="00D9199F" w:rsidP="00B70C3A">
            <w:pPr>
              <w:pStyle w:val="RDOAPRENDIZAJE"/>
              <w:numPr>
                <w:ilvl w:val="0"/>
                <w:numId w:val="40"/>
              </w:numPr>
              <w:spacing w:after="0"/>
              <w:rPr>
                <w:rFonts w:ascii="Times New Roman" w:hAnsi="Times New Roman" w:cs="Times New Roman"/>
              </w:rPr>
            </w:pPr>
            <w:r w:rsidRPr="00982F6E">
              <w:rPr>
                <w:rFonts w:ascii="Times New Roman" w:hAnsi="Times New Roman" w:cs="Times New Roman"/>
              </w:rPr>
              <w:t>Elabora presentaciones multimedia de documentos e informes, utilizando aplicaciones específicas.</w:t>
            </w:r>
          </w:p>
          <w:p w:rsidR="00213C4B" w:rsidRPr="00982F6E" w:rsidRDefault="00213C4B" w:rsidP="00213C4B">
            <w:pPr>
              <w:pStyle w:val="RDOAPRENDIZAJE"/>
              <w:numPr>
                <w:ilvl w:val="0"/>
                <w:numId w:val="0"/>
              </w:numPr>
              <w:spacing w:after="0"/>
              <w:ind w:left="360"/>
              <w:rPr>
                <w:rFonts w:ascii="Times New Roman" w:hAnsi="Times New Roman" w:cs="Times New Roman"/>
              </w:rPr>
            </w:pPr>
          </w:p>
        </w:tc>
        <w:tc>
          <w:tcPr>
            <w:tcW w:w="993" w:type="dxa"/>
            <w:vAlign w:val="center"/>
          </w:tcPr>
          <w:p w:rsidR="00D9199F" w:rsidRPr="00982F6E" w:rsidRDefault="002A2A18" w:rsidP="00112F9A">
            <w:pPr>
              <w:pStyle w:val="RDOAPRENDIZAJE"/>
              <w:numPr>
                <w:ilvl w:val="0"/>
                <w:numId w:val="0"/>
              </w:numPr>
              <w:spacing w:after="0"/>
              <w:ind w:left="-108"/>
              <w:rPr>
                <w:rFonts w:ascii="Times New Roman" w:hAnsi="Times New Roman" w:cs="Times New Roman"/>
              </w:rPr>
            </w:pPr>
            <w:r>
              <w:rPr>
                <w:rFonts w:ascii="Times New Roman" w:hAnsi="Times New Roman" w:cs="Times New Roman"/>
              </w:rPr>
              <w:t>11</w:t>
            </w:r>
            <w:r w:rsidR="00D9199F" w:rsidRPr="00982F6E">
              <w:rPr>
                <w:rFonts w:ascii="Times New Roman" w:hAnsi="Times New Roman" w:cs="Times New Roman"/>
              </w:rPr>
              <w:t>%</w:t>
            </w:r>
          </w:p>
        </w:tc>
      </w:tr>
    </w:tbl>
    <w:p w:rsidR="00213C4B" w:rsidRDefault="00213C4B" w:rsidP="00BD27B2">
      <w:pPr>
        <w:ind w:left="567" w:right="997"/>
        <w:jc w:val="both"/>
        <w:rPr>
          <w:rFonts w:ascii="Times New Roman" w:hAnsi="Times New Roman" w:cs="Times New Roman"/>
          <w:sz w:val="24"/>
          <w:szCs w:val="24"/>
        </w:rPr>
      </w:pPr>
    </w:p>
    <w:p w:rsidR="00213C4B" w:rsidRDefault="00213C4B" w:rsidP="00BD27B2">
      <w:pPr>
        <w:ind w:left="567" w:right="997"/>
        <w:jc w:val="both"/>
        <w:rPr>
          <w:rFonts w:ascii="Times New Roman" w:hAnsi="Times New Roman" w:cs="Times New Roman"/>
          <w:sz w:val="24"/>
          <w:szCs w:val="24"/>
        </w:rPr>
      </w:pPr>
    </w:p>
    <w:p w:rsidR="00D9199F" w:rsidRPr="00DC3EC1" w:rsidRDefault="00D9199F" w:rsidP="00BD27B2">
      <w:pPr>
        <w:ind w:left="567" w:right="997"/>
        <w:jc w:val="both"/>
        <w:rPr>
          <w:rFonts w:ascii="Times New Roman" w:hAnsi="Times New Roman" w:cs="Times New Roman"/>
          <w:sz w:val="24"/>
          <w:szCs w:val="24"/>
        </w:rPr>
      </w:pPr>
      <w:r w:rsidRPr="00DC3EC1">
        <w:rPr>
          <w:rFonts w:ascii="Times New Roman" w:hAnsi="Times New Roman" w:cs="Times New Roman"/>
          <w:sz w:val="24"/>
          <w:szCs w:val="24"/>
        </w:rPr>
        <w:t>Partiendo de los Resultados de Aprendizaje, el siguiente paso para elaborar nuestra programación será analizar los criterios de evaluación que nos propone la normativa.</w:t>
      </w:r>
    </w:p>
    <w:p w:rsidR="00D9199F" w:rsidRDefault="00D9199F" w:rsidP="00BD27B2">
      <w:pPr>
        <w:ind w:left="567" w:right="997"/>
        <w:rPr>
          <w:rFonts w:ascii="Times New Roman" w:hAnsi="Times New Roman" w:cs="Times New Roman"/>
          <w:sz w:val="24"/>
          <w:szCs w:val="24"/>
        </w:rPr>
      </w:pPr>
    </w:p>
    <w:p w:rsidR="00213C4B" w:rsidRDefault="00213C4B" w:rsidP="00BD27B2">
      <w:pPr>
        <w:ind w:left="567" w:right="997"/>
        <w:rPr>
          <w:rFonts w:ascii="Times New Roman" w:hAnsi="Times New Roman" w:cs="Times New Roman"/>
          <w:sz w:val="24"/>
          <w:szCs w:val="24"/>
        </w:rPr>
      </w:pPr>
    </w:p>
    <w:p w:rsidR="00213C4B" w:rsidRDefault="00213C4B" w:rsidP="00BD27B2">
      <w:pPr>
        <w:ind w:left="567" w:right="997"/>
        <w:rPr>
          <w:rFonts w:ascii="Times New Roman" w:hAnsi="Times New Roman" w:cs="Times New Roman"/>
          <w:sz w:val="24"/>
          <w:szCs w:val="24"/>
        </w:rPr>
      </w:pPr>
    </w:p>
    <w:p w:rsidR="00D9199F" w:rsidRPr="00B05C6F" w:rsidRDefault="00D9199F" w:rsidP="00B05C6F">
      <w:pPr>
        <w:pStyle w:val="Prrafodelista"/>
        <w:widowControl/>
        <w:numPr>
          <w:ilvl w:val="0"/>
          <w:numId w:val="39"/>
        </w:numPr>
        <w:autoSpaceDE/>
        <w:autoSpaceDN/>
        <w:ind w:right="997"/>
        <w:contextualSpacing/>
        <w:rPr>
          <w:b/>
          <w:color w:val="1F497D"/>
          <w:sz w:val="28"/>
          <w:szCs w:val="28"/>
        </w:rPr>
      </w:pPr>
      <w:r w:rsidRPr="00B05C6F">
        <w:rPr>
          <w:b/>
          <w:color w:val="1F497D"/>
          <w:sz w:val="28"/>
          <w:szCs w:val="28"/>
        </w:rPr>
        <w:t xml:space="preserve"> CRITERIOS DE EVALUACIÓN</w:t>
      </w:r>
    </w:p>
    <w:p w:rsidR="00D9199F" w:rsidRPr="00D9199F" w:rsidRDefault="00D9199F" w:rsidP="00BD27B2">
      <w:pPr>
        <w:ind w:left="567" w:right="997"/>
        <w:jc w:val="both"/>
        <w:rPr>
          <w:rFonts w:ascii="Times New Roman" w:hAnsi="Times New Roman" w:cs="Times New Roman"/>
          <w:color w:val="000000"/>
          <w:sz w:val="24"/>
          <w:szCs w:val="24"/>
          <w:lang w:val="es-ES_tradnl"/>
        </w:rPr>
      </w:pPr>
    </w:p>
    <w:p w:rsidR="00D9199F" w:rsidRPr="00D9199F" w:rsidRDefault="00D9199F" w:rsidP="00BD27B2">
      <w:pPr>
        <w:ind w:left="567" w:right="997"/>
        <w:jc w:val="both"/>
        <w:rPr>
          <w:rFonts w:ascii="Times New Roman" w:hAnsi="Times New Roman" w:cs="Times New Roman"/>
          <w:color w:val="000000"/>
          <w:sz w:val="24"/>
          <w:szCs w:val="24"/>
          <w:lang w:val="es-ES_tradnl"/>
        </w:rPr>
      </w:pPr>
      <w:r w:rsidRPr="00D9199F">
        <w:rPr>
          <w:rFonts w:ascii="Times New Roman" w:hAnsi="Times New Roman" w:cs="Times New Roman"/>
          <w:color w:val="000000"/>
          <w:sz w:val="24"/>
          <w:szCs w:val="24"/>
          <w:lang w:val="es-ES_tradnl"/>
        </w:rPr>
        <w:t>Los Criterios de Evaluación (CE) constituyen el elemento curricular más importante para establecer el proceso de enseñanza-aprendizaje que permita alcanzar los Objetivos Generales establecidos para este módulo profesional, y por lo tanto de las competencias a las que están asociados.</w:t>
      </w:r>
    </w:p>
    <w:p w:rsidR="00D9199F" w:rsidRDefault="00D9199F" w:rsidP="00BD27B2">
      <w:pPr>
        <w:ind w:left="567" w:right="997"/>
        <w:jc w:val="both"/>
        <w:rPr>
          <w:rFonts w:ascii="Times New Roman" w:hAnsi="Times New Roman" w:cs="Times New Roman"/>
          <w:color w:val="000000"/>
          <w:sz w:val="24"/>
          <w:szCs w:val="24"/>
        </w:rPr>
      </w:pPr>
      <w:r w:rsidRPr="00D9199F">
        <w:rPr>
          <w:rFonts w:ascii="Times New Roman" w:hAnsi="Times New Roman" w:cs="Times New Roman"/>
          <w:color w:val="000000"/>
          <w:sz w:val="24"/>
          <w:szCs w:val="24"/>
        </w:rPr>
        <w:t>Partiendo del conocimiento de estas funciones, analizaremos los Criterios de Evaluación que nos indica la normativa para cada Resultado de aprendizaje:</w:t>
      </w:r>
    </w:p>
    <w:p w:rsidR="00213C4B" w:rsidRDefault="00213C4B" w:rsidP="00BD27B2">
      <w:pPr>
        <w:ind w:left="567" w:right="997"/>
        <w:jc w:val="both"/>
        <w:rPr>
          <w:rFonts w:ascii="Times New Roman" w:hAnsi="Times New Roman" w:cs="Times New Roman"/>
          <w:color w:val="000000"/>
          <w:sz w:val="24"/>
          <w:szCs w:val="24"/>
        </w:rPr>
      </w:pPr>
    </w:p>
    <w:p w:rsidR="00213C4B" w:rsidRDefault="00213C4B" w:rsidP="00BD27B2">
      <w:pPr>
        <w:ind w:left="567" w:right="997"/>
        <w:jc w:val="both"/>
        <w:rPr>
          <w:rFonts w:ascii="Times New Roman" w:hAnsi="Times New Roman" w:cs="Times New Roman"/>
          <w:color w:val="000000"/>
          <w:sz w:val="24"/>
          <w:szCs w:val="24"/>
        </w:rPr>
      </w:pPr>
    </w:p>
    <w:tbl>
      <w:tblPr>
        <w:tblStyle w:val="Tablaconcuadrcula1"/>
        <w:tblW w:w="9923" w:type="dxa"/>
        <w:jc w:val="center"/>
        <w:tblLayout w:type="fixed"/>
        <w:tblLook w:val="04A0" w:firstRow="1" w:lastRow="0" w:firstColumn="1" w:lastColumn="0" w:noHBand="0" w:noVBand="1"/>
      </w:tblPr>
      <w:tblGrid>
        <w:gridCol w:w="6096"/>
        <w:gridCol w:w="1412"/>
        <w:gridCol w:w="2415"/>
      </w:tblGrid>
      <w:tr w:rsidR="00D9199F" w:rsidRPr="00C10530" w:rsidTr="003B390E">
        <w:trPr>
          <w:jc w:val="center"/>
        </w:trPr>
        <w:tc>
          <w:tcPr>
            <w:tcW w:w="6096" w:type="dxa"/>
            <w:shd w:val="clear" w:color="auto" w:fill="DBE5F1"/>
            <w:vAlign w:val="center"/>
          </w:tcPr>
          <w:p w:rsidR="00D9199F" w:rsidRPr="009E1C38" w:rsidRDefault="00D9199F" w:rsidP="009E1C38">
            <w:pPr>
              <w:jc w:val="center"/>
              <w:rPr>
                <w:rFonts w:ascii="Times New Roman" w:hAnsi="Times New Roman" w:cs="Times New Roman"/>
                <w:b/>
                <w:color w:val="000000"/>
                <w:sz w:val="22"/>
                <w:szCs w:val="22"/>
              </w:rPr>
            </w:pPr>
            <w:bookmarkStart w:id="1" w:name="_Hlk6992827"/>
            <w:r w:rsidRPr="009E1C38">
              <w:rPr>
                <w:rFonts w:ascii="Times New Roman" w:hAnsi="Times New Roman" w:cs="Times New Roman"/>
                <w:b/>
                <w:color w:val="000000"/>
                <w:sz w:val="22"/>
                <w:szCs w:val="22"/>
              </w:rPr>
              <w:t>Resultado de Aprendizaje</w:t>
            </w:r>
          </w:p>
        </w:tc>
        <w:tc>
          <w:tcPr>
            <w:tcW w:w="3827" w:type="dxa"/>
            <w:gridSpan w:val="2"/>
            <w:shd w:val="clear" w:color="auto" w:fill="DBE5F1"/>
            <w:vAlign w:val="center"/>
          </w:tcPr>
          <w:p w:rsidR="00D9199F" w:rsidRPr="009E1C38" w:rsidRDefault="00D9199F" w:rsidP="009E1C38">
            <w:pPr>
              <w:jc w:val="center"/>
              <w:rPr>
                <w:rFonts w:ascii="Times New Roman" w:hAnsi="Times New Roman" w:cs="Times New Roman"/>
                <w:b/>
                <w:color w:val="000000"/>
                <w:sz w:val="22"/>
                <w:szCs w:val="22"/>
              </w:rPr>
            </w:pPr>
            <w:r w:rsidRPr="009E1C38">
              <w:rPr>
                <w:rFonts w:ascii="Times New Roman" w:hAnsi="Times New Roman" w:cs="Times New Roman"/>
                <w:b/>
                <w:color w:val="000000"/>
                <w:sz w:val="22"/>
                <w:szCs w:val="22"/>
              </w:rPr>
              <w:t>Ponderación</w:t>
            </w:r>
          </w:p>
        </w:tc>
      </w:tr>
      <w:tr w:rsidR="00D9199F" w:rsidRPr="00C10530" w:rsidTr="003B390E">
        <w:trPr>
          <w:trHeight w:val="1101"/>
          <w:jc w:val="center"/>
        </w:trPr>
        <w:tc>
          <w:tcPr>
            <w:tcW w:w="6096" w:type="dxa"/>
            <w:vAlign w:val="center"/>
          </w:tcPr>
          <w:p w:rsidR="00D9199F" w:rsidRPr="00D9199F" w:rsidRDefault="00D9199F" w:rsidP="003B390E">
            <w:pPr>
              <w:jc w:val="both"/>
              <w:rPr>
                <w:rFonts w:ascii="Times New Roman" w:hAnsi="Times New Roman" w:cs="Times New Roman"/>
                <w:b/>
                <w:color w:val="000000"/>
                <w:sz w:val="22"/>
                <w:szCs w:val="22"/>
              </w:rPr>
            </w:pPr>
            <w:r w:rsidRPr="00C10530">
              <w:rPr>
                <w:rFonts w:ascii="Times New Roman" w:hAnsi="Times New Roman" w:cs="Times New Roman"/>
                <w:b/>
                <w:sz w:val="22"/>
                <w:szCs w:val="22"/>
              </w:rPr>
              <w:t>1. Mantiene en condiciones óptimas de funcionamiento los equipos, aplicaciones y red, instalando y actualizando los componentes hardware y software necesarios.</w:t>
            </w:r>
          </w:p>
        </w:tc>
        <w:tc>
          <w:tcPr>
            <w:tcW w:w="3827" w:type="dxa"/>
            <w:gridSpan w:val="2"/>
            <w:vAlign w:val="center"/>
          </w:tcPr>
          <w:p w:rsidR="00D9199F" w:rsidRPr="00D9199F" w:rsidRDefault="008A3147" w:rsidP="009E1C38">
            <w:pPr>
              <w:jc w:val="center"/>
              <w:rPr>
                <w:rFonts w:ascii="Times New Roman" w:hAnsi="Times New Roman" w:cs="Times New Roman"/>
                <w:color w:val="000000"/>
                <w:sz w:val="22"/>
                <w:szCs w:val="22"/>
              </w:rPr>
            </w:pPr>
            <w:r>
              <w:rPr>
                <w:rFonts w:ascii="Times New Roman" w:hAnsi="Times New Roman" w:cs="Times New Roman"/>
                <w:sz w:val="22"/>
                <w:szCs w:val="22"/>
              </w:rPr>
              <w:t>11</w:t>
            </w:r>
            <w:r w:rsidR="00D9199F" w:rsidRPr="00C10530">
              <w:rPr>
                <w:rFonts w:ascii="Times New Roman" w:hAnsi="Times New Roman" w:cs="Times New Roman"/>
                <w:sz w:val="22"/>
                <w:szCs w:val="22"/>
              </w:rPr>
              <w:t>%</w:t>
            </w:r>
          </w:p>
        </w:tc>
      </w:tr>
      <w:tr w:rsidR="00D9199F" w:rsidRPr="00C10530" w:rsidTr="009E1C38">
        <w:trPr>
          <w:jc w:val="center"/>
        </w:trPr>
        <w:tc>
          <w:tcPr>
            <w:tcW w:w="6096" w:type="dxa"/>
            <w:shd w:val="clear" w:color="auto" w:fill="DBE5F1"/>
            <w:vAlign w:val="center"/>
          </w:tcPr>
          <w:p w:rsidR="00D9199F" w:rsidRPr="00D9199F" w:rsidRDefault="00D9199F" w:rsidP="003B390E">
            <w:pPr>
              <w:jc w:val="both"/>
              <w:rPr>
                <w:rFonts w:ascii="Times New Roman" w:hAnsi="Times New Roman" w:cs="Times New Roman"/>
                <w:color w:val="000000"/>
                <w:sz w:val="22"/>
                <w:szCs w:val="22"/>
              </w:rPr>
            </w:pPr>
            <w:r w:rsidRPr="00D9199F">
              <w:rPr>
                <w:rFonts w:ascii="Times New Roman" w:hAnsi="Times New Roman" w:cs="Times New Roman"/>
                <w:color w:val="000000"/>
                <w:sz w:val="22"/>
                <w:szCs w:val="22"/>
              </w:rPr>
              <w:t>Criterios de Evaluación</w:t>
            </w:r>
          </w:p>
        </w:tc>
        <w:tc>
          <w:tcPr>
            <w:tcW w:w="1412" w:type="dxa"/>
            <w:shd w:val="clear" w:color="auto" w:fill="DBE5F1"/>
            <w:vAlign w:val="center"/>
          </w:tcPr>
          <w:p w:rsidR="00D9199F" w:rsidRPr="00D9199F" w:rsidRDefault="00D9199F" w:rsidP="003B390E">
            <w:pPr>
              <w:jc w:val="both"/>
              <w:rPr>
                <w:rFonts w:ascii="Times New Roman" w:hAnsi="Times New Roman" w:cs="Times New Roman"/>
                <w:color w:val="000000"/>
                <w:sz w:val="22"/>
                <w:szCs w:val="22"/>
              </w:rPr>
            </w:pPr>
            <w:r w:rsidRPr="00D9199F">
              <w:rPr>
                <w:rFonts w:ascii="Times New Roman" w:hAnsi="Times New Roman" w:cs="Times New Roman"/>
                <w:color w:val="000000"/>
                <w:sz w:val="22"/>
                <w:szCs w:val="22"/>
              </w:rPr>
              <w:t>Ponderación</w:t>
            </w:r>
          </w:p>
        </w:tc>
        <w:tc>
          <w:tcPr>
            <w:tcW w:w="2415" w:type="dxa"/>
            <w:shd w:val="clear" w:color="auto" w:fill="DBE5F1"/>
            <w:vAlign w:val="center"/>
          </w:tcPr>
          <w:p w:rsidR="00D9199F" w:rsidRPr="00D9199F" w:rsidRDefault="00D9199F" w:rsidP="003B390E">
            <w:pPr>
              <w:jc w:val="both"/>
              <w:rPr>
                <w:rFonts w:ascii="Times New Roman" w:hAnsi="Times New Roman" w:cs="Times New Roman"/>
                <w:color w:val="000000"/>
                <w:sz w:val="22"/>
                <w:szCs w:val="22"/>
              </w:rPr>
            </w:pPr>
            <w:r w:rsidRPr="00D9199F">
              <w:rPr>
                <w:rFonts w:ascii="Times New Roman" w:hAnsi="Times New Roman" w:cs="Times New Roman"/>
                <w:color w:val="000000"/>
                <w:sz w:val="22"/>
                <w:szCs w:val="22"/>
              </w:rPr>
              <w:t>Instrumento de Evaluación</w:t>
            </w:r>
          </w:p>
        </w:tc>
      </w:tr>
      <w:tr w:rsidR="001B1B7A" w:rsidRPr="00C10530" w:rsidTr="001B1B7A">
        <w:trPr>
          <w:trHeight w:val="410"/>
          <w:jc w:val="center"/>
        </w:trPr>
        <w:tc>
          <w:tcPr>
            <w:tcW w:w="6096" w:type="dxa"/>
            <w:vAlign w:val="center"/>
          </w:tcPr>
          <w:p w:rsidR="001B1B7A" w:rsidRPr="00D9199F" w:rsidRDefault="001B1B7A" w:rsidP="003B390E">
            <w:pPr>
              <w:jc w:val="both"/>
              <w:rPr>
                <w:rFonts w:ascii="Times New Roman" w:hAnsi="Times New Roman" w:cs="Times New Roman"/>
                <w:color w:val="000000"/>
                <w:sz w:val="22"/>
                <w:szCs w:val="22"/>
              </w:rPr>
            </w:pPr>
            <w:r w:rsidRPr="00C10530">
              <w:rPr>
                <w:rFonts w:ascii="Times New Roman" w:hAnsi="Times New Roman" w:cs="Times New Roman"/>
                <w:sz w:val="22"/>
                <w:szCs w:val="22"/>
              </w:rPr>
              <w:t>a) Se han realizado pruebas de funcionamiento de los equipos informáticos</w:t>
            </w:r>
          </w:p>
        </w:tc>
        <w:tc>
          <w:tcPr>
            <w:tcW w:w="1412" w:type="dxa"/>
            <w:vAlign w:val="center"/>
          </w:tcPr>
          <w:p w:rsidR="001B1B7A" w:rsidRPr="00D9199F" w:rsidRDefault="001B1B7A" w:rsidP="00024BA0">
            <w:pPr>
              <w:jc w:val="center"/>
              <w:rPr>
                <w:rFonts w:ascii="Times New Roman" w:hAnsi="Times New Roman" w:cs="Times New Roman"/>
                <w:color w:val="000000"/>
                <w:sz w:val="22"/>
                <w:szCs w:val="22"/>
              </w:rPr>
            </w:pPr>
            <w:r w:rsidRPr="00D9199F">
              <w:rPr>
                <w:rFonts w:ascii="Times New Roman" w:hAnsi="Times New Roman" w:cs="Times New Roman"/>
                <w:color w:val="000000"/>
                <w:sz w:val="22"/>
                <w:szCs w:val="22"/>
              </w:rPr>
              <w:t>1</w:t>
            </w:r>
            <w:r w:rsidR="00024BA0">
              <w:rPr>
                <w:rFonts w:ascii="Times New Roman" w:hAnsi="Times New Roman" w:cs="Times New Roman"/>
                <w:color w:val="000000"/>
                <w:sz w:val="22"/>
                <w:szCs w:val="22"/>
              </w:rPr>
              <w:t>2,5</w:t>
            </w:r>
            <w:r w:rsidRPr="00D9199F">
              <w:rPr>
                <w:rFonts w:ascii="Times New Roman" w:hAnsi="Times New Roman" w:cs="Times New Roman"/>
                <w:color w:val="000000"/>
                <w:sz w:val="22"/>
                <w:szCs w:val="22"/>
              </w:rPr>
              <w:t>%</w:t>
            </w:r>
          </w:p>
        </w:tc>
        <w:tc>
          <w:tcPr>
            <w:tcW w:w="2415" w:type="dxa"/>
            <w:vMerge w:val="restart"/>
            <w:textDirection w:val="tbRl"/>
            <w:vAlign w:val="center"/>
          </w:tcPr>
          <w:p w:rsidR="001B1B7A" w:rsidRPr="00D9199F" w:rsidRDefault="001B1B7A" w:rsidP="001B1B7A">
            <w:pPr>
              <w:ind w:left="113" w:right="113"/>
              <w:jc w:val="center"/>
              <w:rPr>
                <w:rFonts w:ascii="Times New Roman" w:hAnsi="Times New Roman" w:cs="Times New Roman"/>
                <w:color w:val="000000"/>
                <w:sz w:val="22"/>
                <w:szCs w:val="22"/>
              </w:rPr>
            </w:pPr>
            <w:r w:rsidRPr="00D9199F">
              <w:rPr>
                <w:rFonts w:ascii="Times New Roman" w:hAnsi="Times New Roman" w:cs="Times New Roman"/>
                <w:color w:val="000000"/>
                <w:sz w:val="22"/>
                <w:szCs w:val="22"/>
              </w:rPr>
              <w:t>Trabajo individual</w:t>
            </w:r>
            <w:r>
              <w:rPr>
                <w:rFonts w:ascii="Times New Roman" w:hAnsi="Times New Roman" w:cs="Times New Roman"/>
                <w:color w:val="000000"/>
                <w:sz w:val="22"/>
                <w:szCs w:val="22"/>
              </w:rPr>
              <w:t>/prueba escrita</w:t>
            </w:r>
          </w:p>
          <w:p w:rsidR="001B1B7A" w:rsidRPr="00D9199F" w:rsidRDefault="001B1B7A" w:rsidP="001B1B7A">
            <w:pPr>
              <w:ind w:left="113" w:right="113"/>
              <w:jc w:val="center"/>
              <w:rPr>
                <w:rFonts w:ascii="Times New Roman" w:hAnsi="Times New Roman" w:cs="Times New Roman"/>
                <w:color w:val="000000"/>
                <w:sz w:val="22"/>
                <w:szCs w:val="22"/>
              </w:rPr>
            </w:pPr>
          </w:p>
        </w:tc>
      </w:tr>
      <w:tr w:rsidR="001B1B7A" w:rsidRPr="00C10530" w:rsidTr="009E1C38">
        <w:trPr>
          <w:trHeight w:val="410"/>
          <w:jc w:val="center"/>
        </w:trPr>
        <w:tc>
          <w:tcPr>
            <w:tcW w:w="6096" w:type="dxa"/>
            <w:vAlign w:val="center"/>
          </w:tcPr>
          <w:p w:rsidR="001B1B7A" w:rsidRPr="00D9199F" w:rsidRDefault="001B1B7A" w:rsidP="003B390E">
            <w:pPr>
              <w:jc w:val="both"/>
              <w:rPr>
                <w:rFonts w:ascii="Times New Roman" w:hAnsi="Times New Roman" w:cs="Times New Roman"/>
                <w:color w:val="000000"/>
                <w:sz w:val="22"/>
                <w:szCs w:val="22"/>
              </w:rPr>
            </w:pPr>
            <w:r w:rsidRPr="00C10530">
              <w:rPr>
                <w:rFonts w:ascii="Times New Roman" w:hAnsi="Times New Roman" w:cs="Times New Roman"/>
                <w:sz w:val="22"/>
                <w:szCs w:val="22"/>
              </w:rPr>
              <w:t>b) Se han comprobado las conexiones de los puertos de comunicación.</w:t>
            </w:r>
          </w:p>
        </w:tc>
        <w:tc>
          <w:tcPr>
            <w:tcW w:w="1412" w:type="dxa"/>
            <w:vAlign w:val="center"/>
          </w:tcPr>
          <w:p w:rsidR="001B1B7A" w:rsidRPr="00D9199F" w:rsidRDefault="00024BA0" w:rsidP="00A86271">
            <w:pPr>
              <w:jc w:val="center"/>
              <w:rPr>
                <w:rFonts w:ascii="Times New Roman" w:hAnsi="Times New Roman" w:cs="Times New Roman"/>
                <w:color w:val="000000"/>
                <w:sz w:val="22"/>
                <w:szCs w:val="22"/>
              </w:rPr>
            </w:pPr>
            <w:r w:rsidRPr="00D9199F">
              <w:rPr>
                <w:rFonts w:ascii="Times New Roman" w:hAnsi="Times New Roman" w:cs="Times New Roman"/>
                <w:color w:val="000000"/>
                <w:sz w:val="22"/>
                <w:szCs w:val="22"/>
              </w:rPr>
              <w:t>1</w:t>
            </w:r>
            <w:r>
              <w:rPr>
                <w:rFonts w:ascii="Times New Roman" w:hAnsi="Times New Roman" w:cs="Times New Roman"/>
                <w:color w:val="000000"/>
                <w:sz w:val="22"/>
                <w:szCs w:val="22"/>
              </w:rPr>
              <w:t>2,5</w:t>
            </w:r>
            <w:r w:rsidRPr="00D9199F">
              <w:rPr>
                <w:rFonts w:ascii="Times New Roman" w:hAnsi="Times New Roman" w:cs="Times New Roman"/>
                <w:color w:val="000000"/>
                <w:sz w:val="22"/>
                <w:szCs w:val="22"/>
              </w:rPr>
              <w:t>%</w:t>
            </w:r>
          </w:p>
        </w:tc>
        <w:tc>
          <w:tcPr>
            <w:tcW w:w="2415" w:type="dxa"/>
            <w:vMerge/>
            <w:vAlign w:val="center"/>
          </w:tcPr>
          <w:p w:rsidR="001B1B7A" w:rsidRPr="00D9199F" w:rsidRDefault="001B1B7A" w:rsidP="00DC3EC1">
            <w:pPr>
              <w:rPr>
                <w:rFonts w:ascii="Times New Roman" w:hAnsi="Times New Roman" w:cs="Times New Roman"/>
                <w:color w:val="000000"/>
                <w:sz w:val="22"/>
                <w:szCs w:val="22"/>
              </w:rPr>
            </w:pPr>
          </w:p>
        </w:tc>
      </w:tr>
      <w:tr w:rsidR="001B1B7A" w:rsidRPr="00C10530" w:rsidTr="009E1C38">
        <w:trPr>
          <w:trHeight w:val="410"/>
          <w:jc w:val="center"/>
        </w:trPr>
        <w:tc>
          <w:tcPr>
            <w:tcW w:w="6096" w:type="dxa"/>
            <w:vAlign w:val="center"/>
          </w:tcPr>
          <w:p w:rsidR="001B1B7A" w:rsidRPr="00D9199F" w:rsidRDefault="001B1B7A" w:rsidP="003B390E">
            <w:pPr>
              <w:jc w:val="both"/>
              <w:rPr>
                <w:rFonts w:ascii="Times New Roman" w:hAnsi="Times New Roman" w:cs="Times New Roman"/>
                <w:color w:val="000000"/>
                <w:sz w:val="22"/>
                <w:szCs w:val="22"/>
              </w:rPr>
            </w:pPr>
            <w:r w:rsidRPr="00C10530">
              <w:rPr>
                <w:rFonts w:ascii="Times New Roman" w:hAnsi="Times New Roman" w:cs="Times New Roman"/>
                <w:sz w:val="22"/>
                <w:szCs w:val="22"/>
              </w:rPr>
              <w:t xml:space="preserve">c) Se han identificado los elementos básicos (hardware y software) de un sistema en red. </w:t>
            </w:r>
          </w:p>
        </w:tc>
        <w:tc>
          <w:tcPr>
            <w:tcW w:w="1412" w:type="dxa"/>
            <w:vAlign w:val="center"/>
          </w:tcPr>
          <w:p w:rsidR="001B1B7A" w:rsidRPr="00D9199F" w:rsidRDefault="00024BA0" w:rsidP="00A86271">
            <w:pPr>
              <w:jc w:val="center"/>
              <w:rPr>
                <w:rFonts w:ascii="Times New Roman" w:hAnsi="Times New Roman" w:cs="Times New Roman"/>
                <w:color w:val="000000"/>
                <w:sz w:val="22"/>
                <w:szCs w:val="22"/>
              </w:rPr>
            </w:pPr>
            <w:r w:rsidRPr="00D9199F">
              <w:rPr>
                <w:rFonts w:ascii="Times New Roman" w:hAnsi="Times New Roman" w:cs="Times New Roman"/>
                <w:color w:val="000000"/>
                <w:sz w:val="22"/>
                <w:szCs w:val="22"/>
              </w:rPr>
              <w:t>1</w:t>
            </w:r>
            <w:r>
              <w:rPr>
                <w:rFonts w:ascii="Times New Roman" w:hAnsi="Times New Roman" w:cs="Times New Roman"/>
                <w:color w:val="000000"/>
                <w:sz w:val="22"/>
                <w:szCs w:val="22"/>
              </w:rPr>
              <w:t>2,5</w:t>
            </w:r>
            <w:r w:rsidRPr="00D9199F">
              <w:rPr>
                <w:rFonts w:ascii="Times New Roman" w:hAnsi="Times New Roman" w:cs="Times New Roman"/>
                <w:color w:val="000000"/>
                <w:sz w:val="22"/>
                <w:szCs w:val="22"/>
              </w:rPr>
              <w:t>%</w:t>
            </w:r>
          </w:p>
        </w:tc>
        <w:tc>
          <w:tcPr>
            <w:tcW w:w="2415" w:type="dxa"/>
            <w:vMerge/>
            <w:vAlign w:val="center"/>
          </w:tcPr>
          <w:p w:rsidR="001B1B7A" w:rsidRPr="00D9199F" w:rsidRDefault="001B1B7A" w:rsidP="00DC3EC1">
            <w:pPr>
              <w:rPr>
                <w:rFonts w:ascii="Times New Roman" w:hAnsi="Times New Roman" w:cs="Times New Roman"/>
                <w:color w:val="000000"/>
                <w:sz w:val="22"/>
                <w:szCs w:val="22"/>
              </w:rPr>
            </w:pPr>
          </w:p>
        </w:tc>
      </w:tr>
      <w:tr w:rsidR="001B1B7A" w:rsidRPr="00C10530" w:rsidTr="009E1C38">
        <w:trPr>
          <w:trHeight w:val="410"/>
          <w:jc w:val="center"/>
        </w:trPr>
        <w:tc>
          <w:tcPr>
            <w:tcW w:w="6096" w:type="dxa"/>
            <w:vAlign w:val="center"/>
          </w:tcPr>
          <w:p w:rsidR="001B1B7A" w:rsidRPr="00D9199F" w:rsidRDefault="001B1B7A" w:rsidP="003B390E">
            <w:pPr>
              <w:jc w:val="both"/>
              <w:rPr>
                <w:rFonts w:ascii="Times New Roman" w:hAnsi="Times New Roman" w:cs="Times New Roman"/>
                <w:color w:val="000000"/>
                <w:sz w:val="22"/>
                <w:szCs w:val="22"/>
              </w:rPr>
            </w:pPr>
            <w:r w:rsidRPr="00C10530">
              <w:rPr>
                <w:rFonts w:ascii="Times New Roman" w:hAnsi="Times New Roman" w:cs="Times New Roman"/>
                <w:sz w:val="22"/>
                <w:szCs w:val="22"/>
              </w:rPr>
              <w:t>d) Se han caracterizado los procedimientos generales de operaciones en un sistema de red.</w:t>
            </w:r>
          </w:p>
        </w:tc>
        <w:tc>
          <w:tcPr>
            <w:tcW w:w="1412" w:type="dxa"/>
            <w:vAlign w:val="center"/>
          </w:tcPr>
          <w:p w:rsidR="001B1B7A" w:rsidRPr="00D9199F" w:rsidRDefault="00024BA0" w:rsidP="00A86271">
            <w:pPr>
              <w:jc w:val="center"/>
              <w:rPr>
                <w:rFonts w:ascii="Times New Roman" w:hAnsi="Times New Roman" w:cs="Times New Roman"/>
                <w:color w:val="000000"/>
                <w:sz w:val="22"/>
                <w:szCs w:val="22"/>
              </w:rPr>
            </w:pPr>
            <w:r w:rsidRPr="00D9199F">
              <w:rPr>
                <w:rFonts w:ascii="Times New Roman" w:hAnsi="Times New Roman" w:cs="Times New Roman"/>
                <w:color w:val="000000"/>
                <w:sz w:val="22"/>
                <w:szCs w:val="22"/>
              </w:rPr>
              <w:t>1</w:t>
            </w:r>
            <w:r>
              <w:rPr>
                <w:rFonts w:ascii="Times New Roman" w:hAnsi="Times New Roman" w:cs="Times New Roman"/>
                <w:color w:val="000000"/>
                <w:sz w:val="22"/>
                <w:szCs w:val="22"/>
              </w:rPr>
              <w:t>2,5</w:t>
            </w:r>
            <w:r w:rsidRPr="00D9199F">
              <w:rPr>
                <w:rFonts w:ascii="Times New Roman" w:hAnsi="Times New Roman" w:cs="Times New Roman"/>
                <w:color w:val="000000"/>
                <w:sz w:val="22"/>
                <w:szCs w:val="22"/>
              </w:rPr>
              <w:t>%</w:t>
            </w:r>
          </w:p>
        </w:tc>
        <w:tc>
          <w:tcPr>
            <w:tcW w:w="2415" w:type="dxa"/>
            <w:vMerge/>
            <w:vAlign w:val="center"/>
          </w:tcPr>
          <w:p w:rsidR="001B1B7A" w:rsidRPr="00D9199F" w:rsidRDefault="001B1B7A" w:rsidP="00DC3EC1">
            <w:pPr>
              <w:rPr>
                <w:rFonts w:ascii="Times New Roman" w:hAnsi="Times New Roman" w:cs="Times New Roman"/>
                <w:color w:val="000000"/>
                <w:sz w:val="22"/>
                <w:szCs w:val="22"/>
              </w:rPr>
            </w:pPr>
          </w:p>
        </w:tc>
      </w:tr>
      <w:tr w:rsidR="001B1B7A" w:rsidRPr="00C10530" w:rsidTr="009E1C38">
        <w:trPr>
          <w:trHeight w:val="410"/>
          <w:jc w:val="center"/>
        </w:trPr>
        <w:tc>
          <w:tcPr>
            <w:tcW w:w="6096" w:type="dxa"/>
            <w:vAlign w:val="center"/>
          </w:tcPr>
          <w:p w:rsidR="001B1B7A" w:rsidRPr="00D9199F" w:rsidRDefault="001B1B7A" w:rsidP="003B390E">
            <w:pPr>
              <w:jc w:val="both"/>
              <w:rPr>
                <w:rFonts w:ascii="Times New Roman" w:hAnsi="Times New Roman" w:cs="Times New Roman"/>
                <w:color w:val="000000"/>
                <w:sz w:val="22"/>
                <w:szCs w:val="22"/>
              </w:rPr>
            </w:pPr>
            <w:r w:rsidRPr="00C10530">
              <w:rPr>
                <w:rFonts w:ascii="Times New Roman" w:hAnsi="Times New Roman" w:cs="Times New Roman"/>
                <w:sz w:val="22"/>
                <w:szCs w:val="22"/>
              </w:rPr>
              <w:t>e) Se han utilizado las funciones básicas del sistema operativo</w:t>
            </w:r>
          </w:p>
        </w:tc>
        <w:tc>
          <w:tcPr>
            <w:tcW w:w="1412" w:type="dxa"/>
            <w:vAlign w:val="center"/>
          </w:tcPr>
          <w:p w:rsidR="001B1B7A" w:rsidRPr="00D9199F" w:rsidRDefault="00024BA0" w:rsidP="00A86271">
            <w:pPr>
              <w:jc w:val="center"/>
              <w:rPr>
                <w:rFonts w:ascii="Times New Roman" w:hAnsi="Times New Roman" w:cs="Times New Roman"/>
                <w:color w:val="000000"/>
                <w:sz w:val="22"/>
                <w:szCs w:val="22"/>
              </w:rPr>
            </w:pPr>
            <w:r w:rsidRPr="00D9199F">
              <w:rPr>
                <w:rFonts w:ascii="Times New Roman" w:hAnsi="Times New Roman" w:cs="Times New Roman"/>
                <w:color w:val="000000"/>
                <w:sz w:val="22"/>
                <w:szCs w:val="22"/>
              </w:rPr>
              <w:t>1</w:t>
            </w:r>
            <w:r>
              <w:rPr>
                <w:rFonts w:ascii="Times New Roman" w:hAnsi="Times New Roman" w:cs="Times New Roman"/>
                <w:color w:val="000000"/>
                <w:sz w:val="22"/>
                <w:szCs w:val="22"/>
              </w:rPr>
              <w:t>2,5</w:t>
            </w:r>
            <w:r w:rsidRPr="00D9199F">
              <w:rPr>
                <w:rFonts w:ascii="Times New Roman" w:hAnsi="Times New Roman" w:cs="Times New Roman"/>
                <w:color w:val="000000"/>
                <w:sz w:val="22"/>
                <w:szCs w:val="22"/>
              </w:rPr>
              <w:t>%</w:t>
            </w:r>
          </w:p>
        </w:tc>
        <w:tc>
          <w:tcPr>
            <w:tcW w:w="2415" w:type="dxa"/>
            <w:vMerge/>
            <w:vAlign w:val="center"/>
          </w:tcPr>
          <w:p w:rsidR="001B1B7A" w:rsidRPr="00D9199F" w:rsidRDefault="001B1B7A" w:rsidP="00DC3EC1">
            <w:pPr>
              <w:rPr>
                <w:rFonts w:ascii="Times New Roman" w:hAnsi="Times New Roman" w:cs="Times New Roman"/>
                <w:color w:val="000000"/>
                <w:sz w:val="22"/>
                <w:szCs w:val="22"/>
              </w:rPr>
            </w:pPr>
          </w:p>
        </w:tc>
      </w:tr>
      <w:tr w:rsidR="001B1B7A" w:rsidRPr="00C10530" w:rsidTr="009E1C38">
        <w:trPr>
          <w:trHeight w:val="410"/>
          <w:jc w:val="center"/>
        </w:trPr>
        <w:tc>
          <w:tcPr>
            <w:tcW w:w="6096" w:type="dxa"/>
            <w:vAlign w:val="center"/>
          </w:tcPr>
          <w:p w:rsidR="001B1B7A" w:rsidRPr="00D9199F" w:rsidRDefault="001B1B7A" w:rsidP="00D9199F">
            <w:pPr>
              <w:rPr>
                <w:rFonts w:ascii="Times New Roman" w:hAnsi="Times New Roman" w:cs="Times New Roman"/>
                <w:color w:val="000000"/>
                <w:sz w:val="22"/>
                <w:szCs w:val="22"/>
              </w:rPr>
            </w:pPr>
            <w:r w:rsidRPr="00C10530">
              <w:rPr>
                <w:rFonts w:ascii="Times New Roman" w:hAnsi="Times New Roman" w:cs="Times New Roman"/>
                <w:sz w:val="22"/>
                <w:szCs w:val="22"/>
              </w:rPr>
              <w:t>f) Se han aplicado medidas de seguridad y confidencialidad, identificando el programa cortafuegos y el antivirus.</w:t>
            </w:r>
          </w:p>
        </w:tc>
        <w:tc>
          <w:tcPr>
            <w:tcW w:w="1412" w:type="dxa"/>
            <w:vAlign w:val="center"/>
          </w:tcPr>
          <w:p w:rsidR="001B1B7A" w:rsidRPr="00D9199F" w:rsidRDefault="00024BA0" w:rsidP="00D9199F">
            <w:pPr>
              <w:jc w:val="center"/>
              <w:rPr>
                <w:rFonts w:ascii="Times New Roman" w:hAnsi="Times New Roman" w:cs="Times New Roman"/>
                <w:color w:val="000000"/>
                <w:sz w:val="22"/>
                <w:szCs w:val="22"/>
              </w:rPr>
            </w:pPr>
            <w:r w:rsidRPr="00D9199F">
              <w:rPr>
                <w:rFonts w:ascii="Times New Roman" w:hAnsi="Times New Roman" w:cs="Times New Roman"/>
                <w:color w:val="000000"/>
                <w:sz w:val="22"/>
                <w:szCs w:val="22"/>
              </w:rPr>
              <w:t>1</w:t>
            </w:r>
            <w:r>
              <w:rPr>
                <w:rFonts w:ascii="Times New Roman" w:hAnsi="Times New Roman" w:cs="Times New Roman"/>
                <w:color w:val="000000"/>
                <w:sz w:val="22"/>
                <w:szCs w:val="22"/>
              </w:rPr>
              <w:t>2,5</w:t>
            </w:r>
            <w:r w:rsidRPr="00D9199F">
              <w:rPr>
                <w:rFonts w:ascii="Times New Roman" w:hAnsi="Times New Roman" w:cs="Times New Roman"/>
                <w:color w:val="000000"/>
                <w:sz w:val="22"/>
                <w:szCs w:val="22"/>
              </w:rPr>
              <w:t>%</w:t>
            </w:r>
          </w:p>
        </w:tc>
        <w:tc>
          <w:tcPr>
            <w:tcW w:w="2415" w:type="dxa"/>
            <w:vMerge/>
            <w:vAlign w:val="center"/>
          </w:tcPr>
          <w:p w:rsidR="001B1B7A" w:rsidRPr="00D9199F" w:rsidRDefault="001B1B7A" w:rsidP="00DC3EC1">
            <w:pPr>
              <w:rPr>
                <w:rFonts w:ascii="Times New Roman" w:hAnsi="Times New Roman" w:cs="Times New Roman"/>
                <w:color w:val="000000"/>
                <w:sz w:val="22"/>
                <w:szCs w:val="22"/>
              </w:rPr>
            </w:pPr>
          </w:p>
        </w:tc>
      </w:tr>
      <w:tr w:rsidR="001B1B7A" w:rsidRPr="00C10530" w:rsidTr="009E1C38">
        <w:trPr>
          <w:trHeight w:val="410"/>
          <w:jc w:val="center"/>
        </w:trPr>
        <w:tc>
          <w:tcPr>
            <w:tcW w:w="6096" w:type="dxa"/>
            <w:vAlign w:val="center"/>
          </w:tcPr>
          <w:p w:rsidR="001B1B7A" w:rsidRPr="00D9199F" w:rsidRDefault="001B1B7A" w:rsidP="00D9199F">
            <w:pPr>
              <w:rPr>
                <w:rFonts w:ascii="Times New Roman" w:hAnsi="Times New Roman" w:cs="Times New Roman"/>
                <w:color w:val="000000"/>
                <w:sz w:val="22"/>
                <w:szCs w:val="22"/>
              </w:rPr>
            </w:pPr>
            <w:r w:rsidRPr="00C10530">
              <w:rPr>
                <w:rFonts w:ascii="Times New Roman" w:hAnsi="Times New Roman" w:cs="Times New Roman"/>
                <w:sz w:val="22"/>
                <w:szCs w:val="22"/>
              </w:rPr>
              <w:t xml:space="preserve">g) Se ha compartido información con otros usuarios de la red. </w:t>
            </w:r>
          </w:p>
        </w:tc>
        <w:tc>
          <w:tcPr>
            <w:tcW w:w="1412" w:type="dxa"/>
            <w:vAlign w:val="center"/>
          </w:tcPr>
          <w:p w:rsidR="001B1B7A" w:rsidRPr="00D9199F" w:rsidRDefault="00024BA0" w:rsidP="00D9199F">
            <w:pPr>
              <w:jc w:val="center"/>
              <w:rPr>
                <w:rFonts w:ascii="Times New Roman" w:hAnsi="Times New Roman" w:cs="Times New Roman"/>
                <w:color w:val="000000"/>
                <w:sz w:val="22"/>
                <w:szCs w:val="22"/>
              </w:rPr>
            </w:pPr>
            <w:r w:rsidRPr="00D9199F">
              <w:rPr>
                <w:rFonts w:ascii="Times New Roman" w:hAnsi="Times New Roman" w:cs="Times New Roman"/>
                <w:color w:val="000000"/>
                <w:sz w:val="22"/>
                <w:szCs w:val="22"/>
              </w:rPr>
              <w:t>1</w:t>
            </w:r>
            <w:r>
              <w:rPr>
                <w:rFonts w:ascii="Times New Roman" w:hAnsi="Times New Roman" w:cs="Times New Roman"/>
                <w:color w:val="000000"/>
                <w:sz w:val="22"/>
                <w:szCs w:val="22"/>
              </w:rPr>
              <w:t>2,5</w:t>
            </w:r>
            <w:r w:rsidRPr="00D9199F">
              <w:rPr>
                <w:rFonts w:ascii="Times New Roman" w:hAnsi="Times New Roman" w:cs="Times New Roman"/>
                <w:color w:val="000000"/>
                <w:sz w:val="22"/>
                <w:szCs w:val="22"/>
              </w:rPr>
              <w:t>%</w:t>
            </w:r>
          </w:p>
        </w:tc>
        <w:tc>
          <w:tcPr>
            <w:tcW w:w="2415" w:type="dxa"/>
            <w:vMerge/>
            <w:vAlign w:val="center"/>
          </w:tcPr>
          <w:p w:rsidR="001B1B7A" w:rsidRPr="00D9199F" w:rsidRDefault="001B1B7A" w:rsidP="00DC3EC1">
            <w:pPr>
              <w:rPr>
                <w:rFonts w:ascii="Times New Roman" w:hAnsi="Times New Roman" w:cs="Times New Roman"/>
                <w:color w:val="000000"/>
                <w:sz w:val="22"/>
                <w:szCs w:val="22"/>
              </w:rPr>
            </w:pPr>
          </w:p>
        </w:tc>
      </w:tr>
      <w:tr w:rsidR="001B1B7A" w:rsidRPr="00C10530" w:rsidTr="009E1C38">
        <w:trPr>
          <w:trHeight w:val="410"/>
          <w:jc w:val="center"/>
        </w:trPr>
        <w:tc>
          <w:tcPr>
            <w:tcW w:w="6096" w:type="dxa"/>
            <w:vAlign w:val="center"/>
          </w:tcPr>
          <w:p w:rsidR="001B1B7A" w:rsidRPr="00D9199F" w:rsidRDefault="001B1B7A" w:rsidP="00D9199F">
            <w:pPr>
              <w:rPr>
                <w:rFonts w:ascii="Times New Roman" w:hAnsi="Times New Roman" w:cs="Times New Roman"/>
                <w:color w:val="000000"/>
                <w:sz w:val="22"/>
                <w:szCs w:val="22"/>
              </w:rPr>
            </w:pPr>
            <w:r w:rsidRPr="00C10530">
              <w:rPr>
                <w:rFonts w:ascii="Times New Roman" w:hAnsi="Times New Roman" w:cs="Times New Roman"/>
                <w:sz w:val="22"/>
                <w:szCs w:val="22"/>
              </w:rPr>
              <w:t>h) Se han ejecutado funciones básicas de usuario (conexión, desconexión, optimización del espacio de almacenamiento, utilización de periféricos, comunicación con otros usuarios y conexión con otros sistemas o redes, entre otras).</w:t>
            </w:r>
          </w:p>
        </w:tc>
        <w:tc>
          <w:tcPr>
            <w:tcW w:w="1412" w:type="dxa"/>
            <w:vAlign w:val="center"/>
          </w:tcPr>
          <w:p w:rsidR="001B1B7A" w:rsidRPr="00D9199F" w:rsidRDefault="00024BA0" w:rsidP="00D9199F">
            <w:pPr>
              <w:jc w:val="center"/>
              <w:rPr>
                <w:rFonts w:ascii="Times New Roman" w:hAnsi="Times New Roman" w:cs="Times New Roman"/>
                <w:color w:val="000000"/>
                <w:sz w:val="22"/>
                <w:szCs w:val="22"/>
              </w:rPr>
            </w:pPr>
            <w:r w:rsidRPr="00D9199F">
              <w:rPr>
                <w:rFonts w:ascii="Times New Roman" w:hAnsi="Times New Roman" w:cs="Times New Roman"/>
                <w:color w:val="000000"/>
                <w:sz w:val="22"/>
                <w:szCs w:val="22"/>
              </w:rPr>
              <w:t>1</w:t>
            </w:r>
            <w:r>
              <w:rPr>
                <w:rFonts w:ascii="Times New Roman" w:hAnsi="Times New Roman" w:cs="Times New Roman"/>
                <w:color w:val="000000"/>
                <w:sz w:val="22"/>
                <w:szCs w:val="22"/>
              </w:rPr>
              <w:t>2,5</w:t>
            </w:r>
            <w:r w:rsidRPr="00D9199F">
              <w:rPr>
                <w:rFonts w:ascii="Times New Roman" w:hAnsi="Times New Roman" w:cs="Times New Roman"/>
                <w:color w:val="000000"/>
                <w:sz w:val="22"/>
                <w:szCs w:val="22"/>
              </w:rPr>
              <w:t>%</w:t>
            </w:r>
          </w:p>
        </w:tc>
        <w:tc>
          <w:tcPr>
            <w:tcW w:w="2415" w:type="dxa"/>
            <w:vMerge/>
            <w:vAlign w:val="center"/>
          </w:tcPr>
          <w:p w:rsidR="001B1B7A" w:rsidRPr="00D9199F" w:rsidRDefault="001B1B7A" w:rsidP="00DC3EC1">
            <w:pPr>
              <w:rPr>
                <w:rFonts w:ascii="Times New Roman" w:hAnsi="Times New Roman" w:cs="Times New Roman"/>
                <w:color w:val="000000"/>
                <w:sz w:val="22"/>
                <w:szCs w:val="22"/>
              </w:rPr>
            </w:pPr>
          </w:p>
        </w:tc>
      </w:tr>
      <w:bookmarkEnd w:id="1"/>
    </w:tbl>
    <w:p w:rsidR="00D9199F" w:rsidRPr="00D9199F" w:rsidRDefault="00D9199F" w:rsidP="00D9199F">
      <w:pPr>
        <w:jc w:val="both"/>
        <w:rPr>
          <w:rFonts w:ascii="Times New Roman" w:hAnsi="Times New Roman" w:cs="Times New Roman"/>
          <w:color w:val="000000"/>
        </w:rPr>
      </w:pPr>
    </w:p>
    <w:p w:rsidR="00D9199F" w:rsidRPr="00C10530" w:rsidRDefault="00D9199F" w:rsidP="00D9199F">
      <w:pPr>
        <w:jc w:val="both"/>
        <w:rPr>
          <w:rFonts w:ascii="Times New Roman" w:hAnsi="Times New Roman" w:cs="Times New Roman"/>
        </w:rPr>
      </w:pPr>
    </w:p>
    <w:tbl>
      <w:tblPr>
        <w:tblStyle w:val="Tablaconcuadrcula1"/>
        <w:tblW w:w="10065" w:type="dxa"/>
        <w:jc w:val="center"/>
        <w:tblLook w:val="04A0" w:firstRow="1" w:lastRow="0" w:firstColumn="1" w:lastColumn="0" w:noHBand="0" w:noVBand="1"/>
      </w:tblPr>
      <w:tblGrid>
        <w:gridCol w:w="5617"/>
        <w:gridCol w:w="1446"/>
        <w:gridCol w:w="3002"/>
      </w:tblGrid>
      <w:tr w:rsidR="00D9199F" w:rsidRPr="00C10530" w:rsidTr="00A86271">
        <w:trPr>
          <w:jc w:val="center"/>
        </w:trPr>
        <w:tc>
          <w:tcPr>
            <w:tcW w:w="5617" w:type="dxa"/>
            <w:shd w:val="clear" w:color="auto" w:fill="DBE5F1"/>
            <w:vAlign w:val="center"/>
          </w:tcPr>
          <w:p w:rsidR="00D9199F" w:rsidRPr="00A86271" w:rsidRDefault="00D9199F" w:rsidP="00D9199F">
            <w:pPr>
              <w:jc w:val="center"/>
              <w:rPr>
                <w:rFonts w:ascii="Times New Roman" w:hAnsi="Times New Roman" w:cs="Times New Roman"/>
                <w:b/>
                <w:color w:val="000000"/>
                <w:sz w:val="22"/>
                <w:szCs w:val="22"/>
              </w:rPr>
            </w:pPr>
            <w:r w:rsidRPr="00A86271">
              <w:rPr>
                <w:rFonts w:ascii="Times New Roman" w:hAnsi="Times New Roman" w:cs="Times New Roman"/>
                <w:b/>
                <w:color w:val="000000"/>
                <w:sz w:val="22"/>
                <w:szCs w:val="22"/>
              </w:rPr>
              <w:t>Resultado de Aprendizaje</w:t>
            </w:r>
          </w:p>
        </w:tc>
        <w:tc>
          <w:tcPr>
            <w:tcW w:w="4448" w:type="dxa"/>
            <w:gridSpan w:val="2"/>
            <w:shd w:val="clear" w:color="auto" w:fill="DBE5F1"/>
            <w:vAlign w:val="center"/>
          </w:tcPr>
          <w:p w:rsidR="00D9199F" w:rsidRPr="00A86271" w:rsidRDefault="00D9199F" w:rsidP="00D9199F">
            <w:pPr>
              <w:jc w:val="center"/>
              <w:rPr>
                <w:rFonts w:ascii="Times New Roman" w:hAnsi="Times New Roman" w:cs="Times New Roman"/>
                <w:b/>
                <w:color w:val="000000"/>
                <w:sz w:val="22"/>
                <w:szCs w:val="22"/>
              </w:rPr>
            </w:pPr>
            <w:r w:rsidRPr="00A86271">
              <w:rPr>
                <w:rFonts w:ascii="Times New Roman" w:hAnsi="Times New Roman" w:cs="Times New Roman"/>
                <w:b/>
                <w:color w:val="000000"/>
                <w:sz w:val="22"/>
                <w:szCs w:val="22"/>
              </w:rPr>
              <w:t>Ponderación</w:t>
            </w:r>
          </w:p>
        </w:tc>
      </w:tr>
      <w:tr w:rsidR="00D9199F" w:rsidRPr="00C10530" w:rsidTr="00A86271">
        <w:trPr>
          <w:trHeight w:val="1101"/>
          <w:jc w:val="center"/>
        </w:trPr>
        <w:tc>
          <w:tcPr>
            <w:tcW w:w="5617" w:type="dxa"/>
            <w:vAlign w:val="center"/>
          </w:tcPr>
          <w:p w:rsidR="00D9199F" w:rsidRPr="00D9199F" w:rsidRDefault="00D9199F" w:rsidP="00D9199F">
            <w:pPr>
              <w:jc w:val="both"/>
              <w:rPr>
                <w:rFonts w:ascii="Times New Roman" w:hAnsi="Times New Roman" w:cs="Times New Roman"/>
                <w:b/>
                <w:color w:val="000000"/>
                <w:sz w:val="22"/>
                <w:szCs w:val="22"/>
              </w:rPr>
            </w:pPr>
            <w:r w:rsidRPr="00C10530">
              <w:rPr>
                <w:rFonts w:ascii="Times New Roman" w:hAnsi="Times New Roman" w:cs="Times New Roman"/>
                <w:b/>
                <w:sz w:val="22"/>
                <w:szCs w:val="22"/>
              </w:rPr>
              <w:t>2. Escribe textos alfanuméricos en un teclado extendido, aplicando las técnicas mecanográficas.</w:t>
            </w:r>
          </w:p>
        </w:tc>
        <w:tc>
          <w:tcPr>
            <w:tcW w:w="4448" w:type="dxa"/>
            <w:gridSpan w:val="2"/>
            <w:vAlign w:val="center"/>
          </w:tcPr>
          <w:p w:rsidR="00D9199F" w:rsidRPr="00D9199F" w:rsidRDefault="008A3147" w:rsidP="00D9199F">
            <w:pPr>
              <w:jc w:val="center"/>
              <w:rPr>
                <w:rFonts w:ascii="Times New Roman" w:hAnsi="Times New Roman" w:cs="Times New Roman"/>
                <w:color w:val="000000"/>
                <w:sz w:val="22"/>
                <w:szCs w:val="22"/>
              </w:rPr>
            </w:pPr>
            <w:r>
              <w:rPr>
                <w:rFonts w:ascii="Times New Roman" w:hAnsi="Times New Roman" w:cs="Times New Roman"/>
                <w:color w:val="000000"/>
                <w:sz w:val="22"/>
                <w:szCs w:val="22"/>
              </w:rPr>
              <w:t>12</w:t>
            </w:r>
            <w:r w:rsidR="00D9199F" w:rsidRPr="00D9199F">
              <w:rPr>
                <w:rFonts w:ascii="Times New Roman" w:hAnsi="Times New Roman" w:cs="Times New Roman"/>
                <w:color w:val="000000"/>
                <w:sz w:val="22"/>
                <w:szCs w:val="22"/>
              </w:rPr>
              <w:t>%</w:t>
            </w:r>
          </w:p>
        </w:tc>
      </w:tr>
      <w:tr w:rsidR="00D9199F" w:rsidRPr="00C10530" w:rsidTr="00A86271">
        <w:trPr>
          <w:jc w:val="center"/>
        </w:trPr>
        <w:tc>
          <w:tcPr>
            <w:tcW w:w="5617" w:type="dxa"/>
            <w:shd w:val="clear" w:color="auto" w:fill="DBE5F1"/>
            <w:vAlign w:val="center"/>
          </w:tcPr>
          <w:p w:rsidR="00D9199F" w:rsidRPr="00D9199F" w:rsidRDefault="00D9199F" w:rsidP="00D9199F">
            <w:pPr>
              <w:jc w:val="center"/>
              <w:rPr>
                <w:rFonts w:ascii="Times New Roman" w:hAnsi="Times New Roman" w:cs="Times New Roman"/>
                <w:color w:val="000000"/>
                <w:sz w:val="22"/>
                <w:szCs w:val="22"/>
              </w:rPr>
            </w:pPr>
            <w:r w:rsidRPr="00D9199F">
              <w:rPr>
                <w:rFonts w:ascii="Times New Roman" w:hAnsi="Times New Roman" w:cs="Times New Roman"/>
                <w:color w:val="000000"/>
                <w:sz w:val="22"/>
                <w:szCs w:val="22"/>
              </w:rPr>
              <w:t>Criterios de Evaluación</w:t>
            </w:r>
          </w:p>
        </w:tc>
        <w:tc>
          <w:tcPr>
            <w:tcW w:w="1446" w:type="dxa"/>
            <w:shd w:val="clear" w:color="auto" w:fill="DBE5F1"/>
            <w:vAlign w:val="center"/>
          </w:tcPr>
          <w:p w:rsidR="00D9199F" w:rsidRPr="00D9199F" w:rsidRDefault="00D9199F" w:rsidP="00D9199F">
            <w:pPr>
              <w:jc w:val="center"/>
              <w:rPr>
                <w:rFonts w:ascii="Times New Roman" w:hAnsi="Times New Roman" w:cs="Times New Roman"/>
                <w:color w:val="000000"/>
                <w:sz w:val="22"/>
                <w:szCs w:val="22"/>
              </w:rPr>
            </w:pPr>
            <w:r w:rsidRPr="00D9199F">
              <w:rPr>
                <w:rFonts w:ascii="Times New Roman" w:hAnsi="Times New Roman" w:cs="Times New Roman"/>
                <w:color w:val="000000"/>
                <w:sz w:val="22"/>
                <w:szCs w:val="22"/>
              </w:rPr>
              <w:t>Ponderación</w:t>
            </w:r>
          </w:p>
        </w:tc>
        <w:tc>
          <w:tcPr>
            <w:tcW w:w="3002" w:type="dxa"/>
            <w:shd w:val="clear" w:color="auto" w:fill="DBE5F1"/>
            <w:vAlign w:val="center"/>
          </w:tcPr>
          <w:p w:rsidR="00D9199F" w:rsidRPr="00D9199F" w:rsidRDefault="00D9199F" w:rsidP="00D9199F">
            <w:pPr>
              <w:jc w:val="center"/>
              <w:rPr>
                <w:rFonts w:ascii="Times New Roman" w:hAnsi="Times New Roman" w:cs="Times New Roman"/>
                <w:color w:val="000000"/>
                <w:sz w:val="22"/>
                <w:szCs w:val="22"/>
              </w:rPr>
            </w:pPr>
            <w:r w:rsidRPr="00D9199F">
              <w:rPr>
                <w:rFonts w:ascii="Times New Roman" w:hAnsi="Times New Roman" w:cs="Times New Roman"/>
                <w:color w:val="000000"/>
                <w:sz w:val="22"/>
                <w:szCs w:val="22"/>
              </w:rPr>
              <w:t>Instrumento de Evaluación</w:t>
            </w:r>
          </w:p>
        </w:tc>
      </w:tr>
      <w:tr w:rsidR="00D9199F" w:rsidRPr="00C10530" w:rsidTr="00A86271">
        <w:trPr>
          <w:trHeight w:val="410"/>
          <w:jc w:val="center"/>
        </w:trPr>
        <w:tc>
          <w:tcPr>
            <w:tcW w:w="5617" w:type="dxa"/>
            <w:vAlign w:val="center"/>
          </w:tcPr>
          <w:p w:rsidR="00D9199F" w:rsidRPr="00D9199F" w:rsidRDefault="00D9199F" w:rsidP="00D9199F">
            <w:pPr>
              <w:rPr>
                <w:rFonts w:ascii="Times New Roman" w:hAnsi="Times New Roman" w:cs="Times New Roman"/>
                <w:color w:val="000000"/>
                <w:sz w:val="22"/>
                <w:szCs w:val="22"/>
              </w:rPr>
            </w:pPr>
            <w:r w:rsidRPr="00C10530">
              <w:rPr>
                <w:rFonts w:ascii="Times New Roman" w:hAnsi="Times New Roman" w:cs="Times New Roman"/>
                <w:sz w:val="22"/>
                <w:szCs w:val="22"/>
              </w:rPr>
              <w:t>a) Se han organizado los elementos y espacios de trabajo</w:t>
            </w:r>
          </w:p>
        </w:tc>
        <w:tc>
          <w:tcPr>
            <w:tcW w:w="1446" w:type="dxa"/>
            <w:vAlign w:val="center"/>
          </w:tcPr>
          <w:p w:rsidR="00D9199F" w:rsidRPr="00D9199F" w:rsidRDefault="00182D4E" w:rsidP="00D9199F">
            <w:pPr>
              <w:jc w:val="center"/>
              <w:rPr>
                <w:rFonts w:ascii="Times New Roman" w:hAnsi="Times New Roman" w:cs="Times New Roman"/>
                <w:color w:val="000000"/>
                <w:sz w:val="22"/>
                <w:szCs w:val="22"/>
              </w:rPr>
            </w:pPr>
            <w:r>
              <w:rPr>
                <w:rFonts w:ascii="Times New Roman" w:hAnsi="Times New Roman" w:cs="Times New Roman"/>
                <w:color w:val="000000"/>
                <w:sz w:val="22"/>
                <w:szCs w:val="22"/>
              </w:rPr>
              <w:t>5,55</w:t>
            </w:r>
            <w:r w:rsidR="00D9199F" w:rsidRPr="00D9199F">
              <w:rPr>
                <w:rFonts w:ascii="Times New Roman" w:hAnsi="Times New Roman" w:cs="Times New Roman"/>
                <w:color w:val="000000"/>
                <w:sz w:val="22"/>
                <w:szCs w:val="22"/>
              </w:rPr>
              <w:t>%</w:t>
            </w:r>
          </w:p>
        </w:tc>
        <w:tc>
          <w:tcPr>
            <w:tcW w:w="3002" w:type="dxa"/>
            <w:vAlign w:val="center"/>
          </w:tcPr>
          <w:p w:rsidR="00D9199F" w:rsidRPr="00D9199F" w:rsidRDefault="00D9199F" w:rsidP="00D9199F">
            <w:pPr>
              <w:jc w:val="center"/>
              <w:rPr>
                <w:rFonts w:ascii="Times New Roman" w:hAnsi="Times New Roman" w:cs="Times New Roman"/>
                <w:color w:val="000000"/>
                <w:sz w:val="22"/>
                <w:szCs w:val="22"/>
              </w:rPr>
            </w:pPr>
            <w:r w:rsidRPr="00D9199F">
              <w:rPr>
                <w:rFonts w:ascii="Times New Roman" w:hAnsi="Times New Roman" w:cs="Times New Roman"/>
                <w:color w:val="000000"/>
                <w:sz w:val="22"/>
                <w:szCs w:val="22"/>
              </w:rPr>
              <w:t>Trabajo individual</w:t>
            </w:r>
          </w:p>
        </w:tc>
      </w:tr>
      <w:tr w:rsidR="00D9199F" w:rsidRPr="00C10530" w:rsidTr="00A86271">
        <w:trPr>
          <w:trHeight w:val="410"/>
          <w:jc w:val="center"/>
        </w:trPr>
        <w:tc>
          <w:tcPr>
            <w:tcW w:w="5617" w:type="dxa"/>
            <w:vAlign w:val="center"/>
          </w:tcPr>
          <w:p w:rsidR="00D9199F" w:rsidRPr="00D9199F" w:rsidRDefault="00D9199F" w:rsidP="00D9199F">
            <w:pPr>
              <w:rPr>
                <w:rFonts w:ascii="Times New Roman" w:hAnsi="Times New Roman" w:cs="Times New Roman"/>
                <w:color w:val="000000"/>
                <w:sz w:val="22"/>
                <w:szCs w:val="22"/>
              </w:rPr>
            </w:pPr>
            <w:r w:rsidRPr="00C10530">
              <w:rPr>
                <w:rFonts w:ascii="Times New Roman" w:hAnsi="Times New Roman" w:cs="Times New Roman"/>
                <w:sz w:val="22"/>
                <w:szCs w:val="22"/>
              </w:rPr>
              <w:t>b) Se ha mantenido la postura corporal correcta</w:t>
            </w:r>
          </w:p>
        </w:tc>
        <w:tc>
          <w:tcPr>
            <w:tcW w:w="1446" w:type="dxa"/>
            <w:vAlign w:val="center"/>
          </w:tcPr>
          <w:p w:rsidR="00D9199F" w:rsidRPr="00D9199F" w:rsidRDefault="00182D4E" w:rsidP="00D9199F">
            <w:pPr>
              <w:jc w:val="center"/>
              <w:rPr>
                <w:rFonts w:ascii="Times New Roman" w:hAnsi="Times New Roman" w:cs="Times New Roman"/>
                <w:color w:val="000000"/>
                <w:sz w:val="22"/>
                <w:szCs w:val="22"/>
              </w:rPr>
            </w:pPr>
            <w:r>
              <w:rPr>
                <w:rFonts w:ascii="Times New Roman" w:hAnsi="Times New Roman" w:cs="Times New Roman"/>
                <w:color w:val="000000"/>
                <w:sz w:val="22"/>
                <w:szCs w:val="22"/>
              </w:rPr>
              <w:t>5,55</w:t>
            </w:r>
            <w:r w:rsidRPr="00D9199F">
              <w:rPr>
                <w:rFonts w:ascii="Times New Roman" w:hAnsi="Times New Roman" w:cs="Times New Roman"/>
                <w:color w:val="000000"/>
                <w:sz w:val="22"/>
                <w:szCs w:val="22"/>
              </w:rPr>
              <w:t>%</w:t>
            </w:r>
          </w:p>
        </w:tc>
        <w:tc>
          <w:tcPr>
            <w:tcW w:w="3002" w:type="dxa"/>
            <w:vAlign w:val="center"/>
          </w:tcPr>
          <w:p w:rsidR="00D9199F" w:rsidRPr="00D9199F" w:rsidRDefault="00D9199F" w:rsidP="00D9199F">
            <w:pPr>
              <w:jc w:val="center"/>
              <w:rPr>
                <w:rFonts w:ascii="Times New Roman" w:hAnsi="Times New Roman" w:cs="Times New Roman"/>
                <w:color w:val="000000"/>
                <w:sz w:val="22"/>
                <w:szCs w:val="22"/>
              </w:rPr>
            </w:pPr>
            <w:r w:rsidRPr="00D9199F">
              <w:rPr>
                <w:rFonts w:ascii="Times New Roman" w:hAnsi="Times New Roman" w:cs="Times New Roman"/>
                <w:color w:val="000000"/>
                <w:sz w:val="22"/>
                <w:szCs w:val="22"/>
              </w:rPr>
              <w:t>Trabajo individual</w:t>
            </w:r>
          </w:p>
        </w:tc>
      </w:tr>
      <w:tr w:rsidR="00D9199F" w:rsidRPr="00C10530" w:rsidTr="00A86271">
        <w:trPr>
          <w:trHeight w:val="410"/>
          <w:jc w:val="center"/>
        </w:trPr>
        <w:tc>
          <w:tcPr>
            <w:tcW w:w="5617" w:type="dxa"/>
            <w:vAlign w:val="center"/>
          </w:tcPr>
          <w:p w:rsidR="00D9199F" w:rsidRPr="00D9199F" w:rsidRDefault="00D9199F" w:rsidP="00D9199F">
            <w:pPr>
              <w:rPr>
                <w:rFonts w:ascii="Times New Roman" w:hAnsi="Times New Roman" w:cs="Times New Roman"/>
                <w:color w:val="000000"/>
                <w:sz w:val="22"/>
                <w:szCs w:val="22"/>
              </w:rPr>
            </w:pPr>
            <w:r w:rsidRPr="00C10530">
              <w:rPr>
                <w:rFonts w:ascii="Times New Roman" w:hAnsi="Times New Roman" w:cs="Times New Roman"/>
                <w:sz w:val="22"/>
                <w:szCs w:val="22"/>
              </w:rPr>
              <w:t xml:space="preserve">c) Se ha identificado la posición correcta de los dedos en las filas del teclado alfanumérico. </w:t>
            </w:r>
          </w:p>
        </w:tc>
        <w:tc>
          <w:tcPr>
            <w:tcW w:w="1446" w:type="dxa"/>
            <w:vAlign w:val="center"/>
          </w:tcPr>
          <w:p w:rsidR="00D9199F" w:rsidRPr="00D9199F" w:rsidRDefault="00182D4E" w:rsidP="00D9199F">
            <w:pPr>
              <w:jc w:val="center"/>
              <w:rPr>
                <w:rFonts w:ascii="Times New Roman" w:hAnsi="Times New Roman" w:cs="Times New Roman"/>
                <w:color w:val="000000"/>
                <w:sz w:val="22"/>
                <w:szCs w:val="22"/>
              </w:rPr>
            </w:pPr>
            <w:r>
              <w:rPr>
                <w:rFonts w:ascii="Times New Roman" w:hAnsi="Times New Roman" w:cs="Times New Roman"/>
                <w:color w:val="000000"/>
                <w:sz w:val="22"/>
                <w:szCs w:val="22"/>
              </w:rPr>
              <w:t>5,55</w:t>
            </w:r>
            <w:r w:rsidRPr="00D9199F">
              <w:rPr>
                <w:rFonts w:ascii="Times New Roman" w:hAnsi="Times New Roman" w:cs="Times New Roman"/>
                <w:color w:val="000000"/>
                <w:sz w:val="22"/>
                <w:szCs w:val="22"/>
              </w:rPr>
              <w:t>%</w:t>
            </w:r>
          </w:p>
        </w:tc>
        <w:tc>
          <w:tcPr>
            <w:tcW w:w="3002" w:type="dxa"/>
            <w:vAlign w:val="center"/>
          </w:tcPr>
          <w:p w:rsidR="00D9199F" w:rsidRPr="00D9199F" w:rsidRDefault="00D9199F" w:rsidP="00D9199F">
            <w:pPr>
              <w:jc w:val="center"/>
              <w:rPr>
                <w:rFonts w:ascii="Times New Roman" w:hAnsi="Times New Roman" w:cs="Times New Roman"/>
                <w:color w:val="000000"/>
                <w:sz w:val="22"/>
                <w:szCs w:val="22"/>
              </w:rPr>
            </w:pPr>
            <w:r w:rsidRPr="00D9199F">
              <w:rPr>
                <w:rFonts w:ascii="Times New Roman" w:hAnsi="Times New Roman" w:cs="Times New Roman"/>
                <w:color w:val="000000"/>
                <w:sz w:val="22"/>
                <w:szCs w:val="22"/>
              </w:rPr>
              <w:t>Trabajo individual</w:t>
            </w:r>
          </w:p>
        </w:tc>
      </w:tr>
      <w:tr w:rsidR="00D9199F" w:rsidRPr="00C10530" w:rsidTr="00A86271">
        <w:trPr>
          <w:trHeight w:val="410"/>
          <w:jc w:val="center"/>
        </w:trPr>
        <w:tc>
          <w:tcPr>
            <w:tcW w:w="5617" w:type="dxa"/>
            <w:vAlign w:val="center"/>
          </w:tcPr>
          <w:p w:rsidR="00D9199F" w:rsidRPr="00D9199F" w:rsidRDefault="00D9199F" w:rsidP="00D9199F">
            <w:pPr>
              <w:rPr>
                <w:rFonts w:ascii="Times New Roman" w:hAnsi="Times New Roman" w:cs="Times New Roman"/>
                <w:color w:val="000000"/>
                <w:sz w:val="22"/>
                <w:szCs w:val="22"/>
              </w:rPr>
            </w:pPr>
            <w:r w:rsidRPr="00C10530">
              <w:rPr>
                <w:rFonts w:ascii="Times New Roman" w:hAnsi="Times New Roman" w:cs="Times New Roman"/>
                <w:sz w:val="22"/>
                <w:szCs w:val="22"/>
              </w:rPr>
              <w:t>d) Se han precisado las funciones de puesta en marcha del terminal informático</w:t>
            </w:r>
          </w:p>
        </w:tc>
        <w:tc>
          <w:tcPr>
            <w:tcW w:w="1446" w:type="dxa"/>
            <w:vAlign w:val="center"/>
          </w:tcPr>
          <w:p w:rsidR="00D9199F" w:rsidRPr="00D9199F" w:rsidRDefault="00182D4E" w:rsidP="00D9199F">
            <w:pPr>
              <w:jc w:val="center"/>
              <w:rPr>
                <w:rFonts w:ascii="Times New Roman" w:hAnsi="Times New Roman" w:cs="Times New Roman"/>
                <w:color w:val="000000"/>
                <w:sz w:val="22"/>
                <w:szCs w:val="22"/>
              </w:rPr>
            </w:pPr>
            <w:r>
              <w:rPr>
                <w:rFonts w:ascii="Times New Roman" w:hAnsi="Times New Roman" w:cs="Times New Roman"/>
                <w:color w:val="000000"/>
                <w:sz w:val="22"/>
                <w:szCs w:val="22"/>
              </w:rPr>
              <w:t>5,55</w:t>
            </w:r>
            <w:r w:rsidRPr="00D9199F">
              <w:rPr>
                <w:rFonts w:ascii="Times New Roman" w:hAnsi="Times New Roman" w:cs="Times New Roman"/>
                <w:color w:val="000000"/>
                <w:sz w:val="22"/>
                <w:szCs w:val="22"/>
              </w:rPr>
              <w:t>%</w:t>
            </w:r>
          </w:p>
        </w:tc>
        <w:tc>
          <w:tcPr>
            <w:tcW w:w="3002" w:type="dxa"/>
            <w:vAlign w:val="center"/>
          </w:tcPr>
          <w:p w:rsidR="00D9199F" w:rsidRPr="00D9199F" w:rsidRDefault="00D9199F" w:rsidP="00D9199F">
            <w:pPr>
              <w:jc w:val="center"/>
              <w:rPr>
                <w:rFonts w:ascii="Times New Roman" w:hAnsi="Times New Roman" w:cs="Times New Roman"/>
                <w:color w:val="000000"/>
                <w:sz w:val="22"/>
                <w:szCs w:val="22"/>
              </w:rPr>
            </w:pPr>
            <w:r w:rsidRPr="00D9199F">
              <w:rPr>
                <w:rFonts w:ascii="Times New Roman" w:hAnsi="Times New Roman" w:cs="Times New Roman"/>
                <w:color w:val="000000"/>
                <w:sz w:val="22"/>
                <w:szCs w:val="22"/>
              </w:rPr>
              <w:t>Trabajo individual</w:t>
            </w:r>
          </w:p>
        </w:tc>
      </w:tr>
      <w:tr w:rsidR="00D9199F" w:rsidRPr="00C10530" w:rsidTr="00A86271">
        <w:trPr>
          <w:trHeight w:val="410"/>
          <w:jc w:val="center"/>
        </w:trPr>
        <w:tc>
          <w:tcPr>
            <w:tcW w:w="5617" w:type="dxa"/>
            <w:vAlign w:val="center"/>
          </w:tcPr>
          <w:p w:rsidR="00D9199F" w:rsidRPr="00D9199F" w:rsidRDefault="00D9199F" w:rsidP="00D9199F">
            <w:pPr>
              <w:rPr>
                <w:rFonts w:ascii="Times New Roman" w:hAnsi="Times New Roman" w:cs="Times New Roman"/>
                <w:color w:val="000000"/>
                <w:sz w:val="22"/>
                <w:szCs w:val="22"/>
              </w:rPr>
            </w:pPr>
            <w:r w:rsidRPr="00C10530">
              <w:rPr>
                <w:rFonts w:ascii="Times New Roman" w:hAnsi="Times New Roman" w:cs="Times New Roman"/>
                <w:sz w:val="22"/>
                <w:szCs w:val="22"/>
              </w:rPr>
              <w:t>e) Se han empleado coordinadamente las líneas del teclado alfanumérico y las teclas de signos y puntuación.</w:t>
            </w:r>
          </w:p>
        </w:tc>
        <w:tc>
          <w:tcPr>
            <w:tcW w:w="1446" w:type="dxa"/>
            <w:vAlign w:val="center"/>
          </w:tcPr>
          <w:p w:rsidR="00D9199F" w:rsidRPr="00D9199F" w:rsidRDefault="00182D4E" w:rsidP="00D9199F">
            <w:pPr>
              <w:jc w:val="center"/>
              <w:rPr>
                <w:rFonts w:ascii="Times New Roman" w:hAnsi="Times New Roman" w:cs="Times New Roman"/>
                <w:color w:val="000000"/>
                <w:sz w:val="22"/>
                <w:szCs w:val="22"/>
              </w:rPr>
            </w:pPr>
            <w:r>
              <w:rPr>
                <w:rFonts w:ascii="Times New Roman" w:hAnsi="Times New Roman" w:cs="Times New Roman"/>
                <w:color w:val="000000"/>
                <w:sz w:val="22"/>
                <w:szCs w:val="22"/>
              </w:rPr>
              <w:t>5,55</w:t>
            </w:r>
            <w:r w:rsidRPr="00D9199F">
              <w:rPr>
                <w:rFonts w:ascii="Times New Roman" w:hAnsi="Times New Roman" w:cs="Times New Roman"/>
                <w:color w:val="000000"/>
                <w:sz w:val="22"/>
                <w:szCs w:val="22"/>
              </w:rPr>
              <w:t>%</w:t>
            </w:r>
          </w:p>
        </w:tc>
        <w:tc>
          <w:tcPr>
            <w:tcW w:w="3002" w:type="dxa"/>
            <w:vAlign w:val="center"/>
          </w:tcPr>
          <w:p w:rsidR="00D9199F" w:rsidRPr="00D9199F" w:rsidRDefault="00D9199F" w:rsidP="00D9199F">
            <w:pPr>
              <w:jc w:val="center"/>
              <w:rPr>
                <w:rFonts w:ascii="Times New Roman" w:hAnsi="Times New Roman" w:cs="Times New Roman"/>
                <w:color w:val="000000"/>
                <w:sz w:val="22"/>
                <w:szCs w:val="22"/>
              </w:rPr>
            </w:pPr>
            <w:r w:rsidRPr="00D9199F">
              <w:rPr>
                <w:rFonts w:ascii="Times New Roman" w:hAnsi="Times New Roman" w:cs="Times New Roman"/>
                <w:color w:val="000000"/>
                <w:sz w:val="22"/>
                <w:szCs w:val="22"/>
              </w:rPr>
              <w:t>Trabajo individual</w:t>
            </w:r>
          </w:p>
        </w:tc>
      </w:tr>
      <w:tr w:rsidR="00D9199F" w:rsidRPr="00C10530" w:rsidTr="00A86271">
        <w:trPr>
          <w:trHeight w:val="410"/>
          <w:jc w:val="center"/>
        </w:trPr>
        <w:tc>
          <w:tcPr>
            <w:tcW w:w="5617" w:type="dxa"/>
            <w:vAlign w:val="center"/>
          </w:tcPr>
          <w:p w:rsidR="00D9199F" w:rsidRPr="00D9199F" w:rsidRDefault="00D9199F" w:rsidP="00D9199F">
            <w:pPr>
              <w:rPr>
                <w:rFonts w:ascii="Times New Roman" w:hAnsi="Times New Roman" w:cs="Times New Roman"/>
                <w:color w:val="000000"/>
                <w:sz w:val="22"/>
                <w:szCs w:val="22"/>
              </w:rPr>
            </w:pPr>
            <w:r w:rsidRPr="00C10530">
              <w:rPr>
                <w:rFonts w:ascii="Times New Roman" w:hAnsi="Times New Roman" w:cs="Times New Roman"/>
                <w:sz w:val="22"/>
                <w:szCs w:val="22"/>
              </w:rPr>
              <w:t xml:space="preserve">f) Se ha utilizado el método de escritura al tacto en párrafos de dificultad progresiva y en tablas sencillas. </w:t>
            </w:r>
          </w:p>
        </w:tc>
        <w:tc>
          <w:tcPr>
            <w:tcW w:w="1446" w:type="dxa"/>
            <w:vAlign w:val="center"/>
          </w:tcPr>
          <w:p w:rsidR="00D9199F" w:rsidRPr="00D9199F" w:rsidRDefault="00182D4E" w:rsidP="00D9199F">
            <w:pPr>
              <w:jc w:val="center"/>
              <w:rPr>
                <w:rFonts w:ascii="Times New Roman" w:hAnsi="Times New Roman" w:cs="Times New Roman"/>
                <w:color w:val="000000"/>
                <w:sz w:val="22"/>
                <w:szCs w:val="22"/>
              </w:rPr>
            </w:pPr>
            <w:r>
              <w:rPr>
                <w:rFonts w:ascii="Times New Roman" w:hAnsi="Times New Roman" w:cs="Times New Roman"/>
                <w:color w:val="000000"/>
                <w:sz w:val="22"/>
                <w:szCs w:val="22"/>
              </w:rPr>
              <w:t>5,55</w:t>
            </w:r>
            <w:r w:rsidRPr="00D9199F">
              <w:rPr>
                <w:rFonts w:ascii="Times New Roman" w:hAnsi="Times New Roman" w:cs="Times New Roman"/>
                <w:color w:val="000000"/>
                <w:sz w:val="22"/>
                <w:szCs w:val="22"/>
              </w:rPr>
              <w:t>%</w:t>
            </w:r>
          </w:p>
        </w:tc>
        <w:tc>
          <w:tcPr>
            <w:tcW w:w="3002" w:type="dxa"/>
            <w:vAlign w:val="center"/>
          </w:tcPr>
          <w:p w:rsidR="00D9199F" w:rsidRPr="00D9199F" w:rsidRDefault="00D9199F" w:rsidP="00D9199F">
            <w:pPr>
              <w:jc w:val="center"/>
              <w:rPr>
                <w:rFonts w:ascii="Times New Roman" w:hAnsi="Times New Roman" w:cs="Times New Roman"/>
                <w:color w:val="000000"/>
                <w:sz w:val="22"/>
                <w:szCs w:val="22"/>
              </w:rPr>
            </w:pPr>
            <w:r w:rsidRPr="00D9199F">
              <w:rPr>
                <w:rFonts w:ascii="Times New Roman" w:hAnsi="Times New Roman" w:cs="Times New Roman"/>
                <w:color w:val="000000"/>
                <w:sz w:val="22"/>
                <w:szCs w:val="22"/>
              </w:rPr>
              <w:t>Trabajo individual</w:t>
            </w:r>
          </w:p>
        </w:tc>
      </w:tr>
      <w:tr w:rsidR="00D9199F" w:rsidRPr="00C10530" w:rsidTr="00A86271">
        <w:trPr>
          <w:trHeight w:val="410"/>
          <w:jc w:val="center"/>
        </w:trPr>
        <w:tc>
          <w:tcPr>
            <w:tcW w:w="5617" w:type="dxa"/>
            <w:vAlign w:val="center"/>
          </w:tcPr>
          <w:p w:rsidR="00D9199F" w:rsidRPr="00D9199F" w:rsidRDefault="00D9199F" w:rsidP="00D9199F">
            <w:pPr>
              <w:rPr>
                <w:rFonts w:ascii="Times New Roman" w:hAnsi="Times New Roman" w:cs="Times New Roman"/>
                <w:color w:val="000000"/>
                <w:sz w:val="22"/>
                <w:szCs w:val="22"/>
              </w:rPr>
            </w:pPr>
            <w:r w:rsidRPr="00C10530">
              <w:rPr>
                <w:rFonts w:ascii="Times New Roman" w:hAnsi="Times New Roman" w:cs="Times New Roman"/>
                <w:sz w:val="22"/>
                <w:szCs w:val="22"/>
              </w:rPr>
              <w:t>g) Se ha utilizado el método de escritura al tacto para realizar textos en inglés</w:t>
            </w:r>
          </w:p>
        </w:tc>
        <w:tc>
          <w:tcPr>
            <w:tcW w:w="1446" w:type="dxa"/>
            <w:vAlign w:val="center"/>
          </w:tcPr>
          <w:p w:rsidR="00D9199F" w:rsidRPr="00D9199F" w:rsidRDefault="00182D4E" w:rsidP="00D9199F">
            <w:pPr>
              <w:jc w:val="center"/>
              <w:rPr>
                <w:rFonts w:ascii="Times New Roman" w:hAnsi="Times New Roman" w:cs="Times New Roman"/>
                <w:color w:val="000000"/>
                <w:sz w:val="22"/>
                <w:szCs w:val="22"/>
              </w:rPr>
            </w:pPr>
            <w:r>
              <w:rPr>
                <w:rFonts w:ascii="Times New Roman" w:hAnsi="Times New Roman" w:cs="Times New Roman"/>
                <w:color w:val="000000"/>
                <w:sz w:val="22"/>
                <w:szCs w:val="22"/>
              </w:rPr>
              <w:t>5,55</w:t>
            </w:r>
            <w:r w:rsidRPr="00D9199F">
              <w:rPr>
                <w:rFonts w:ascii="Times New Roman" w:hAnsi="Times New Roman" w:cs="Times New Roman"/>
                <w:color w:val="000000"/>
                <w:sz w:val="22"/>
                <w:szCs w:val="22"/>
              </w:rPr>
              <w:t>%</w:t>
            </w:r>
          </w:p>
        </w:tc>
        <w:tc>
          <w:tcPr>
            <w:tcW w:w="3002" w:type="dxa"/>
            <w:vAlign w:val="center"/>
          </w:tcPr>
          <w:p w:rsidR="00D9199F" w:rsidRPr="00D9199F" w:rsidRDefault="00D9199F" w:rsidP="00D9199F">
            <w:pPr>
              <w:jc w:val="center"/>
              <w:rPr>
                <w:rFonts w:ascii="Times New Roman" w:hAnsi="Times New Roman" w:cs="Times New Roman"/>
                <w:color w:val="000000"/>
                <w:sz w:val="22"/>
                <w:szCs w:val="22"/>
              </w:rPr>
            </w:pPr>
            <w:r w:rsidRPr="00D9199F">
              <w:rPr>
                <w:rFonts w:ascii="Times New Roman" w:hAnsi="Times New Roman" w:cs="Times New Roman"/>
                <w:color w:val="000000"/>
                <w:sz w:val="22"/>
                <w:szCs w:val="22"/>
              </w:rPr>
              <w:t>Trabajo individual</w:t>
            </w:r>
          </w:p>
        </w:tc>
      </w:tr>
      <w:tr w:rsidR="00D9199F" w:rsidRPr="00C10530" w:rsidTr="00A86271">
        <w:trPr>
          <w:trHeight w:val="410"/>
          <w:jc w:val="center"/>
        </w:trPr>
        <w:tc>
          <w:tcPr>
            <w:tcW w:w="5617" w:type="dxa"/>
            <w:vAlign w:val="center"/>
          </w:tcPr>
          <w:p w:rsidR="00D9199F" w:rsidRPr="00D9199F" w:rsidRDefault="00D9199F" w:rsidP="00D9199F">
            <w:pPr>
              <w:rPr>
                <w:rFonts w:ascii="Times New Roman" w:hAnsi="Times New Roman" w:cs="Times New Roman"/>
                <w:color w:val="000000"/>
                <w:sz w:val="22"/>
                <w:szCs w:val="22"/>
              </w:rPr>
            </w:pPr>
            <w:r w:rsidRPr="00C10530">
              <w:rPr>
                <w:rFonts w:ascii="Times New Roman" w:hAnsi="Times New Roman" w:cs="Times New Roman"/>
                <w:sz w:val="22"/>
                <w:szCs w:val="22"/>
              </w:rPr>
              <w:t xml:space="preserve">h) Se ha mecanografiado con velocidad (mínimo 200 </w:t>
            </w:r>
            <w:proofErr w:type="spellStart"/>
            <w:r w:rsidRPr="00C10530">
              <w:rPr>
                <w:rFonts w:ascii="Times New Roman" w:hAnsi="Times New Roman" w:cs="Times New Roman"/>
                <w:sz w:val="22"/>
                <w:szCs w:val="22"/>
              </w:rPr>
              <w:t>p.p.m</w:t>
            </w:r>
            <w:proofErr w:type="spellEnd"/>
            <w:r w:rsidRPr="00C10530">
              <w:rPr>
                <w:rFonts w:ascii="Times New Roman" w:hAnsi="Times New Roman" w:cs="Times New Roman"/>
                <w:sz w:val="22"/>
                <w:szCs w:val="22"/>
              </w:rPr>
              <w:t xml:space="preserve">.) y precisión (máximo una falta por minuto) con la ayuda de un programa informático. </w:t>
            </w:r>
          </w:p>
        </w:tc>
        <w:tc>
          <w:tcPr>
            <w:tcW w:w="1446" w:type="dxa"/>
            <w:vAlign w:val="center"/>
          </w:tcPr>
          <w:p w:rsidR="00D9199F" w:rsidRPr="00D9199F" w:rsidRDefault="00182D4E" w:rsidP="00D9199F">
            <w:pPr>
              <w:jc w:val="center"/>
              <w:rPr>
                <w:rFonts w:ascii="Times New Roman" w:hAnsi="Times New Roman" w:cs="Times New Roman"/>
                <w:color w:val="000000"/>
                <w:sz w:val="22"/>
                <w:szCs w:val="22"/>
              </w:rPr>
            </w:pPr>
            <w:r>
              <w:rPr>
                <w:rFonts w:ascii="Times New Roman" w:hAnsi="Times New Roman" w:cs="Times New Roman"/>
                <w:color w:val="000000"/>
                <w:sz w:val="22"/>
                <w:szCs w:val="22"/>
              </w:rPr>
              <w:t>5,55</w:t>
            </w:r>
            <w:r w:rsidRPr="00D9199F">
              <w:rPr>
                <w:rFonts w:ascii="Times New Roman" w:hAnsi="Times New Roman" w:cs="Times New Roman"/>
                <w:color w:val="000000"/>
                <w:sz w:val="22"/>
                <w:szCs w:val="22"/>
              </w:rPr>
              <w:t>%</w:t>
            </w:r>
          </w:p>
        </w:tc>
        <w:tc>
          <w:tcPr>
            <w:tcW w:w="3002" w:type="dxa"/>
            <w:vAlign w:val="center"/>
          </w:tcPr>
          <w:p w:rsidR="00D9199F" w:rsidRPr="00D9199F" w:rsidRDefault="00D9199F" w:rsidP="00D9199F">
            <w:pPr>
              <w:jc w:val="center"/>
              <w:rPr>
                <w:rFonts w:ascii="Times New Roman" w:hAnsi="Times New Roman" w:cs="Times New Roman"/>
                <w:color w:val="000000"/>
                <w:sz w:val="22"/>
                <w:szCs w:val="22"/>
              </w:rPr>
            </w:pPr>
            <w:r w:rsidRPr="00D9199F">
              <w:rPr>
                <w:rFonts w:ascii="Times New Roman" w:hAnsi="Times New Roman" w:cs="Times New Roman"/>
                <w:color w:val="000000"/>
                <w:sz w:val="22"/>
                <w:szCs w:val="22"/>
              </w:rPr>
              <w:t>Prueba escrita</w:t>
            </w:r>
          </w:p>
        </w:tc>
      </w:tr>
      <w:tr w:rsidR="00D9199F" w:rsidRPr="00C10530" w:rsidTr="00A86271">
        <w:trPr>
          <w:trHeight w:val="410"/>
          <w:jc w:val="center"/>
        </w:trPr>
        <w:tc>
          <w:tcPr>
            <w:tcW w:w="5617" w:type="dxa"/>
            <w:vAlign w:val="center"/>
          </w:tcPr>
          <w:p w:rsidR="00D9199F" w:rsidRPr="00C10530" w:rsidRDefault="00D9199F" w:rsidP="00D9199F">
            <w:pPr>
              <w:rPr>
                <w:rFonts w:ascii="Times New Roman" w:hAnsi="Times New Roman" w:cs="Times New Roman"/>
                <w:sz w:val="22"/>
                <w:szCs w:val="22"/>
              </w:rPr>
            </w:pPr>
            <w:r w:rsidRPr="00C10530">
              <w:rPr>
                <w:rFonts w:ascii="Times New Roman" w:hAnsi="Times New Roman" w:cs="Times New Roman"/>
                <w:sz w:val="22"/>
                <w:szCs w:val="22"/>
              </w:rPr>
              <w:t>i) Se han aplicado las normas de presentación de los distintos documentos de texto</w:t>
            </w:r>
          </w:p>
        </w:tc>
        <w:tc>
          <w:tcPr>
            <w:tcW w:w="1446" w:type="dxa"/>
            <w:vAlign w:val="center"/>
          </w:tcPr>
          <w:p w:rsidR="00D9199F" w:rsidRPr="00D9199F" w:rsidRDefault="00182D4E" w:rsidP="00D9199F">
            <w:pPr>
              <w:jc w:val="center"/>
              <w:rPr>
                <w:rFonts w:ascii="Times New Roman" w:hAnsi="Times New Roman" w:cs="Times New Roman"/>
                <w:color w:val="000000"/>
                <w:sz w:val="22"/>
                <w:szCs w:val="22"/>
              </w:rPr>
            </w:pPr>
            <w:r>
              <w:rPr>
                <w:rFonts w:ascii="Times New Roman" w:hAnsi="Times New Roman" w:cs="Times New Roman"/>
                <w:color w:val="000000"/>
                <w:sz w:val="22"/>
                <w:szCs w:val="22"/>
              </w:rPr>
              <w:t>5,55</w:t>
            </w:r>
            <w:r w:rsidRPr="00D9199F">
              <w:rPr>
                <w:rFonts w:ascii="Times New Roman" w:hAnsi="Times New Roman" w:cs="Times New Roman"/>
                <w:color w:val="000000"/>
                <w:sz w:val="22"/>
                <w:szCs w:val="22"/>
              </w:rPr>
              <w:t>%</w:t>
            </w:r>
          </w:p>
        </w:tc>
        <w:tc>
          <w:tcPr>
            <w:tcW w:w="3002" w:type="dxa"/>
            <w:vAlign w:val="center"/>
          </w:tcPr>
          <w:p w:rsidR="00D9199F" w:rsidRPr="00D9199F" w:rsidRDefault="00D9199F" w:rsidP="00D9199F">
            <w:pPr>
              <w:jc w:val="center"/>
              <w:rPr>
                <w:rFonts w:ascii="Times New Roman" w:hAnsi="Times New Roman" w:cs="Times New Roman"/>
                <w:color w:val="000000"/>
                <w:sz w:val="22"/>
                <w:szCs w:val="22"/>
              </w:rPr>
            </w:pPr>
            <w:r w:rsidRPr="00D9199F">
              <w:rPr>
                <w:rFonts w:ascii="Times New Roman" w:hAnsi="Times New Roman" w:cs="Times New Roman"/>
                <w:color w:val="000000"/>
                <w:sz w:val="22"/>
                <w:szCs w:val="22"/>
              </w:rPr>
              <w:t>Trabajo individual</w:t>
            </w:r>
          </w:p>
        </w:tc>
      </w:tr>
      <w:tr w:rsidR="00D9199F" w:rsidRPr="00C10530" w:rsidTr="00A86271">
        <w:trPr>
          <w:trHeight w:val="410"/>
          <w:jc w:val="center"/>
        </w:trPr>
        <w:tc>
          <w:tcPr>
            <w:tcW w:w="5617" w:type="dxa"/>
          </w:tcPr>
          <w:p w:rsidR="00D9199F" w:rsidRPr="00C10530" w:rsidRDefault="00D9199F" w:rsidP="00D9199F">
            <w:pPr>
              <w:rPr>
                <w:rFonts w:ascii="Times New Roman" w:hAnsi="Times New Roman" w:cs="Times New Roman"/>
                <w:sz w:val="22"/>
                <w:szCs w:val="22"/>
              </w:rPr>
            </w:pPr>
            <w:r w:rsidRPr="00C10530">
              <w:rPr>
                <w:rFonts w:ascii="Times New Roman" w:hAnsi="Times New Roman" w:cs="Times New Roman"/>
                <w:sz w:val="22"/>
                <w:szCs w:val="22"/>
              </w:rPr>
              <w:t xml:space="preserve">j) Se han localizado y corregido los errores mecanográficos, ortográficos y sintácticos. </w:t>
            </w:r>
          </w:p>
        </w:tc>
        <w:tc>
          <w:tcPr>
            <w:tcW w:w="1446" w:type="dxa"/>
          </w:tcPr>
          <w:p w:rsidR="00D9199F" w:rsidRPr="00C10530" w:rsidRDefault="00182D4E" w:rsidP="00D9199F">
            <w:pPr>
              <w:jc w:val="center"/>
              <w:rPr>
                <w:rFonts w:ascii="Times New Roman" w:hAnsi="Times New Roman" w:cs="Times New Roman"/>
                <w:sz w:val="22"/>
                <w:szCs w:val="22"/>
              </w:rPr>
            </w:pPr>
            <w:r>
              <w:rPr>
                <w:rFonts w:ascii="Times New Roman" w:hAnsi="Times New Roman" w:cs="Times New Roman"/>
                <w:color w:val="000000"/>
                <w:sz w:val="22"/>
                <w:szCs w:val="22"/>
              </w:rPr>
              <w:t>5,55</w:t>
            </w:r>
            <w:r w:rsidRPr="00D9199F">
              <w:rPr>
                <w:rFonts w:ascii="Times New Roman" w:hAnsi="Times New Roman" w:cs="Times New Roman"/>
                <w:color w:val="000000"/>
                <w:sz w:val="22"/>
                <w:szCs w:val="22"/>
              </w:rPr>
              <w:t>%</w:t>
            </w:r>
          </w:p>
        </w:tc>
        <w:tc>
          <w:tcPr>
            <w:tcW w:w="3002" w:type="dxa"/>
          </w:tcPr>
          <w:p w:rsidR="00D9199F" w:rsidRPr="00C10530" w:rsidRDefault="00D9199F" w:rsidP="00D9199F">
            <w:pPr>
              <w:jc w:val="center"/>
              <w:rPr>
                <w:rFonts w:ascii="Times New Roman" w:hAnsi="Times New Roman" w:cs="Times New Roman"/>
                <w:sz w:val="22"/>
                <w:szCs w:val="22"/>
              </w:rPr>
            </w:pPr>
            <w:r w:rsidRPr="00D9199F">
              <w:rPr>
                <w:rFonts w:ascii="Times New Roman" w:hAnsi="Times New Roman" w:cs="Times New Roman"/>
                <w:color w:val="000000"/>
                <w:sz w:val="22"/>
                <w:szCs w:val="22"/>
              </w:rPr>
              <w:t>Prueba escrita</w:t>
            </w:r>
          </w:p>
        </w:tc>
      </w:tr>
    </w:tbl>
    <w:p w:rsidR="00D9199F" w:rsidRDefault="00D9199F" w:rsidP="00D9199F"/>
    <w:p w:rsidR="00D9199F" w:rsidRDefault="00D9199F" w:rsidP="00D9199F"/>
    <w:p w:rsidR="00D9199F" w:rsidRDefault="00D9199F" w:rsidP="00D9199F"/>
    <w:tbl>
      <w:tblPr>
        <w:tblStyle w:val="Tablaconcuadrcula1"/>
        <w:tblW w:w="9923" w:type="dxa"/>
        <w:jc w:val="center"/>
        <w:tblLook w:val="04A0" w:firstRow="1" w:lastRow="0" w:firstColumn="1" w:lastColumn="0" w:noHBand="0" w:noVBand="1"/>
      </w:tblPr>
      <w:tblGrid>
        <w:gridCol w:w="5617"/>
        <w:gridCol w:w="1446"/>
        <w:gridCol w:w="2860"/>
      </w:tblGrid>
      <w:tr w:rsidR="00D9199F" w:rsidRPr="00C10530" w:rsidTr="00F91167">
        <w:trPr>
          <w:jc w:val="center"/>
        </w:trPr>
        <w:tc>
          <w:tcPr>
            <w:tcW w:w="5617" w:type="dxa"/>
            <w:shd w:val="clear" w:color="auto" w:fill="DBE5F1"/>
            <w:vAlign w:val="center"/>
          </w:tcPr>
          <w:p w:rsidR="00D9199F" w:rsidRPr="00434B89" w:rsidRDefault="00D9199F" w:rsidP="00D9199F">
            <w:pPr>
              <w:jc w:val="center"/>
              <w:rPr>
                <w:rFonts w:ascii="Times New Roman" w:hAnsi="Times New Roman" w:cs="Times New Roman"/>
                <w:b/>
                <w:color w:val="000000"/>
              </w:rPr>
            </w:pPr>
            <w:r w:rsidRPr="00434B89">
              <w:rPr>
                <w:rFonts w:ascii="Times New Roman" w:hAnsi="Times New Roman" w:cs="Times New Roman"/>
                <w:b/>
                <w:color w:val="000000"/>
              </w:rPr>
              <w:t>Resultado de Aprendizaje</w:t>
            </w:r>
          </w:p>
        </w:tc>
        <w:tc>
          <w:tcPr>
            <w:tcW w:w="4306" w:type="dxa"/>
            <w:gridSpan w:val="2"/>
            <w:shd w:val="clear" w:color="auto" w:fill="DBE5F1"/>
            <w:vAlign w:val="center"/>
          </w:tcPr>
          <w:p w:rsidR="00D9199F" w:rsidRPr="00434B89" w:rsidRDefault="00D9199F" w:rsidP="00D9199F">
            <w:pPr>
              <w:jc w:val="center"/>
              <w:rPr>
                <w:rFonts w:ascii="Times New Roman" w:hAnsi="Times New Roman" w:cs="Times New Roman"/>
                <w:b/>
                <w:color w:val="000000"/>
              </w:rPr>
            </w:pPr>
            <w:r w:rsidRPr="00434B89">
              <w:rPr>
                <w:rFonts w:ascii="Times New Roman" w:hAnsi="Times New Roman" w:cs="Times New Roman"/>
                <w:b/>
                <w:color w:val="000000"/>
              </w:rPr>
              <w:t>Ponderación</w:t>
            </w:r>
          </w:p>
        </w:tc>
      </w:tr>
      <w:tr w:rsidR="00D9199F" w:rsidRPr="00C10530" w:rsidTr="00F91167">
        <w:trPr>
          <w:trHeight w:val="1101"/>
          <w:jc w:val="center"/>
        </w:trPr>
        <w:tc>
          <w:tcPr>
            <w:tcW w:w="5617" w:type="dxa"/>
            <w:vAlign w:val="center"/>
          </w:tcPr>
          <w:p w:rsidR="00D9199F" w:rsidRPr="00D9199F" w:rsidRDefault="00D9199F" w:rsidP="00D9199F">
            <w:pPr>
              <w:jc w:val="both"/>
              <w:rPr>
                <w:rFonts w:ascii="Times New Roman" w:hAnsi="Times New Roman" w:cs="Times New Roman"/>
                <w:b/>
                <w:color w:val="000000"/>
              </w:rPr>
            </w:pPr>
            <w:r w:rsidRPr="00C10530">
              <w:rPr>
                <w:rFonts w:ascii="Times New Roman" w:hAnsi="Times New Roman" w:cs="Times New Roman"/>
                <w:b/>
              </w:rPr>
              <w:t>3. Gestiona los sistemas de archivos, buscando y seleccionando con medios convencionales e informáticos la información necesaria.</w:t>
            </w:r>
          </w:p>
        </w:tc>
        <w:tc>
          <w:tcPr>
            <w:tcW w:w="4306" w:type="dxa"/>
            <w:gridSpan w:val="2"/>
            <w:vAlign w:val="center"/>
          </w:tcPr>
          <w:p w:rsidR="00D9199F" w:rsidRPr="00D9199F" w:rsidRDefault="008A3147" w:rsidP="00D9199F">
            <w:pPr>
              <w:jc w:val="center"/>
              <w:rPr>
                <w:rFonts w:ascii="Times New Roman" w:hAnsi="Times New Roman" w:cs="Times New Roman"/>
                <w:color w:val="000000"/>
              </w:rPr>
            </w:pPr>
            <w:r>
              <w:rPr>
                <w:rFonts w:ascii="Times New Roman" w:hAnsi="Times New Roman" w:cs="Times New Roman"/>
                <w:color w:val="000000"/>
              </w:rPr>
              <w:t>11</w:t>
            </w:r>
            <w:r w:rsidR="00D9199F" w:rsidRPr="00D9199F">
              <w:rPr>
                <w:rFonts w:ascii="Times New Roman" w:hAnsi="Times New Roman" w:cs="Times New Roman"/>
                <w:color w:val="000000"/>
              </w:rPr>
              <w:t>%</w:t>
            </w:r>
          </w:p>
        </w:tc>
      </w:tr>
      <w:tr w:rsidR="00D9199F" w:rsidRPr="00C10530" w:rsidTr="00F91167">
        <w:trPr>
          <w:jc w:val="center"/>
        </w:trPr>
        <w:tc>
          <w:tcPr>
            <w:tcW w:w="5617" w:type="dxa"/>
            <w:shd w:val="clear" w:color="auto" w:fill="DBE5F1"/>
            <w:vAlign w:val="center"/>
          </w:tcPr>
          <w:p w:rsidR="00D9199F" w:rsidRPr="00D9199F" w:rsidRDefault="00D9199F" w:rsidP="00D9199F">
            <w:pPr>
              <w:jc w:val="center"/>
              <w:rPr>
                <w:rFonts w:ascii="Times New Roman" w:hAnsi="Times New Roman" w:cs="Times New Roman"/>
                <w:color w:val="000000"/>
              </w:rPr>
            </w:pPr>
            <w:r w:rsidRPr="00D9199F">
              <w:rPr>
                <w:rFonts w:ascii="Times New Roman" w:hAnsi="Times New Roman" w:cs="Times New Roman"/>
                <w:color w:val="000000"/>
              </w:rPr>
              <w:t>Criterios de Evaluación</w:t>
            </w:r>
          </w:p>
        </w:tc>
        <w:tc>
          <w:tcPr>
            <w:tcW w:w="1446" w:type="dxa"/>
            <w:shd w:val="clear" w:color="auto" w:fill="DBE5F1"/>
            <w:vAlign w:val="center"/>
          </w:tcPr>
          <w:p w:rsidR="00D9199F" w:rsidRPr="00D9199F" w:rsidRDefault="00D9199F" w:rsidP="00D9199F">
            <w:pPr>
              <w:jc w:val="center"/>
              <w:rPr>
                <w:rFonts w:ascii="Times New Roman" w:hAnsi="Times New Roman" w:cs="Times New Roman"/>
                <w:color w:val="000000"/>
              </w:rPr>
            </w:pPr>
            <w:r w:rsidRPr="00D9199F">
              <w:rPr>
                <w:rFonts w:ascii="Times New Roman" w:hAnsi="Times New Roman" w:cs="Times New Roman"/>
                <w:color w:val="000000"/>
              </w:rPr>
              <w:t>Ponderación</w:t>
            </w:r>
          </w:p>
        </w:tc>
        <w:tc>
          <w:tcPr>
            <w:tcW w:w="2860" w:type="dxa"/>
            <w:shd w:val="clear" w:color="auto" w:fill="DBE5F1"/>
            <w:vAlign w:val="center"/>
          </w:tcPr>
          <w:p w:rsidR="00D9199F" w:rsidRPr="00D9199F" w:rsidRDefault="00D9199F" w:rsidP="00D9199F">
            <w:pPr>
              <w:jc w:val="center"/>
              <w:rPr>
                <w:rFonts w:ascii="Times New Roman" w:hAnsi="Times New Roman" w:cs="Times New Roman"/>
                <w:color w:val="000000"/>
              </w:rPr>
            </w:pPr>
            <w:r w:rsidRPr="00D9199F">
              <w:rPr>
                <w:rFonts w:ascii="Times New Roman" w:hAnsi="Times New Roman" w:cs="Times New Roman"/>
                <w:color w:val="000000"/>
              </w:rPr>
              <w:t>Instrumento de Evaluación</w:t>
            </w:r>
          </w:p>
        </w:tc>
      </w:tr>
      <w:tr w:rsidR="00E60826" w:rsidRPr="00C10530" w:rsidTr="000D3C7B">
        <w:trPr>
          <w:trHeight w:val="410"/>
          <w:jc w:val="center"/>
        </w:trPr>
        <w:tc>
          <w:tcPr>
            <w:tcW w:w="5617" w:type="dxa"/>
            <w:vAlign w:val="center"/>
          </w:tcPr>
          <w:p w:rsidR="00E60826" w:rsidRPr="00D9199F" w:rsidRDefault="00E60826" w:rsidP="004542CA">
            <w:pPr>
              <w:jc w:val="both"/>
              <w:rPr>
                <w:rFonts w:ascii="Times New Roman" w:hAnsi="Times New Roman" w:cs="Times New Roman"/>
                <w:color w:val="000000"/>
              </w:rPr>
            </w:pPr>
            <w:r w:rsidRPr="00C10530">
              <w:rPr>
                <w:rFonts w:ascii="Times New Roman" w:hAnsi="Times New Roman" w:cs="Times New Roman"/>
              </w:rPr>
              <w:t xml:space="preserve">a) Se han detectado necesidades de información. </w:t>
            </w:r>
          </w:p>
        </w:tc>
        <w:tc>
          <w:tcPr>
            <w:tcW w:w="1446" w:type="dxa"/>
            <w:vMerge w:val="restart"/>
            <w:vAlign w:val="center"/>
          </w:tcPr>
          <w:p w:rsidR="00E60826" w:rsidRPr="00D9199F" w:rsidRDefault="00E60826" w:rsidP="00D9199F">
            <w:pPr>
              <w:jc w:val="center"/>
              <w:rPr>
                <w:rFonts w:ascii="Times New Roman" w:hAnsi="Times New Roman" w:cs="Times New Roman"/>
                <w:color w:val="000000"/>
              </w:rPr>
            </w:pPr>
            <w:r>
              <w:rPr>
                <w:rFonts w:ascii="Times New Roman" w:hAnsi="Times New Roman" w:cs="Times New Roman"/>
                <w:color w:val="000000"/>
              </w:rPr>
              <w:t>9,09%</w:t>
            </w:r>
          </w:p>
        </w:tc>
        <w:tc>
          <w:tcPr>
            <w:tcW w:w="2860" w:type="dxa"/>
            <w:vMerge w:val="restart"/>
            <w:textDirection w:val="tbRl"/>
            <w:vAlign w:val="center"/>
          </w:tcPr>
          <w:p w:rsidR="00E60826" w:rsidRPr="00D9199F" w:rsidRDefault="00E60826" w:rsidP="000D3C7B">
            <w:pPr>
              <w:ind w:left="113" w:right="113"/>
              <w:jc w:val="center"/>
              <w:rPr>
                <w:rFonts w:ascii="Times New Roman" w:hAnsi="Times New Roman" w:cs="Times New Roman"/>
                <w:color w:val="000000"/>
              </w:rPr>
            </w:pPr>
            <w:r w:rsidRPr="00D9199F">
              <w:rPr>
                <w:rFonts w:ascii="Times New Roman" w:hAnsi="Times New Roman" w:cs="Times New Roman"/>
                <w:color w:val="000000"/>
              </w:rPr>
              <w:t>Trabajo individual</w:t>
            </w:r>
            <w:r>
              <w:rPr>
                <w:rFonts w:ascii="Times New Roman" w:hAnsi="Times New Roman" w:cs="Times New Roman"/>
                <w:color w:val="000000"/>
              </w:rPr>
              <w:t>/prueba escrita</w:t>
            </w:r>
          </w:p>
          <w:p w:rsidR="00E60826" w:rsidRPr="00D9199F" w:rsidRDefault="00E60826" w:rsidP="000D3C7B">
            <w:pPr>
              <w:ind w:left="113" w:right="113"/>
              <w:jc w:val="center"/>
              <w:rPr>
                <w:rFonts w:ascii="Times New Roman" w:hAnsi="Times New Roman" w:cs="Times New Roman"/>
                <w:color w:val="000000"/>
              </w:rPr>
            </w:pPr>
          </w:p>
        </w:tc>
      </w:tr>
      <w:tr w:rsidR="00E60826" w:rsidRPr="00C10530" w:rsidTr="00F91167">
        <w:trPr>
          <w:trHeight w:val="410"/>
          <w:jc w:val="center"/>
        </w:trPr>
        <w:tc>
          <w:tcPr>
            <w:tcW w:w="5617" w:type="dxa"/>
            <w:vAlign w:val="center"/>
          </w:tcPr>
          <w:p w:rsidR="00E60826" w:rsidRPr="00D9199F" w:rsidRDefault="00E60826" w:rsidP="004542CA">
            <w:pPr>
              <w:jc w:val="both"/>
              <w:rPr>
                <w:rFonts w:ascii="Times New Roman" w:hAnsi="Times New Roman" w:cs="Times New Roman"/>
                <w:color w:val="000000"/>
              </w:rPr>
            </w:pPr>
            <w:r w:rsidRPr="00C10530">
              <w:rPr>
                <w:rFonts w:ascii="Times New Roman" w:hAnsi="Times New Roman" w:cs="Times New Roman"/>
              </w:rPr>
              <w:t xml:space="preserve">b) Se han identificado y priorizado las fuentes de obtención de información. </w:t>
            </w:r>
          </w:p>
        </w:tc>
        <w:tc>
          <w:tcPr>
            <w:tcW w:w="1446" w:type="dxa"/>
            <w:vMerge/>
            <w:vAlign w:val="center"/>
          </w:tcPr>
          <w:p w:rsidR="00E60826" w:rsidRPr="00D9199F" w:rsidRDefault="00E60826" w:rsidP="00D9199F">
            <w:pPr>
              <w:jc w:val="center"/>
              <w:rPr>
                <w:rFonts w:ascii="Times New Roman" w:hAnsi="Times New Roman" w:cs="Times New Roman"/>
                <w:color w:val="000000"/>
              </w:rPr>
            </w:pPr>
          </w:p>
        </w:tc>
        <w:tc>
          <w:tcPr>
            <w:tcW w:w="2860" w:type="dxa"/>
            <w:vMerge/>
            <w:vAlign w:val="center"/>
          </w:tcPr>
          <w:p w:rsidR="00E60826" w:rsidRPr="00D9199F" w:rsidRDefault="00E60826" w:rsidP="00D9199F">
            <w:pPr>
              <w:jc w:val="center"/>
              <w:rPr>
                <w:rFonts w:ascii="Times New Roman" w:hAnsi="Times New Roman" w:cs="Times New Roman"/>
                <w:color w:val="000000"/>
              </w:rPr>
            </w:pPr>
          </w:p>
        </w:tc>
      </w:tr>
      <w:tr w:rsidR="00E60826" w:rsidRPr="00C10530" w:rsidTr="00F91167">
        <w:trPr>
          <w:trHeight w:val="410"/>
          <w:jc w:val="center"/>
        </w:trPr>
        <w:tc>
          <w:tcPr>
            <w:tcW w:w="5617" w:type="dxa"/>
            <w:vAlign w:val="center"/>
          </w:tcPr>
          <w:p w:rsidR="00E60826" w:rsidRPr="00D9199F" w:rsidRDefault="00E60826" w:rsidP="004542CA">
            <w:pPr>
              <w:jc w:val="both"/>
              <w:rPr>
                <w:rFonts w:ascii="Times New Roman" w:hAnsi="Times New Roman" w:cs="Times New Roman"/>
                <w:color w:val="000000"/>
              </w:rPr>
            </w:pPr>
            <w:r w:rsidRPr="00C10530">
              <w:rPr>
                <w:rFonts w:ascii="Times New Roman" w:hAnsi="Times New Roman" w:cs="Times New Roman"/>
              </w:rPr>
              <w:t xml:space="preserve">c) Se han elegido buscadores en Intranet y en Internet según criterios de rapidez y de opciones de búsqueda. </w:t>
            </w:r>
          </w:p>
        </w:tc>
        <w:tc>
          <w:tcPr>
            <w:tcW w:w="1446" w:type="dxa"/>
            <w:vMerge/>
            <w:vAlign w:val="center"/>
          </w:tcPr>
          <w:p w:rsidR="00E60826" w:rsidRPr="00D9199F" w:rsidRDefault="00E60826" w:rsidP="00D9199F">
            <w:pPr>
              <w:jc w:val="center"/>
              <w:rPr>
                <w:rFonts w:ascii="Times New Roman" w:hAnsi="Times New Roman" w:cs="Times New Roman"/>
                <w:color w:val="000000"/>
              </w:rPr>
            </w:pPr>
          </w:p>
        </w:tc>
        <w:tc>
          <w:tcPr>
            <w:tcW w:w="2860" w:type="dxa"/>
            <w:vMerge/>
            <w:vAlign w:val="center"/>
          </w:tcPr>
          <w:p w:rsidR="00E60826" w:rsidRPr="00D9199F" w:rsidRDefault="00E60826" w:rsidP="00D9199F">
            <w:pPr>
              <w:jc w:val="center"/>
              <w:rPr>
                <w:rFonts w:ascii="Times New Roman" w:hAnsi="Times New Roman" w:cs="Times New Roman"/>
                <w:color w:val="000000"/>
              </w:rPr>
            </w:pPr>
          </w:p>
        </w:tc>
      </w:tr>
      <w:tr w:rsidR="00E60826" w:rsidRPr="00C10530" w:rsidTr="00F91167">
        <w:trPr>
          <w:trHeight w:val="410"/>
          <w:jc w:val="center"/>
        </w:trPr>
        <w:tc>
          <w:tcPr>
            <w:tcW w:w="5617" w:type="dxa"/>
            <w:vAlign w:val="center"/>
          </w:tcPr>
          <w:p w:rsidR="00E60826" w:rsidRPr="00D9199F" w:rsidRDefault="00E60826" w:rsidP="004542CA">
            <w:pPr>
              <w:jc w:val="both"/>
              <w:rPr>
                <w:rFonts w:ascii="Times New Roman" w:hAnsi="Times New Roman" w:cs="Times New Roman"/>
                <w:color w:val="000000"/>
              </w:rPr>
            </w:pPr>
            <w:r w:rsidRPr="00C10530">
              <w:rPr>
                <w:rFonts w:ascii="Times New Roman" w:hAnsi="Times New Roman" w:cs="Times New Roman"/>
              </w:rPr>
              <w:t xml:space="preserve"> d) Se han empleado herramientas Web 2.0 para obtener y producir información.</w:t>
            </w:r>
          </w:p>
        </w:tc>
        <w:tc>
          <w:tcPr>
            <w:tcW w:w="1446" w:type="dxa"/>
            <w:vMerge/>
            <w:vAlign w:val="center"/>
          </w:tcPr>
          <w:p w:rsidR="00E60826" w:rsidRPr="00D9199F" w:rsidRDefault="00E60826" w:rsidP="00D9199F">
            <w:pPr>
              <w:jc w:val="center"/>
              <w:rPr>
                <w:rFonts w:ascii="Times New Roman" w:hAnsi="Times New Roman" w:cs="Times New Roman"/>
                <w:color w:val="000000"/>
              </w:rPr>
            </w:pPr>
          </w:p>
        </w:tc>
        <w:tc>
          <w:tcPr>
            <w:tcW w:w="2860" w:type="dxa"/>
            <w:vMerge/>
            <w:vAlign w:val="center"/>
          </w:tcPr>
          <w:p w:rsidR="00E60826" w:rsidRPr="00D9199F" w:rsidRDefault="00E60826" w:rsidP="00D9199F">
            <w:pPr>
              <w:jc w:val="center"/>
              <w:rPr>
                <w:rFonts w:ascii="Times New Roman" w:hAnsi="Times New Roman" w:cs="Times New Roman"/>
                <w:color w:val="000000"/>
              </w:rPr>
            </w:pPr>
          </w:p>
        </w:tc>
      </w:tr>
      <w:tr w:rsidR="00E60826" w:rsidRPr="00C10530" w:rsidTr="00F91167">
        <w:trPr>
          <w:trHeight w:val="410"/>
          <w:jc w:val="center"/>
        </w:trPr>
        <w:tc>
          <w:tcPr>
            <w:tcW w:w="5617" w:type="dxa"/>
            <w:vAlign w:val="center"/>
          </w:tcPr>
          <w:p w:rsidR="00E60826" w:rsidRPr="00D9199F" w:rsidRDefault="00E60826" w:rsidP="004542CA">
            <w:pPr>
              <w:jc w:val="both"/>
              <w:rPr>
                <w:rFonts w:ascii="Times New Roman" w:hAnsi="Times New Roman" w:cs="Times New Roman"/>
                <w:color w:val="000000"/>
              </w:rPr>
            </w:pPr>
            <w:r w:rsidRPr="00C10530">
              <w:rPr>
                <w:rFonts w:ascii="Times New Roman" w:hAnsi="Times New Roman" w:cs="Times New Roman"/>
              </w:rPr>
              <w:t xml:space="preserve">e) Se han utilizado los criterios de búsqueda para restringir el número de resultados obtenidos. </w:t>
            </w:r>
          </w:p>
        </w:tc>
        <w:tc>
          <w:tcPr>
            <w:tcW w:w="1446" w:type="dxa"/>
            <w:vMerge/>
            <w:vAlign w:val="center"/>
          </w:tcPr>
          <w:p w:rsidR="00E60826" w:rsidRPr="00D9199F" w:rsidRDefault="00E60826" w:rsidP="00D9199F">
            <w:pPr>
              <w:jc w:val="center"/>
              <w:rPr>
                <w:rFonts w:ascii="Times New Roman" w:hAnsi="Times New Roman" w:cs="Times New Roman"/>
                <w:color w:val="000000"/>
              </w:rPr>
            </w:pPr>
          </w:p>
        </w:tc>
        <w:tc>
          <w:tcPr>
            <w:tcW w:w="2860" w:type="dxa"/>
            <w:vMerge/>
            <w:vAlign w:val="center"/>
          </w:tcPr>
          <w:p w:rsidR="00E60826" w:rsidRPr="00D9199F" w:rsidRDefault="00E60826" w:rsidP="00D9199F">
            <w:pPr>
              <w:jc w:val="center"/>
              <w:rPr>
                <w:rFonts w:ascii="Times New Roman" w:hAnsi="Times New Roman" w:cs="Times New Roman"/>
                <w:color w:val="000000"/>
              </w:rPr>
            </w:pPr>
          </w:p>
        </w:tc>
      </w:tr>
      <w:tr w:rsidR="00E60826" w:rsidRPr="00C10530" w:rsidTr="00F91167">
        <w:trPr>
          <w:trHeight w:val="410"/>
          <w:jc w:val="center"/>
        </w:trPr>
        <w:tc>
          <w:tcPr>
            <w:tcW w:w="5617" w:type="dxa"/>
            <w:vAlign w:val="center"/>
          </w:tcPr>
          <w:p w:rsidR="00E60826" w:rsidRPr="00D9199F" w:rsidRDefault="00E60826" w:rsidP="004542CA">
            <w:pPr>
              <w:jc w:val="both"/>
              <w:rPr>
                <w:rFonts w:ascii="Times New Roman" w:hAnsi="Times New Roman" w:cs="Times New Roman"/>
                <w:color w:val="000000"/>
              </w:rPr>
            </w:pPr>
            <w:r w:rsidRPr="00C10530">
              <w:rPr>
                <w:rFonts w:ascii="Times New Roman" w:hAnsi="Times New Roman" w:cs="Times New Roman"/>
              </w:rPr>
              <w:t>f) Se han aplicado sistemas de seguridad, protección, confidencialidad y restricción de la información</w:t>
            </w:r>
          </w:p>
        </w:tc>
        <w:tc>
          <w:tcPr>
            <w:tcW w:w="1446" w:type="dxa"/>
            <w:vMerge/>
            <w:vAlign w:val="center"/>
          </w:tcPr>
          <w:p w:rsidR="00E60826" w:rsidRPr="00D9199F" w:rsidRDefault="00E60826" w:rsidP="00D9199F">
            <w:pPr>
              <w:jc w:val="center"/>
              <w:rPr>
                <w:rFonts w:ascii="Times New Roman" w:hAnsi="Times New Roman" w:cs="Times New Roman"/>
                <w:color w:val="000000"/>
              </w:rPr>
            </w:pPr>
          </w:p>
        </w:tc>
        <w:tc>
          <w:tcPr>
            <w:tcW w:w="2860" w:type="dxa"/>
            <w:vMerge/>
            <w:vAlign w:val="center"/>
          </w:tcPr>
          <w:p w:rsidR="00E60826" w:rsidRPr="00D9199F" w:rsidRDefault="00E60826" w:rsidP="00D9199F">
            <w:pPr>
              <w:jc w:val="center"/>
              <w:rPr>
                <w:rFonts w:ascii="Times New Roman" w:hAnsi="Times New Roman" w:cs="Times New Roman"/>
                <w:color w:val="000000"/>
              </w:rPr>
            </w:pPr>
          </w:p>
        </w:tc>
      </w:tr>
      <w:tr w:rsidR="00E60826" w:rsidRPr="00C10530" w:rsidTr="00F91167">
        <w:trPr>
          <w:trHeight w:val="410"/>
          <w:jc w:val="center"/>
        </w:trPr>
        <w:tc>
          <w:tcPr>
            <w:tcW w:w="5617" w:type="dxa"/>
            <w:vAlign w:val="center"/>
          </w:tcPr>
          <w:p w:rsidR="00E60826" w:rsidRPr="00D9199F" w:rsidRDefault="00E60826" w:rsidP="004542CA">
            <w:pPr>
              <w:jc w:val="both"/>
              <w:rPr>
                <w:rFonts w:ascii="Times New Roman" w:hAnsi="Times New Roman" w:cs="Times New Roman"/>
                <w:color w:val="000000"/>
              </w:rPr>
            </w:pPr>
            <w:r w:rsidRPr="00C10530">
              <w:rPr>
                <w:rFonts w:ascii="Times New Roman" w:hAnsi="Times New Roman" w:cs="Times New Roman"/>
              </w:rPr>
              <w:t xml:space="preserve">g) Se ha canalizado la información obtenida, archivándola y/o registrándola, en su caso. </w:t>
            </w:r>
          </w:p>
        </w:tc>
        <w:tc>
          <w:tcPr>
            <w:tcW w:w="1446" w:type="dxa"/>
            <w:vMerge/>
            <w:vAlign w:val="center"/>
          </w:tcPr>
          <w:p w:rsidR="00E60826" w:rsidRPr="00D9199F" w:rsidRDefault="00E60826" w:rsidP="00D9199F">
            <w:pPr>
              <w:jc w:val="center"/>
              <w:rPr>
                <w:rFonts w:ascii="Times New Roman" w:hAnsi="Times New Roman" w:cs="Times New Roman"/>
                <w:color w:val="000000"/>
              </w:rPr>
            </w:pPr>
          </w:p>
        </w:tc>
        <w:tc>
          <w:tcPr>
            <w:tcW w:w="2860" w:type="dxa"/>
            <w:vMerge/>
            <w:vAlign w:val="center"/>
          </w:tcPr>
          <w:p w:rsidR="00E60826" w:rsidRPr="00D9199F" w:rsidRDefault="00E60826" w:rsidP="00D9199F">
            <w:pPr>
              <w:jc w:val="center"/>
              <w:rPr>
                <w:rFonts w:ascii="Times New Roman" w:hAnsi="Times New Roman" w:cs="Times New Roman"/>
                <w:color w:val="000000"/>
              </w:rPr>
            </w:pPr>
          </w:p>
        </w:tc>
      </w:tr>
      <w:tr w:rsidR="00E60826" w:rsidRPr="00C10530" w:rsidTr="00F91167">
        <w:trPr>
          <w:trHeight w:val="410"/>
          <w:jc w:val="center"/>
        </w:trPr>
        <w:tc>
          <w:tcPr>
            <w:tcW w:w="5617" w:type="dxa"/>
            <w:vAlign w:val="center"/>
          </w:tcPr>
          <w:p w:rsidR="00E60826" w:rsidRPr="00C10530" w:rsidRDefault="00E60826" w:rsidP="004542CA">
            <w:pPr>
              <w:jc w:val="both"/>
              <w:rPr>
                <w:rFonts w:ascii="Times New Roman" w:hAnsi="Times New Roman" w:cs="Times New Roman"/>
              </w:rPr>
            </w:pPr>
            <w:r w:rsidRPr="00C10530">
              <w:rPr>
                <w:rFonts w:ascii="Times New Roman" w:hAnsi="Times New Roman" w:cs="Times New Roman"/>
              </w:rPr>
              <w:t>h) Se han organizado los archivos para facilitar la búsqueda posterior.</w:t>
            </w:r>
          </w:p>
        </w:tc>
        <w:tc>
          <w:tcPr>
            <w:tcW w:w="1446" w:type="dxa"/>
            <w:vMerge/>
            <w:vAlign w:val="center"/>
          </w:tcPr>
          <w:p w:rsidR="00E60826" w:rsidRPr="00D9199F" w:rsidRDefault="00E60826" w:rsidP="00D9199F">
            <w:pPr>
              <w:jc w:val="center"/>
              <w:rPr>
                <w:rFonts w:ascii="Times New Roman" w:hAnsi="Times New Roman" w:cs="Times New Roman"/>
                <w:color w:val="000000"/>
              </w:rPr>
            </w:pPr>
          </w:p>
        </w:tc>
        <w:tc>
          <w:tcPr>
            <w:tcW w:w="2860" w:type="dxa"/>
            <w:vMerge/>
            <w:vAlign w:val="center"/>
          </w:tcPr>
          <w:p w:rsidR="00E60826" w:rsidRPr="00D9199F" w:rsidRDefault="00E60826" w:rsidP="00D9199F">
            <w:pPr>
              <w:jc w:val="center"/>
              <w:rPr>
                <w:rFonts w:ascii="Times New Roman" w:hAnsi="Times New Roman" w:cs="Times New Roman"/>
                <w:color w:val="000000"/>
              </w:rPr>
            </w:pPr>
          </w:p>
        </w:tc>
      </w:tr>
      <w:tr w:rsidR="00E60826" w:rsidRPr="00C10530" w:rsidTr="00F91167">
        <w:trPr>
          <w:trHeight w:val="410"/>
          <w:jc w:val="center"/>
        </w:trPr>
        <w:tc>
          <w:tcPr>
            <w:tcW w:w="5617" w:type="dxa"/>
            <w:vAlign w:val="center"/>
          </w:tcPr>
          <w:p w:rsidR="00E60826" w:rsidRPr="00C10530" w:rsidRDefault="00E60826" w:rsidP="00D9199F">
            <w:pPr>
              <w:rPr>
                <w:rFonts w:ascii="Times New Roman" w:hAnsi="Times New Roman" w:cs="Times New Roman"/>
              </w:rPr>
            </w:pPr>
            <w:r w:rsidRPr="00C10530">
              <w:rPr>
                <w:rFonts w:ascii="Times New Roman" w:hAnsi="Times New Roman" w:cs="Times New Roman"/>
              </w:rPr>
              <w:t>i) Se ha actualizado la información necesaria</w:t>
            </w:r>
          </w:p>
        </w:tc>
        <w:tc>
          <w:tcPr>
            <w:tcW w:w="1446" w:type="dxa"/>
            <w:vMerge/>
            <w:vAlign w:val="center"/>
          </w:tcPr>
          <w:p w:rsidR="00E60826" w:rsidRPr="00D9199F" w:rsidRDefault="00E60826" w:rsidP="00D9199F">
            <w:pPr>
              <w:jc w:val="center"/>
              <w:rPr>
                <w:rFonts w:ascii="Times New Roman" w:hAnsi="Times New Roman" w:cs="Times New Roman"/>
                <w:color w:val="000000"/>
              </w:rPr>
            </w:pPr>
          </w:p>
        </w:tc>
        <w:tc>
          <w:tcPr>
            <w:tcW w:w="2860" w:type="dxa"/>
            <w:vMerge/>
            <w:vAlign w:val="center"/>
          </w:tcPr>
          <w:p w:rsidR="00E60826" w:rsidRPr="00D9199F" w:rsidRDefault="00E60826" w:rsidP="00D9199F">
            <w:pPr>
              <w:jc w:val="center"/>
              <w:rPr>
                <w:rFonts w:ascii="Times New Roman" w:hAnsi="Times New Roman" w:cs="Times New Roman"/>
                <w:color w:val="000000"/>
              </w:rPr>
            </w:pPr>
          </w:p>
        </w:tc>
      </w:tr>
      <w:tr w:rsidR="00E60826" w:rsidRPr="00C10530" w:rsidTr="00F91167">
        <w:trPr>
          <w:trHeight w:val="410"/>
          <w:jc w:val="center"/>
        </w:trPr>
        <w:tc>
          <w:tcPr>
            <w:tcW w:w="5617" w:type="dxa"/>
            <w:vAlign w:val="center"/>
          </w:tcPr>
          <w:p w:rsidR="00E60826" w:rsidRPr="00C10530" w:rsidRDefault="00E60826" w:rsidP="00D9199F">
            <w:pPr>
              <w:rPr>
                <w:rFonts w:ascii="Times New Roman" w:hAnsi="Times New Roman" w:cs="Times New Roman"/>
              </w:rPr>
            </w:pPr>
            <w:r w:rsidRPr="00C10530">
              <w:rPr>
                <w:rFonts w:ascii="Times New Roman" w:hAnsi="Times New Roman" w:cs="Times New Roman"/>
              </w:rPr>
              <w:t xml:space="preserve"> j) Se han cumplido los plazos previstos</w:t>
            </w:r>
          </w:p>
        </w:tc>
        <w:tc>
          <w:tcPr>
            <w:tcW w:w="1446" w:type="dxa"/>
            <w:vMerge/>
            <w:vAlign w:val="center"/>
          </w:tcPr>
          <w:p w:rsidR="00E60826" w:rsidRPr="00D9199F" w:rsidRDefault="00E60826" w:rsidP="00D9199F">
            <w:pPr>
              <w:jc w:val="center"/>
              <w:rPr>
                <w:rFonts w:ascii="Times New Roman" w:hAnsi="Times New Roman" w:cs="Times New Roman"/>
                <w:color w:val="000000"/>
              </w:rPr>
            </w:pPr>
          </w:p>
        </w:tc>
        <w:tc>
          <w:tcPr>
            <w:tcW w:w="2860" w:type="dxa"/>
            <w:vMerge/>
            <w:vAlign w:val="center"/>
          </w:tcPr>
          <w:p w:rsidR="00E60826" w:rsidRPr="00D9199F" w:rsidRDefault="00E60826" w:rsidP="00D9199F">
            <w:pPr>
              <w:jc w:val="center"/>
              <w:rPr>
                <w:rFonts w:ascii="Times New Roman" w:hAnsi="Times New Roman" w:cs="Times New Roman"/>
                <w:color w:val="000000"/>
              </w:rPr>
            </w:pPr>
          </w:p>
        </w:tc>
      </w:tr>
      <w:tr w:rsidR="00E60826" w:rsidRPr="00C10530" w:rsidTr="00F91167">
        <w:trPr>
          <w:trHeight w:val="410"/>
          <w:jc w:val="center"/>
        </w:trPr>
        <w:tc>
          <w:tcPr>
            <w:tcW w:w="5617" w:type="dxa"/>
            <w:vAlign w:val="center"/>
          </w:tcPr>
          <w:p w:rsidR="00E60826" w:rsidRPr="00C10530" w:rsidRDefault="00E60826" w:rsidP="00D9199F">
            <w:pPr>
              <w:rPr>
                <w:rFonts w:ascii="Times New Roman" w:hAnsi="Times New Roman" w:cs="Times New Roman"/>
              </w:rPr>
            </w:pPr>
            <w:r w:rsidRPr="00C10530">
              <w:rPr>
                <w:rFonts w:ascii="Times New Roman" w:hAnsi="Times New Roman" w:cs="Times New Roman"/>
              </w:rPr>
              <w:t>k) Se han realizado copias de los archivos.</w:t>
            </w:r>
          </w:p>
        </w:tc>
        <w:tc>
          <w:tcPr>
            <w:tcW w:w="1446" w:type="dxa"/>
            <w:vMerge/>
            <w:vAlign w:val="center"/>
          </w:tcPr>
          <w:p w:rsidR="00E60826" w:rsidRPr="00D9199F" w:rsidRDefault="00E60826" w:rsidP="00D9199F">
            <w:pPr>
              <w:jc w:val="center"/>
              <w:rPr>
                <w:rFonts w:ascii="Times New Roman" w:hAnsi="Times New Roman" w:cs="Times New Roman"/>
                <w:color w:val="000000"/>
              </w:rPr>
            </w:pPr>
          </w:p>
        </w:tc>
        <w:tc>
          <w:tcPr>
            <w:tcW w:w="2860" w:type="dxa"/>
            <w:vMerge/>
            <w:vAlign w:val="center"/>
          </w:tcPr>
          <w:p w:rsidR="00E60826" w:rsidRPr="00D9199F" w:rsidRDefault="00E60826" w:rsidP="00D9199F">
            <w:pPr>
              <w:jc w:val="center"/>
              <w:rPr>
                <w:rFonts w:ascii="Times New Roman" w:hAnsi="Times New Roman" w:cs="Times New Roman"/>
                <w:color w:val="000000"/>
              </w:rPr>
            </w:pPr>
          </w:p>
        </w:tc>
      </w:tr>
    </w:tbl>
    <w:p w:rsidR="00D9199F" w:rsidRPr="00C10530" w:rsidRDefault="00D9199F" w:rsidP="00D9199F">
      <w:pPr>
        <w:rPr>
          <w:rFonts w:ascii="Times New Roman" w:hAnsi="Times New Roman" w:cs="Times New Roman"/>
          <w:sz w:val="24"/>
          <w:szCs w:val="24"/>
        </w:rPr>
      </w:pPr>
    </w:p>
    <w:p w:rsidR="00D9199F" w:rsidRDefault="00D9199F" w:rsidP="00D804A5">
      <w:pPr>
        <w:pStyle w:val="Textoindependiente"/>
        <w:widowControl/>
        <w:autoSpaceDE/>
        <w:autoSpaceDN/>
        <w:spacing w:before="5"/>
        <w:ind w:left="567"/>
      </w:pPr>
    </w:p>
    <w:p w:rsidR="00D804A5" w:rsidRPr="00D804A5" w:rsidRDefault="00D804A5" w:rsidP="00D804A5">
      <w:pPr>
        <w:widowControl/>
        <w:autoSpaceDE/>
        <w:autoSpaceDN/>
        <w:rPr>
          <w:rFonts w:ascii="Times New Roman" w:eastAsia="Calibri" w:hAnsi="Times New Roman" w:cs="Times New Roman"/>
          <w:sz w:val="24"/>
          <w:szCs w:val="24"/>
        </w:rPr>
      </w:pPr>
    </w:p>
    <w:tbl>
      <w:tblPr>
        <w:tblStyle w:val="Tablaconcuadrcula2"/>
        <w:tblW w:w="10065" w:type="dxa"/>
        <w:jc w:val="center"/>
        <w:tblLook w:val="04A0" w:firstRow="1" w:lastRow="0" w:firstColumn="1" w:lastColumn="0" w:noHBand="0" w:noVBand="1"/>
      </w:tblPr>
      <w:tblGrid>
        <w:gridCol w:w="5617"/>
        <w:gridCol w:w="1446"/>
        <w:gridCol w:w="3002"/>
      </w:tblGrid>
      <w:tr w:rsidR="00D804A5" w:rsidRPr="00D804A5" w:rsidTr="005D109B">
        <w:trPr>
          <w:jc w:val="center"/>
        </w:trPr>
        <w:tc>
          <w:tcPr>
            <w:tcW w:w="5617" w:type="dxa"/>
            <w:shd w:val="clear" w:color="auto" w:fill="DBE5F1"/>
            <w:vAlign w:val="center"/>
          </w:tcPr>
          <w:p w:rsidR="00D804A5" w:rsidRPr="00D804A5" w:rsidRDefault="00D804A5" w:rsidP="00D804A5">
            <w:pPr>
              <w:jc w:val="center"/>
              <w:rPr>
                <w:rFonts w:ascii="Times New Roman" w:eastAsia="Times New Roman" w:hAnsi="Times New Roman" w:cs="Times New Roman"/>
                <w:b/>
                <w:color w:val="000000"/>
              </w:rPr>
            </w:pPr>
            <w:r w:rsidRPr="00D804A5">
              <w:rPr>
                <w:rFonts w:ascii="Times New Roman" w:eastAsia="Times New Roman" w:hAnsi="Times New Roman" w:cs="Times New Roman"/>
                <w:b/>
                <w:color w:val="000000"/>
              </w:rPr>
              <w:t>Resultado de Aprendizaje</w:t>
            </w:r>
          </w:p>
        </w:tc>
        <w:tc>
          <w:tcPr>
            <w:tcW w:w="4448" w:type="dxa"/>
            <w:gridSpan w:val="2"/>
            <w:shd w:val="clear" w:color="auto" w:fill="DBE5F1"/>
            <w:vAlign w:val="center"/>
          </w:tcPr>
          <w:p w:rsidR="00D804A5" w:rsidRPr="00D804A5" w:rsidRDefault="00D804A5" w:rsidP="00D804A5">
            <w:pPr>
              <w:jc w:val="center"/>
              <w:rPr>
                <w:rFonts w:ascii="Times New Roman" w:eastAsia="Times New Roman" w:hAnsi="Times New Roman" w:cs="Times New Roman"/>
                <w:b/>
                <w:color w:val="000000"/>
              </w:rPr>
            </w:pPr>
            <w:r w:rsidRPr="00D804A5">
              <w:rPr>
                <w:rFonts w:ascii="Times New Roman" w:eastAsia="Times New Roman" w:hAnsi="Times New Roman" w:cs="Times New Roman"/>
                <w:b/>
                <w:color w:val="000000"/>
              </w:rPr>
              <w:t>Ponderación</w:t>
            </w:r>
          </w:p>
        </w:tc>
      </w:tr>
      <w:tr w:rsidR="00D804A5" w:rsidRPr="00D804A5" w:rsidTr="005D109B">
        <w:trPr>
          <w:trHeight w:val="1101"/>
          <w:jc w:val="center"/>
        </w:trPr>
        <w:tc>
          <w:tcPr>
            <w:tcW w:w="5617" w:type="dxa"/>
            <w:vAlign w:val="center"/>
          </w:tcPr>
          <w:p w:rsidR="00D804A5" w:rsidRPr="00D804A5" w:rsidRDefault="00D804A5" w:rsidP="00D804A5">
            <w:pPr>
              <w:jc w:val="both"/>
              <w:rPr>
                <w:rFonts w:ascii="Times New Roman" w:eastAsia="Times New Roman" w:hAnsi="Times New Roman" w:cs="Times New Roman"/>
                <w:b/>
                <w:color w:val="000000"/>
              </w:rPr>
            </w:pPr>
            <w:r w:rsidRPr="00D804A5">
              <w:rPr>
                <w:rFonts w:ascii="Times New Roman" w:eastAsia="Times New Roman" w:hAnsi="Times New Roman" w:cs="Times New Roman"/>
                <w:b/>
              </w:rPr>
              <w:t>4. Elabora hojas de cálculo adaptadas a las necesidades que se planteen en el tratamiento de la información, aplicando las opciones avanzadas.</w:t>
            </w:r>
          </w:p>
        </w:tc>
        <w:tc>
          <w:tcPr>
            <w:tcW w:w="4448" w:type="dxa"/>
            <w:gridSpan w:val="2"/>
            <w:vAlign w:val="center"/>
          </w:tcPr>
          <w:p w:rsidR="00D804A5" w:rsidRPr="00D804A5" w:rsidRDefault="008A3147" w:rsidP="00D804A5">
            <w:pPr>
              <w:jc w:val="center"/>
              <w:rPr>
                <w:rFonts w:ascii="Times New Roman" w:eastAsia="Times New Roman" w:hAnsi="Times New Roman" w:cs="Times New Roman"/>
                <w:color w:val="000000"/>
              </w:rPr>
            </w:pPr>
            <w:r>
              <w:rPr>
                <w:rFonts w:ascii="Times New Roman" w:eastAsia="Times New Roman" w:hAnsi="Times New Roman" w:cs="Times New Roman"/>
                <w:color w:val="000000"/>
              </w:rPr>
              <w:t>11</w:t>
            </w:r>
            <w:r w:rsidR="00D804A5" w:rsidRPr="00D804A5">
              <w:rPr>
                <w:rFonts w:ascii="Times New Roman" w:eastAsia="Times New Roman" w:hAnsi="Times New Roman" w:cs="Times New Roman"/>
                <w:color w:val="000000"/>
              </w:rPr>
              <w:t>%</w:t>
            </w:r>
          </w:p>
        </w:tc>
      </w:tr>
      <w:tr w:rsidR="00D804A5" w:rsidRPr="00D804A5" w:rsidTr="005D109B">
        <w:trPr>
          <w:jc w:val="center"/>
        </w:trPr>
        <w:tc>
          <w:tcPr>
            <w:tcW w:w="5617" w:type="dxa"/>
            <w:shd w:val="clear" w:color="auto" w:fill="DBE5F1"/>
            <w:vAlign w:val="center"/>
          </w:tcPr>
          <w:p w:rsidR="00D804A5" w:rsidRPr="00D804A5" w:rsidRDefault="00D804A5" w:rsidP="00D804A5">
            <w:pPr>
              <w:jc w:val="center"/>
              <w:rPr>
                <w:rFonts w:ascii="Times New Roman" w:eastAsia="Times New Roman" w:hAnsi="Times New Roman" w:cs="Times New Roman"/>
                <w:color w:val="000000"/>
              </w:rPr>
            </w:pPr>
            <w:r w:rsidRPr="00D804A5">
              <w:rPr>
                <w:rFonts w:ascii="Times New Roman" w:eastAsia="Times New Roman" w:hAnsi="Times New Roman" w:cs="Times New Roman"/>
                <w:color w:val="000000"/>
              </w:rPr>
              <w:t>Criterios de Evaluación</w:t>
            </w:r>
          </w:p>
        </w:tc>
        <w:tc>
          <w:tcPr>
            <w:tcW w:w="1446" w:type="dxa"/>
            <w:shd w:val="clear" w:color="auto" w:fill="DBE5F1"/>
            <w:vAlign w:val="center"/>
          </w:tcPr>
          <w:p w:rsidR="00D804A5" w:rsidRPr="00D804A5" w:rsidRDefault="00D804A5" w:rsidP="00D804A5">
            <w:pPr>
              <w:jc w:val="center"/>
              <w:rPr>
                <w:rFonts w:ascii="Times New Roman" w:eastAsia="Times New Roman" w:hAnsi="Times New Roman" w:cs="Times New Roman"/>
                <w:color w:val="000000"/>
              </w:rPr>
            </w:pPr>
            <w:r w:rsidRPr="00D804A5">
              <w:rPr>
                <w:rFonts w:ascii="Times New Roman" w:eastAsia="Times New Roman" w:hAnsi="Times New Roman" w:cs="Times New Roman"/>
                <w:color w:val="000000"/>
              </w:rPr>
              <w:t>Ponderación</w:t>
            </w:r>
          </w:p>
        </w:tc>
        <w:tc>
          <w:tcPr>
            <w:tcW w:w="3002" w:type="dxa"/>
            <w:shd w:val="clear" w:color="auto" w:fill="DBE5F1"/>
            <w:vAlign w:val="center"/>
          </w:tcPr>
          <w:p w:rsidR="00D804A5" w:rsidRPr="00D804A5" w:rsidRDefault="00D804A5" w:rsidP="00D804A5">
            <w:pPr>
              <w:jc w:val="center"/>
              <w:rPr>
                <w:rFonts w:ascii="Times New Roman" w:eastAsia="Times New Roman" w:hAnsi="Times New Roman" w:cs="Times New Roman"/>
                <w:color w:val="000000"/>
              </w:rPr>
            </w:pPr>
            <w:r w:rsidRPr="00D804A5">
              <w:rPr>
                <w:rFonts w:ascii="Times New Roman" w:eastAsia="Times New Roman" w:hAnsi="Times New Roman" w:cs="Times New Roman"/>
                <w:color w:val="000000"/>
              </w:rPr>
              <w:t>Instrumento de Evaluación</w:t>
            </w:r>
          </w:p>
        </w:tc>
      </w:tr>
      <w:tr w:rsidR="00D804A5" w:rsidRPr="00D804A5" w:rsidTr="005D109B">
        <w:trPr>
          <w:trHeight w:val="480"/>
          <w:jc w:val="center"/>
        </w:trPr>
        <w:tc>
          <w:tcPr>
            <w:tcW w:w="5617" w:type="dxa"/>
            <w:vMerge w:val="restart"/>
            <w:vAlign w:val="center"/>
          </w:tcPr>
          <w:p w:rsidR="00D804A5" w:rsidRPr="00D804A5" w:rsidRDefault="00D804A5" w:rsidP="004542CA">
            <w:pPr>
              <w:jc w:val="both"/>
              <w:rPr>
                <w:rFonts w:ascii="Times New Roman" w:eastAsia="Times New Roman" w:hAnsi="Times New Roman" w:cs="Times New Roman"/>
                <w:color w:val="000000"/>
              </w:rPr>
            </w:pPr>
            <w:r w:rsidRPr="00D804A5">
              <w:rPr>
                <w:rFonts w:ascii="Times New Roman" w:eastAsia="Times New Roman" w:hAnsi="Times New Roman" w:cs="Times New Roman"/>
              </w:rPr>
              <w:t xml:space="preserve">a) Se han utilizado las prestaciones de la hoja de cálculo para realizar gestiones de tesorería, cálculos comerciales y otras operaciones administrativas. </w:t>
            </w:r>
          </w:p>
        </w:tc>
        <w:tc>
          <w:tcPr>
            <w:tcW w:w="1446" w:type="dxa"/>
            <w:vMerge w:val="restart"/>
            <w:vAlign w:val="center"/>
          </w:tcPr>
          <w:p w:rsidR="00D804A5" w:rsidRPr="00D804A5" w:rsidRDefault="00D804A5" w:rsidP="00D804A5">
            <w:pPr>
              <w:jc w:val="center"/>
              <w:rPr>
                <w:rFonts w:ascii="Times New Roman" w:eastAsia="Times New Roman" w:hAnsi="Times New Roman" w:cs="Times New Roman"/>
                <w:color w:val="000000"/>
              </w:rPr>
            </w:pPr>
            <w:r w:rsidRPr="00D804A5">
              <w:rPr>
                <w:rFonts w:ascii="Times New Roman" w:eastAsia="Times New Roman" w:hAnsi="Times New Roman" w:cs="Times New Roman"/>
                <w:color w:val="000000"/>
              </w:rPr>
              <w:t>10%</w:t>
            </w:r>
          </w:p>
        </w:tc>
        <w:tc>
          <w:tcPr>
            <w:tcW w:w="3002" w:type="dxa"/>
            <w:vAlign w:val="center"/>
          </w:tcPr>
          <w:p w:rsidR="00D804A5" w:rsidRPr="00D804A5" w:rsidRDefault="00D804A5" w:rsidP="00D804A5">
            <w:pPr>
              <w:jc w:val="center"/>
              <w:rPr>
                <w:rFonts w:ascii="Times New Roman" w:eastAsia="Times New Roman" w:hAnsi="Times New Roman" w:cs="Times New Roman"/>
                <w:color w:val="000000"/>
              </w:rPr>
            </w:pPr>
            <w:r w:rsidRPr="00D804A5">
              <w:rPr>
                <w:rFonts w:ascii="Times New Roman" w:eastAsia="Times New Roman" w:hAnsi="Times New Roman" w:cs="Times New Roman"/>
                <w:color w:val="000000"/>
              </w:rPr>
              <w:t>Trabajo individual</w:t>
            </w:r>
          </w:p>
        </w:tc>
      </w:tr>
      <w:tr w:rsidR="00D804A5" w:rsidRPr="00D804A5" w:rsidTr="005D109B">
        <w:trPr>
          <w:trHeight w:val="390"/>
          <w:jc w:val="center"/>
        </w:trPr>
        <w:tc>
          <w:tcPr>
            <w:tcW w:w="5617" w:type="dxa"/>
            <w:vMerge/>
            <w:vAlign w:val="center"/>
          </w:tcPr>
          <w:p w:rsidR="00D804A5" w:rsidRPr="00D804A5" w:rsidRDefault="00D804A5" w:rsidP="004542CA">
            <w:pPr>
              <w:jc w:val="both"/>
              <w:rPr>
                <w:rFonts w:ascii="Times New Roman" w:eastAsia="Times New Roman" w:hAnsi="Times New Roman" w:cs="Times New Roman"/>
              </w:rPr>
            </w:pPr>
          </w:p>
        </w:tc>
        <w:tc>
          <w:tcPr>
            <w:tcW w:w="1446" w:type="dxa"/>
            <w:vMerge/>
            <w:vAlign w:val="center"/>
          </w:tcPr>
          <w:p w:rsidR="00D804A5" w:rsidRPr="00D804A5" w:rsidRDefault="00D804A5" w:rsidP="00D804A5">
            <w:pPr>
              <w:jc w:val="center"/>
              <w:rPr>
                <w:rFonts w:ascii="Times New Roman" w:eastAsia="Times New Roman" w:hAnsi="Times New Roman" w:cs="Times New Roman"/>
                <w:color w:val="000000"/>
              </w:rPr>
            </w:pPr>
          </w:p>
        </w:tc>
        <w:tc>
          <w:tcPr>
            <w:tcW w:w="3002" w:type="dxa"/>
            <w:vAlign w:val="center"/>
          </w:tcPr>
          <w:p w:rsidR="00D804A5" w:rsidRPr="00D804A5" w:rsidRDefault="00D804A5" w:rsidP="00D804A5">
            <w:pPr>
              <w:jc w:val="center"/>
              <w:rPr>
                <w:rFonts w:ascii="Times New Roman" w:eastAsia="Times New Roman" w:hAnsi="Times New Roman" w:cs="Times New Roman"/>
                <w:color w:val="000000"/>
              </w:rPr>
            </w:pPr>
            <w:r w:rsidRPr="00D804A5">
              <w:rPr>
                <w:rFonts w:ascii="Times New Roman" w:eastAsia="Times New Roman" w:hAnsi="Times New Roman" w:cs="Times New Roman"/>
                <w:color w:val="000000"/>
              </w:rPr>
              <w:t>Prueba escrita</w:t>
            </w:r>
          </w:p>
        </w:tc>
      </w:tr>
      <w:tr w:rsidR="00D804A5" w:rsidRPr="00D804A5" w:rsidTr="005D109B">
        <w:trPr>
          <w:trHeight w:val="300"/>
          <w:jc w:val="center"/>
        </w:trPr>
        <w:tc>
          <w:tcPr>
            <w:tcW w:w="5617" w:type="dxa"/>
            <w:vMerge w:val="restart"/>
            <w:vAlign w:val="center"/>
          </w:tcPr>
          <w:p w:rsidR="00D804A5" w:rsidRPr="00D804A5" w:rsidRDefault="00D804A5" w:rsidP="004542CA">
            <w:pPr>
              <w:jc w:val="both"/>
              <w:rPr>
                <w:rFonts w:ascii="Times New Roman" w:eastAsia="Times New Roman" w:hAnsi="Times New Roman" w:cs="Times New Roman"/>
                <w:color w:val="000000"/>
              </w:rPr>
            </w:pPr>
            <w:r w:rsidRPr="00D804A5">
              <w:rPr>
                <w:rFonts w:ascii="Times New Roman" w:eastAsia="Times New Roman" w:hAnsi="Times New Roman" w:cs="Times New Roman"/>
              </w:rPr>
              <w:t xml:space="preserve"> b) Se han diseñado y elaborado documentos con la hoja de cálculo. </w:t>
            </w:r>
          </w:p>
        </w:tc>
        <w:tc>
          <w:tcPr>
            <w:tcW w:w="1446" w:type="dxa"/>
            <w:vMerge w:val="restart"/>
            <w:vAlign w:val="center"/>
          </w:tcPr>
          <w:p w:rsidR="00D804A5" w:rsidRPr="00D804A5" w:rsidRDefault="00D804A5" w:rsidP="00D804A5">
            <w:pPr>
              <w:jc w:val="center"/>
              <w:rPr>
                <w:rFonts w:ascii="Times New Roman" w:eastAsia="Times New Roman" w:hAnsi="Times New Roman" w:cs="Times New Roman"/>
                <w:color w:val="000000"/>
              </w:rPr>
            </w:pPr>
            <w:r w:rsidRPr="00D804A5">
              <w:rPr>
                <w:rFonts w:ascii="Times New Roman" w:eastAsia="Times New Roman" w:hAnsi="Times New Roman" w:cs="Times New Roman"/>
                <w:color w:val="000000"/>
              </w:rPr>
              <w:t>10%</w:t>
            </w:r>
          </w:p>
        </w:tc>
        <w:tc>
          <w:tcPr>
            <w:tcW w:w="3002" w:type="dxa"/>
            <w:vAlign w:val="center"/>
          </w:tcPr>
          <w:p w:rsidR="00D804A5" w:rsidRPr="00D804A5" w:rsidRDefault="00D804A5" w:rsidP="00D804A5">
            <w:pPr>
              <w:jc w:val="center"/>
              <w:rPr>
                <w:rFonts w:ascii="Times New Roman" w:eastAsia="Times New Roman" w:hAnsi="Times New Roman" w:cs="Times New Roman"/>
                <w:color w:val="000000"/>
              </w:rPr>
            </w:pPr>
            <w:r w:rsidRPr="00D804A5">
              <w:rPr>
                <w:rFonts w:ascii="Times New Roman" w:eastAsia="Times New Roman" w:hAnsi="Times New Roman" w:cs="Times New Roman"/>
                <w:color w:val="000000"/>
              </w:rPr>
              <w:t>Trabajo individual</w:t>
            </w:r>
          </w:p>
        </w:tc>
      </w:tr>
      <w:tr w:rsidR="00D804A5" w:rsidRPr="00D804A5" w:rsidTr="005D109B">
        <w:trPr>
          <w:trHeight w:val="271"/>
          <w:jc w:val="center"/>
        </w:trPr>
        <w:tc>
          <w:tcPr>
            <w:tcW w:w="5617" w:type="dxa"/>
            <w:vMerge/>
            <w:vAlign w:val="center"/>
          </w:tcPr>
          <w:p w:rsidR="00D804A5" w:rsidRPr="00D804A5" w:rsidRDefault="00D804A5" w:rsidP="004542CA">
            <w:pPr>
              <w:jc w:val="both"/>
              <w:rPr>
                <w:rFonts w:ascii="Times New Roman" w:eastAsia="Times New Roman" w:hAnsi="Times New Roman" w:cs="Times New Roman"/>
              </w:rPr>
            </w:pPr>
          </w:p>
        </w:tc>
        <w:tc>
          <w:tcPr>
            <w:tcW w:w="1446" w:type="dxa"/>
            <w:vMerge/>
            <w:vAlign w:val="center"/>
          </w:tcPr>
          <w:p w:rsidR="00D804A5" w:rsidRPr="00D804A5" w:rsidRDefault="00D804A5" w:rsidP="00D804A5">
            <w:pPr>
              <w:jc w:val="center"/>
              <w:rPr>
                <w:rFonts w:ascii="Times New Roman" w:eastAsia="Times New Roman" w:hAnsi="Times New Roman" w:cs="Times New Roman"/>
                <w:color w:val="000000"/>
              </w:rPr>
            </w:pPr>
          </w:p>
        </w:tc>
        <w:tc>
          <w:tcPr>
            <w:tcW w:w="3002" w:type="dxa"/>
            <w:vAlign w:val="center"/>
          </w:tcPr>
          <w:p w:rsidR="00D804A5" w:rsidRPr="00D804A5" w:rsidRDefault="00D804A5" w:rsidP="00D804A5">
            <w:pPr>
              <w:jc w:val="center"/>
              <w:rPr>
                <w:rFonts w:ascii="Times New Roman" w:eastAsia="Times New Roman" w:hAnsi="Times New Roman" w:cs="Times New Roman"/>
                <w:color w:val="000000"/>
              </w:rPr>
            </w:pPr>
            <w:r w:rsidRPr="00D804A5">
              <w:rPr>
                <w:rFonts w:ascii="Times New Roman" w:eastAsia="Times New Roman" w:hAnsi="Times New Roman" w:cs="Times New Roman"/>
                <w:color w:val="000000"/>
              </w:rPr>
              <w:t>Prueba escrita</w:t>
            </w:r>
          </w:p>
        </w:tc>
      </w:tr>
      <w:tr w:rsidR="00D804A5" w:rsidRPr="00D804A5" w:rsidTr="005D109B">
        <w:trPr>
          <w:trHeight w:val="170"/>
          <w:jc w:val="center"/>
        </w:trPr>
        <w:tc>
          <w:tcPr>
            <w:tcW w:w="5617" w:type="dxa"/>
            <w:vMerge w:val="restart"/>
            <w:vAlign w:val="center"/>
          </w:tcPr>
          <w:p w:rsidR="00D804A5" w:rsidRPr="00D804A5" w:rsidRDefault="00D804A5" w:rsidP="004542CA">
            <w:pPr>
              <w:jc w:val="both"/>
              <w:rPr>
                <w:rFonts w:ascii="Times New Roman" w:eastAsia="Times New Roman" w:hAnsi="Times New Roman" w:cs="Times New Roman"/>
                <w:color w:val="000000"/>
              </w:rPr>
            </w:pPr>
            <w:r w:rsidRPr="00D804A5">
              <w:rPr>
                <w:rFonts w:ascii="Times New Roman" w:eastAsia="Times New Roman" w:hAnsi="Times New Roman" w:cs="Times New Roman"/>
              </w:rPr>
              <w:t xml:space="preserve">c) Se han relacionado y actualizado hojas de cálculo. </w:t>
            </w:r>
          </w:p>
        </w:tc>
        <w:tc>
          <w:tcPr>
            <w:tcW w:w="1446" w:type="dxa"/>
            <w:vMerge w:val="restart"/>
            <w:vAlign w:val="center"/>
          </w:tcPr>
          <w:p w:rsidR="00D804A5" w:rsidRPr="00D804A5" w:rsidRDefault="00D804A5" w:rsidP="00D804A5">
            <w:pPr>
              <w:jc w:val="center"/>
              <w:rPr>
                <w:rFonts w:ascii="Times New Roman" w:eastAsia="Times New Roman" w:hAnsi="Times New Roman" w:cs="Times New Roman"/>
                <w:color w:val="000000"/>
              </w:rPr>
            </w:pPr>
            <w:r w:rsidRPr="00D804A5">
              <w:rPr>
                <w:rFonts w:ascii="Times New Roman" w:eastAsia="Times New Roman" w:hAnsi="Times New Roman" w:cs="Times New Roman"/>
                <w:color w:val="000000"/>
              </w:rPr>
              <w:t>10%</w:t>
            </w:r>
          </w:p>
        </w:tc>
        <w:tc>
          <w:tcPr>
            <w:tcW w:w="3002" w:type="dxa"/>
            <w:vAlign w:val="center"/>
          </w:tcPr>
          <w:p w:rsidR="00D804A5" w:rsidRPr="00D804A5" w:rsidRDefault="00D804A5" w:rsidP="00D804A5">
            <w:pPr>
              <w:jc w:val="center"/>
              <w:rPr>
                <w:rFonts w:ascii="Times New Roman" w:eastAsia="Times New Roman" w:hAnsi="Times New Roman" w:cs="Times New Roman"/>
                <w:color w:val="000000"/>
              </w:rPr>
            </w:pPr>
            <w:r w:rsidRPr="00D804A5">
              <w:rPr>
                <w:rFonts w:ascii="Times New Roman" w:eastAsia="Times New Roman" w:hAnsi="Times New Roman" w:cs="Times New Roman"/>
                <w:color w:val="000000"/>
              </w:rPr>
              <w:t>Trabajo individual</w:t>
            </w:r>
          </w:p>
        </w:tc>
      </w:tr>
      <w:tr w:rsidR="00D804A5" w:rsidRPr="00D804A5" w:rsidTr="005D109B">
        <w:trPr>
          <w:trHeight w:val="225"/>
          <w:jc w:val="center"/>
        </w:trPr>
        <w:tc>
          <w:tcPr>
            <w:tcW w:w="5617" w:type="dxa"/>
            <w:vMerge/>
            <w:vAlign w:val="center"/>
          </w:tcPr>
          <w:p w:rsidR="00D804A5" w:rsidRPr="00D804A5" w:rsidRDefault="00D804A5" w:rsidP="004542CA">
            <w:pPr>
              <w:jc w:val="both"/>
              <w:rPr>
                <w:rFonts w:ascii="Times New Roman" w:eastAsia="Times New Roman" w:hAnsi="Times New Roman" w:cs="Times New Roman"/>
              </w:rPr>
            </w:pPr>
          </w:p>
        </w:tc>
        <w:tc>
          <w:tcPr>
            <w:tcW w:w="1446" w:type="dxa"/>
            <w:vMerge/>
            <w:vAlign w:val="center"/>
          </w:tcPr>
          <w:p w:rsidR="00D804A5" w:rsidRPr="00D804A5" w:rsidRDefault="00D804A5" w:rsidP="00D804A5">
            <w:pPr>
              <w:jc w:val="center"/>
              <w:rPr>
                <w:rFonts w:ascii="Times New Roman" w:eastAsia="Times New Roman" w:hAnsi="Times New Roman" w:cs="Times New Roman"/>
                <w:color w:val="000000"/>
              </w:rPr>
            </w:pPr>
          </w:p>
        </w:tc>
        <w:tc>
          <w:tcPr>
            <w:tcW w:w="3002" w:type="dxa"/>
            <w:vAlign w:val="center"/>
          </w:tcPr>
          <w:p w:rsidR="00D804A5" w:rsidRPr="00D804A5" w:rsidRDefault="00D804A5" w:rsidP="00D804A5">
            <w:pPr>
              <w:jc w:val="center"/>
              <w:rPr>
                <w:rFonts w:ascii="Times New Roman" w:eastAsia="Times New Roman" w:hAnsi="Times New Roman" w:cs="Times New Roman"/>
                <w:color w:val="000000"/>
              </w:rPr>
            </w:pPr>
            <w:r w:rsidRPr="00D804A5">
              <w:rPr>
                <w:rFonts w:ascii="Times New Roman" w:eastAsia="Times New Roman" w:hAnsi="Times New Roman" w:cs="Times New Roman"/>
                <w:color w:val="000000"/>
              </w:rPr>
              <w:t>Prueba escrita</w:t>
            </w:r>
          </w:p>
        </w:tc>
      </w:tr>
      <w:tr w:rsidR="00D804A5" w:rsidRPr="00D804A5" w:rsidTr="005D109B">
        <w:trPr>
          <w:trHeight w:val="270"/>
          <w:jc w:val="center"/>
        </w:trPr>
        <w:tc>
          <w:tcPr>
            <w:tcW w:w="5617" w:type="dxa"/>
            <w:vMerge w:val="restart"/>
            <w:vAlign w:val="center"/>
          </w:tcPr>
          <w:p w:rsidR="00D804A5" w:rsidRPr="00D804A5" w:rsidRDefault="00D804A5" w:rsidP="004542CA">
            <w:pPr>
              <w:jc w:val="both"/>
              <w:rPr>
                <w:rFonts w:ascii="Times New Roman" w:eastAsia="Times New Roman" w:hAnsi="Times New Roman" w:cs="Times New Roman"/>
                <w:color w:val="000000"/>
              </w:rPr>
            </w:pPr>
            <w:r w:rsidRPr="00D804A5">
              <w:rPr>
                <w:rFonts w:ascii="Times New Roman" w:eastAsia="Times New Roman" w:hAnsi="Times New Roman" w:cs="Times New Roman"/>
              </w:rPr>
              <w:t xml:space="preserve">d) Se han creado y anidado fórmulas y funciones. </w:t>
            </w:r>
          </w:p>
        </w:tc>
        <w:tc>
          <w:tcPr>
            <w:tcW w:w="1446" w:type="dxa"/>
            <w:vMerge w:val="restart"/>
            <w:vAlign w:val="center"/>
          </w:tcPr>
          <w:p w:rsidR="00D804A5" w:rsidRPr="00D804A5" w:rsidRDefault="00D804A5" w:rsidP="00D804A5">
            <w:pPr>
              <w:jc w:val="center"/>
              <w:rPr>
                <w:rFonts w:ascii="Times New Roman" w:eastAsia="Times New Roman" w:hAnsi="Times New Roman" w:cs="Times New Roman"/>
                <w:color w:val="000000"/>
              </w:rPr>
            </w:pPr>
            <w:r w:rsidRPr="00D804A5">
              <w:rPr>
                <w:rFonts w:ascii="Times New Roman" w:eastAsia="Times New Roman" w:hAnsi="Times New Roman" w:cs="Times New Roman"/>
                <w:color w:val="000000"/>
              </w:rPr>
              <w:t>10%</w:t>
            </w:r>
          </w:p>
        </w:tc>
        <w:tc>
          <w:tcPr>
            <w:tcW w:w="3002" w:type="dxa"/>
            <w:vAlign w:val="center"/>
          </w:tcPr>
          <w:p w:rsidR="00D804A5" w:rsidRPr="00D804A5" w:rsidRDefault="00D804A5" w:rsidP="00D804A5">
            <w:pPr>
              <w:jc w:val="center"/>
              <w:rPr>
                <w:rFonts w:ascii="Times New Roman" w:eastAsia="Times New Roman" w:hAnsi="Times New Roman" w:cs="Times New Roman"/>
                <w:color w:val="000000"/>
              </w:rPr>
            </w:pPr>
            <w:r w:rsidRPr="00D804A5">
              <w:rPr>
                <w:rFonts w:ascii="Times New Roman" w:eastAsia="Times New Roman" w:hAnsi="Times New Roman" w:cs="Times New Roman"/>
                <w:color w:val="000000"/>
              </w:rPr>
              <w:t>Trabajo individual</w:t>
            </w:r>
          </w:p>
        </w:tc>
      </w:tr>
      <w:tr w:rsidR="00D804A5" w:rsidRPr="00D804A5" w:rsidTr="005D109B">
        <w:trPr>
          <w:trHeight w:val="125"/>
          <w:jc w:val="center"/>
        </w:trPr>
        <w:tc>
          <w:tcPr>
            <w:tcW w:w="5617" w:type="dxa"/>
            <w:vMerge/>
            <w:vAlign w:val="center"/>
          </w:tcPr>
          <w:p w:rsidR="00D804A5" w:rsidRPr="00D804A5" w:rsidRDefault="00D804A5" w:rsidP="004542CA">
            <w:pPr>
              <w:jc w:val="both"/>
              <w:rPr>
                <w:rFonts w:ascii="Times New Roman" w:eastAsia="Times New Roman" w:hAnsi="Times New Roman" w:cs="Times New Roman"/>
              </w:rPr>
            </w:pPr>
          </w:p>
        </w:tc>
        <w:tc>
          <w:tcPr>
            <w:tcW w:w="1446" w:type="dxa"/>
            <w:vMerge/>
            <w:vAlign w:val="center"/>
          </w:tcPr>
          <w:p w:rsidR="00D804A5" w:rsidRPr="00D804A5" w:rsidRDefault="00D804A5" w:rsidP="00D804A5">
            <w:pPr>
              <w:jc w:val="center"/>
              <w:rPr>
                <w:rFonts w:ascii="Times New Roman" w:eastAsia="Times New Roman" w:hAnsi="Times New Roman" w:cs="Times New Roman"/>
                <w:color w:val="000000"/>
              </w:rPr>
            </w:pPr>
          </w:p>
        </w:tc>
        <w:tc>
          <w:tcPr>
            <w:tcW w:w="3002" w:type="dxa"/>
            <w:vAlign w:val="center"/>
          </w:tcPr>
          <w:p w:rsidR="00D804A5" w:rsidRPr="00D804A5" w:rsidRDefault="00D804A5" w:rsidP="00D804A5">
            <w:pPr>
              <w:jc w:val="center"/>
              <w:rPr>
                <w:rFonts w:ascii="Times New Roman" w:eastAsia="Times New Roman" w:hAnsi="Times New Roman" w:cs="Times New Roman"/>
                <w:color w:val="000000"/>
              </w:rPr>
            </w:pPr>
            <w:r w:rsidRPr="00D804A5">
              <w:rPr>
                <w:rFonts w:ascii="Times New Roman" w:eastAsia="Times New Roman" w:hAnsi="Times New Roman" w:cs="Times New Roman"/>
                <w:color w:val="000000"/>
              </w:rPr>
              <w:t>Prueba escrita</w:t>
            </w:r>
          </w:p>
        </w:tc>
      </w:tr>
      <w:tr w:rsidR="00D804A5" w:rsidRPr="00D804A5" w:rsidTr="005D109B">
        <w:trPr>
          <w:trHeight w:val="315"/>
          <w:jc w:val="center"/>
        </w:trPr>
        <w:tc>
          <w:tcPr>
            <w:tcW w:w="5617" w:type="dxa"/>
            <w:vMerge w:val="restart"/>
            <w:vAlign w:val="center"/>
          </w:tcPr>
          <w:p w:rsidR="00D804A5" w:rsidRPr="00D804A5" w:rsidRDefault="00D804A5" w:rsidP="004542CA">
            <w:pPr>
              <w:jc w:val="both"/>
              <w:rPr>
                <w:rFonts w:ascii="Times New Roman" w:eastAsia="Times New Roman" w:hAnsi="Times New Roman" w:cs="Times New Roman"/>
                <w:color w:val="000000"/>
              </w:rPr>
            </w:pPr>
            <w:r w:rsidRPr="00D804A5">
              <w:rPr>
                <w:rFonts w:ascii="Times New Roman" w:eastAsia="Times New Roman" w:hAnsi="Times New Roman" w:cs="Times New Roman"/>
              </w:rPr>
              <w:t>e) Se han establecido contraseñas para proteger celdas, hojas y libros</w:t>
            </w:r>
          </w:p>
        </w:tc>
        <w:tc>
          <w:tcPr>
            <w:tcW w:w="1446" w:type="dxa"/>
            <w:vMerge w:val="restart"/>
            <w:vAlign w:val="center"/>
          </w:tcPr>
          <w:p w:rsidR="00D804A5" w:rsidRPr="00D804A5" w:rsidRDefault="00D804A5" w:rsidP="00D804A5">
            <w:pPr>
              <w:jc w:val="center"/>
              <w:rPr>
                <w:rFonts w:ascii="Times New Roman" w:eastAsia="Times New Roman" w:hAnsi="Times New Roman" w:cs="Times New Roman"/>
                <w:color w:val="000000"/>
              </w:rPr>
            </w:pPr>
            <w:r w:rsidRPr="00D804A5">
              <w:rPr>
                <w:rFonts w:ascii="Times New Roman" w:eastAsia="Times New Roman" w:hAnsi="Times New Roman" w:cs="Times New Roman"/>
                <w:color w:val="000000"/>
              </w:rPr>
              <w:t>10%</w:t>
            </w:r>
          </w:p>
        </w:tc>
        <w:tc>
          <w:tcPr>
            <w:tcW w:w="3002" w:type="dxa"/>
            <w:vAlign w:val="center"/>
          </w:tcPr>
          <w:p w:rsidR="00D804A5" w:rsidRPr="00D804A5" w:rsidRDefault="00D804A5" w:rsidP="00D804A5">
            <w:pPr>
              <w:jc w:val="center"/>
              <w:rPr>
                <w:rFonts w:ascii="Times New Roman" w:eastAsia="Times New Roman" w:hAnsi="Times New Roman" w:cs="Times New Roman"/>
                <w:color w:val="000000"/>
              </w:rPr>
            </w:pPr>
            <w:r w:rsidRPr="00D804A5">
              <w:rPr>
                <w:rFonts w:ascii="Times New Roman" w:eastAsia="Times New Roman" w:hAnsi="Times New Roman" w:cs="Times New Roman"/>
                <w:color w:val="000000"/>
              </w:rPr>
              <w:t>Trabajo individual</w:t>
            </w:r>
          </w:p>
        </w:tc>
      </w:tr>
      <w:tr w:rsidR="00D804A5" w:rsidRPr="00D804A5" w:rsidTr="005D109B">
        <w:trPr>
          <w:trHeight w:val="256"/>
          <w:jc w:val="center"/>
        </w:trPr>
        <w:tc>
          <w:tcPr>
            <w:tcW w:w="5617" w:type="dxa"/>
            <w:vMerge/>
            <w:vAlign w:val="center"/>
          </w:tcPr>
          <w:p w:rsidR="00D804A5" w:rsidRPr="00D804A5" w:rsidRDefault="00D804A5" w:rsidP="004542CA">
            <w:pPr>
              <w:jc w:val="both"/>
              <w:rPr>
                <w:rFonts w:ascii="Times New Roman" w:eastAsia="Times New Roman" w:hAnsi="Times New Roman" w:cs="Times New Roman"/>
              </w:rPr>
            </w:pPr>
          </w:p>
        </w:tc>
        <w:tc>
          <w:tcPr>
            <w:tcW w:w="1446" w:type="dxa"/>
            <w:vMerge/>
            <w:vAlign w:val="center"/>
          </w:tcPr>
          <w:p w:rsidR="00D804A5" w:rsidRPr="00D804A5" w:rsidRDefault="00D804A5" w:rsidP="00D804A5">
            <w:pPr>
              <w:jc w:val="center"/>
              <w:rPr>
                <w:rFonts w:ascii="Times New Roman" w:eastAsia="Times New Roman" w:hAnsi="Times New Roman" w:cs="Times New Roman"/>
                <w:color w:val="000000"/>
              </w:rPr>
            </w:pPr>
          </w:p>
        </w:tc>
        <w:tc>
          <w:tcPr>
            <w:tcW w:w="3002" w:type="dxa"/>
            <w:vAlign w:val="center"/>
          </w:tcPr>
          <w:p w:rsidR="00D804A5" w:rsidRPr="00D804A5" w:rsidRDefault="00D804A5" w:rsidP="00D804A5">
            <w:pPr>
              <w:jc w:val="center"/>
              <w:rPr>
                <w:rFonts w:ascii="Times New Roman" w:eastAsia="Times New Roman" w:hAnsi="Times New Roman" w:cs="Times New Roman"/>
                <w:color w:val="000000"/>
              </w:rPr>
            </w:pPr>
            <w:r w:rsidRPr="00D804A5">
              <w:rPr>
                <w:rFonts w:ascii="Times New Roman" w:eastAsia="Times New Roman" w:hAnsi="Times New Roman" w:cs="Times New Roman"/>
                <w:color w:val="000000"/>
              </w:rPr>
              <w:t>Prueba escrita</w:t>
            </w:r>
          </w:p>
        </w:tc>
      </w:tr>
      <w:tr w:rsidR="00D804A5" w:rsidRPr="00D804A5" w:rsidTr="005D109B">
        <w:trPr>
          <w:trHeight w:val="285"/>
          <w:jc w:val="center"/>
        </w:trPr>
        <w:tc>
          <w:tcPr>
            <w:tcW w:w="5617" w:type="dxa"/>
            <w:vMerge w:val="restart"/>
            <w:vAlign w:val="center"/>
          </w:tcPr>
          <w:p w:rsidR="00D804A5" w:rsidRPr="00D804A5" w:rsidRDefault="00D804A5" w:rsidP="004542CA">
            <w:pPr>
              <w:jc w:val="both"/>
              <w:rPr>
                <w:rFonts w:ascii="Times New Roman" w:eastAsia="Times New Roman" w:hAnsi="Times New Roman" w:cs="Times New Roman"/>
                <w:color w:val="000000"/>
              </w:rPr>
            </w:pPr>
            <w:r w:rsidRPr="00D804A5">
              <w:rPr>
                <w:rFonts w:ascii="Times New Roman" w:eastAsia="Times New Roman" w:hAnsi="Times New Roman" w:cs="Times New Roman"/>
              </w:rPr>
              <w:t xml:space="preserve"> f) Se han obtenido gráficos para el análisis de la información. </w:t>
            </w:r>
          </w:p>
        </w:tc>
        <w:tc>
          <w:tcPr>
            <w:tcW w:w="1446" w:type="dxa"/>
            <w:vMerge w:val="restart"/>
            <w:vAlign w:val="center"/>
          </w:tcPr>
          <w:p w:rsidR="00D804A5" w:rsidRPr="00D804A5" w:rsidRDefault="00D804A5" w:rsidP="00D804A5">
            <w:pPr>
              <w:jc w:val="center"/>
              <w:rPr>
                <w:rFonts w:ascii="Times New Roman" w:eastAsia="Times New Roman" w:hAnsi="Times New Roman" w:cs="Times New Roman"/>
                <w:color w:val="000000"/>
              </w:rPr>
            </w:pPr>
            <w:r w:rsidRPr="00D804A5">
              <w:rPr>
                <w:rFonts w:ascii="Times New Roman" w:eastAsia="Times New Roman" w:hAnsi="Times New Roman" w:cs="Times New Roman"/>
                <w:color w:val="000000"/>
              </w:rPr>
              <w:t>10%</w:t>
            </w:r>
          </w:p>
        </w:tc>
        <w:tc>
          <w:tcPr>
            <w:tcW w:w="3002" w:type="dxa"/>
            <w:vAlign w:val="center"/>
          </w:tcPr>
          <w:p w:rsidR="00D804A5" w:rsidRPr="00D804A5" w:rsidRDefault="00D804A5" w:rsidP="00D804A5">
            <w:pPr>
              <w:jc w:val="center"/>
              <w:rPr>
                <w:rFonts w:ascii="Times New Roman" w:eastAsia="Times New Roman" w:hAnsi="Times New Roman" w:cs="Times New Roman"/>
                <w:color w:val="000000"/>
              </w:rPr>
            </w:pPr>
            <w:r w:rsidRPr="00D804A5">
              <w:rPr>
                <w:rFonts w:ascii="Times New Roman" w:eastAsia="Times New Roman" w:hAnsi="Times New Roman" w:cs="Times New Roman"/>
                <w:color w:val="000000"/>
              </w:rPr>
              <w:t>Trabajo individual</w:t>
            </w:r>
          </w:p>
        </w:tc>
      </w:tr>
      <w:tr w:rsidR="00D804A5" w:rsidRPr="00D804A5" w:rsidTr="005D109B">
        <w:trPr>
          <w:trHeight w:val="286"/>
          <w:jc w:val="center"/>
        </w:trPr>
        <w:tc>
          <w:tcPr>
            <w:tcW w:w="5617" w:type="dxa"/>
            <w:vMerge/>
            <w:vAlign w:val="center"/>
          </w:tcPr>
          <w:p w:rsidR="00D804A5" w:rsidRPr="00D804A5" w:rsidRDefault="00D804A5" w:rsidP="004542CA">
            <w:pPr>
              <w:jc w:val="both"/>
              <w:rPr>
                <w:rFonts w:ascii="Times New Roman" w:eastAsia="Times New Roman" w:hAnsi="Times New Roman" w:cs="Times New Roman"/>
              </w:rPr>
            </w:pPr>
          </w:p>
        </w:tc>
        <w:tc>
          <w:tcPr>
            <w:tcW w:w="1446" w:type="dxa"/>
            <w:vMerge/>
            <w:vAlign w:val="center"/>
          </w:tcPr>
          <w:p w:rsidR="00D804A5" w:rsidRPr="00D804A5" w:rsidRDefault="00D804A5" w:rsidP="00D804A5">
            <w:pPr>
              <w:jc w:val="center"/>
              <w:rPr>
                <w:rFonts w:ascii="Times New Roman" w:eastAsia="Times New Roman" w:hAnsi="Times New Roman" w:cs="Times New Roman"/>
                <w:color w:val="000000"/>
              </w:rPr>
            </w:pPr>
          </w:p>
        </w:tc>
        <w:tc>
          <w:tcPr>
            <w:tcW w:w="3002" w:type="dxa"/>
            <w:vAlign w:val="center"/>
          </w:tcPr>
          <w:p w:rsidR="00D804A5" w:rsidRPr="00D804A5" w:rsidRDefault="00D804A5" w:rsidP="00D804A5">
            <w:pPr>
              <w:jc w:val="center"/>
              <w:rPr>
                <w:rFonts w:ascii="Times New Roman" w:eastAsia="Times New Roman" w:hAnsi="Times New Roman" w:cs="Times New Roman"/>
                <w:color w:val="000000"/>
              </w:rPr>
            </w:pPr>
            <w:r w:rsidRPr="00D804A5">
              <w:rPr>
                <w:rFonts w:ascii="Times New Roman" w:eastAsia="Times New Roman" w:hAnsi="Times New Roman" w:cs="Times New Roman"/>
                <w:color w:val="000000"/>
              </w:rPr>
              <w:t>Prueba escrita</w:t>
            </w:r>
          </w:p>
        </w:tc>
      </w:tr>
      <w:tr w:rsidR="00D804A5" w:rsidRPr="00D804A5" w:rsidTr="005D109B">
        <w:trPr>
          <w:trHeight w:val="285"/>
          <w:jc w:val="center"/>
        </w:trPr>
        <w:tc>
          <w:tcPr>
            <w:tcW w:w="5617" w:type="dxa"/>
            <w:vMerge w:val="restart"/>
            <w:vAlign w:val="center"/>
          </w:tcPr>
          <w:p w:rsidR="00D804A5" w:rsidRPr="00D804A5" w:rsidRDefault="00D804A5" w:rsidP="004542CA">
            <w:pPr>
              <w:jc w:val="both"/>
              <w:rPr>
                <w:rFonts w:ascii="Times New Roman" w:eastAsia="Times New Roman" w:hAnsi="Times New Roman" w:cs="Times New Roman"/>
                <w:color w:val="000000"/>
              </w:rPr>
            </w:pPr>
            <w:r w:rsidRPr="00D804A5">
              <w:rPr>
                <w:rFonts w:ascii="Times New Roman" w:eastAsia="Times New Roman" w:hAnsi="Times New Roman" w:cs="Times New Roman"/>
              </w:rPr>
              <w:lastRenderedPageBreak/>
              <w:t>g) Se han empleado macros para la realización de documentos y plantillas.</w:t>
            </w:r>
          </w:p>
        </w:tc>
        <w:tc>
          <w:tcPr>
            <w:tcW w:w="1446" w:type="dxa"/>
            <w:vMerge w:val="restart"/>
            <w:vAlign w:val="center"/>
          </w:tcPr>
          <w:p w:rsidR="00D804A5" w:rsidRPr="00D804A5" w:rsidRDefault="00D804A5" w:rsidP="00D804A5">
            <w:pPr>
              <w:jc w:val="center"/>
              <w:rPr>
                <w:rFonts w:ascii="Times New Roman" w:eastAsia="Times New Roman" w:hAnsi="Times New Roman" w:cs="Times New Roman"/>
                <w:color w:val="000000"/>
              </w:rPr>
            </w:pPr>
            <w:r w:rsidRPr="00D804A5">
              <w:rPr>
                <w:rFonts w:ascii="Times New Roman" w:eastAsia="Times New Roman" w:hAnsi="Times New Roman" w:cs="Times New Roman"/>
                <w:color w:val="000000"/>
              </w:rPr>
              <w:t>10%</w:t>
            </w:r>
          </w:p>
        </w:tc>
        <w:tc>
          <w:tcPr>
            <w:tcW w:w="3002" w:type="dxa"/>
            <w:vAlign w:val="center"/>
          </w:tcPr>
          <w:p w:rsidR="00D804A5" w:rsidRPr="00D804A5" w:rsidRDefault="00D804A5" w:rsidP="00D804A5">
            <w:pPr>
              <w:jc w:val="center"/>
              <w:rPr>
                <w:rFonts w:ascii="Times New Roman" w:eastAsia="Times New Roman" w:hAnsi="Times New Roman" w:cs="Times New Roman"/>
                <w:color w:val="000000"/>
              </w:rPr>
            </w:pPr>
            <w:r w:rsidRPr="00D804A5">
              <w:rPr>
                <w:rFonts w:ascii="Times New Roman" w:eastAsia="Times New Roman" w:hAnsi="Times New Roman" w:cs="Times New Roman"/>
                <w:color w:val="000000"/>
              </w:rPr>
              <w:t>Trabajo individual</w:t>
            </w:r>
          </w:p>
        </w:tc>
      </w:tr>
      <w:tr w:rsidR="00D804A5" w:rsidRPr="00D804A5" w:rsidTr="005D109B">
        <w:trPr>
          <w:trHeight w:val="286"/>
          <w:jc w:val="center"/>
        </w:trPr>
        <w:tc>
          <w:tcPr>
            <w:tcW w:w="5617" w:type="dxa"/>
            <w:vMerge/>
            <w:vAlign w:val="center"/>
          </w:tcPr>
          <w:p w:rsidR="00D804A5" w:rsidRPr="00D804A5" w:rsidRDefault="00D804A5" w:rsidP="004542CA">
            <w:pPr>
              <w:jc w:val="both"/>
              <w:rPr>
                <w:rFonts w:ascii="Times New Roman" w:eastAsia="Times New Roman" w:hAnsi="Times New Roman" w:cs="Times New Roman"/>
              </w:rPr>
            </w:pPr>
          </w:p>
        </w:tc>
        <w:tc>
          <w:tcPr>
            <w:tcW w:w="1446" w:type="dxa"/>
            <w:vMerge/>
            <w:vAlign w:val="center"/>
          </w:tcPr>
          <w:p w:rsidR="00D804A5" w:rsidRPr="00D804A5" w:rsidRDefault="00D804A5" w:rsidP="00D804A5">
            <w:pPr>
              <w:jc w:val="center"/>
              <w:rPr>
                <w:rFonts w:ascii="Times New Roman" w:eastAsia="Times New Roman" w:hAnsi="Times New Roman" w:cs="Times New Roman"/>
                <w:color w:val="000000"/>
              </w:rPr>
            </w:pPr>
          </w:p>
        </w:tc>
        <w:tc>
          <w:tcPr>
            <w:tcW w:w="3002" w:type="dxa"/>
            <w:vAlign w:val="center"/>
          </w:tcPr>
          <w:p w:rsidR="00D804A5" w:rsidRPr="00D804A5" w:rsidRDefault="00D804A5" w:rsidP="00D804A5">
            <w:pPr>
              <w:jc w:val="center"/>
              <w:rPr>
                <w:rFonts w:ascii="Times New Roman" w:eastAsia="Times New Roman" w:hAnsi="Times New Roman" w:cs="Times New Roman"/>
                <w:color w:val="000000"/>
              </w:rPr>
            </w:pPr>
            <w:r w:rsidRPr="00D804A5">
              <w:rPr>
                <w:rFonts w:ascii="Times New Roman" w:eastAsia="Times New Roman" w:hAnsi="Times New Roman" w:cs="Times New Roman"/>
                <w:color w:val="000000"/>
              </w:rPr>
              <w:t>Prueba escrita</w:t>
            </w:r>
          </w:p>
        </w:tc>
      </w:tr>
      <w:tr w:rsidR="00D804A5" w:rsidRPr="00D804A5" w:rsidTr="005D109B">
        <w:trPr>
          <w:trHeight w:val="256"/>
          <w:jc w:val="center"/>
        </w:trPr>
        <w:tc>
          <w:tcPr>
            <w:tcW w:w="5617" w:type="dxa"/>
            <w:vMerge w:val="restart"/>
            <w:vAlign w:val="center"/>
          </w:tcPr>
          <w:p w:rsidR="00D804A5" w:rsidRPr="00D804A5" w:rsidRDefault="00D804A5" w:rsidP="004542CA">
            <w:pPr>
              <w:jc w:val="both"/>
              <w:rPr>
                <w:rFonts w:ascii="Times New Roman" w:eastAsia="Times New Roman" w:hAnsi="Times New Roman" w:cs="Times New Roman"/>
                <w:color w:val="000000"/>
              </w:rPr>
            </w:pPr>
            <w:r w:rsidRPr="00D804A5">
              <w:rPr>
                <w:rFonts w:ascii="Times New Roman" w:eastAsia="Times New Roman" w:hAnsi="Times New Roman" w:cs="Times New Roman"/>
              </w:rPr>
              <w:t xml:space="preserve">h) Se han importado y exportado hojas de cálculo creadas con otras aplicaciones y otros formatos. </w:t>
            </w:r>
          </w:p>
        </w:tc>
        <w:tc>
          <w:tcPr>
            <w:tcW w:w="1446" w:type="dxa"/>
            <w:vMerge w:val="restart"/>
            <w:vAlign w:val="center"/>
          </w:tcPr>
          <w:p w:rsidR="00D804A5" w:rsidRPr="00D804A5" w:rsidRDefault="00D804A5" w:rsidP="00D804A5">
            <w:pPr>
              <w:jc w:val="center"/>
              <w:rPr>
                <w:rFonts w:ascii="Times New Roman" w:eastAsia="Times New Roman" w:hAnsi="Times New Roman" w:cs="Times New Roman"/>
                <w:color w:val="000000"/>
              </w:rPr>
            </w:pPr>
            <w:r w:rsidRPr="00D804A5">
              <w:rPr>
                <w:rFonts w:ascii="Times New Roman" w:eastAsia="Times New Roman" w:hAnsi="Times New Roman" w:cs="Times New Roman"/>
                <w:color w:val="000000"/>
              </w:rPr>
              <w:t>10%</w:t>
            </w:r>
          </w:p>
        </w:tc>
        <w:tc>
          <w:tcPr>
            <w:tcW w:w="3002" w:type="dxa"/>
            <w:vAlign w:val="center"/>
          </w:tcPr>
          <w:p w:rsidR="00D804A5" w:rsidRPr="00D804A5" w:rsidRDefault="00D804A5" w:rsidP="00D804A5">
            <w:pPr>
              <w:jc w:val="center"/>
              <w:rPr>
                <w:rFonts w:ascii="Times New Roman" w:eastAsia="Times New Roman" w:hAnsi="Times New Roman" w:cs="Times New Roman"/>
                <w:color w:val="000000"/>
              </w:rPr>
            </w:pPr>
            <w:r w:rsidRPr="00D804A5">
              <w:rPr>
                <w:rFonts w:ascii="Times New Roman" w:eastAsia="Times New Roman" w:hAnsi="Times New Roman" w:cs="Times New Roman"/>
                <w:color w:val="000000"/>
              </w:rPr>
              <w:t>Trabajo individual</w:t>
            </w:r>
          </w:p>
        </w:tc>
      </w:tr>
      <w:tr w:rsidR="00D804A5" w:rsidRPr="00D804A5" w:rsidTr="005D109B">
        <w:trPr>
          <w:trHeight w:val="315"/>
          <w:jc w:val="center"/>
        </w:trPr>
        <w:tc>
          <w:tcPr>
            <w:tcW w:w="5617" w:type="dxa"/>
            <w:vMerge/>
            <w:vAlign w:val="center"/>
          </w:tcPr>
          <w:p w:rsidR="00D804A5" w:rsidRPr="00D804A5" w:rsidRDefault="00D804A5" w:rsidP="004542CA">
            <w:pPr>
              <w:jc w:val="both"/>
              <w:rPr>
                <w:rFonts w:ascii="Times New Roman" w:eastAsia="Times New Roman" w:hAnsi="Times New Roman" w:cs="Times New Roman"/>
              </w:rPr>
            </w:pPr>
          </w:p>
        </w:tc>
        <w:tc>
          <w:tcPr>
            <w:tcW w:w="1446" w:type="dxa"/>
            <w:vMerge/>
            <w:vAlign w:val="center"/>
          </w:tcPr>
          <w:p w:rsidR="00D804A5" w:rsidRPr="00D804A5" w:rsidRDefault="00D804A5" w:rsidP="00D804A5">
            <w:pPr>
              <w:jc w:val="center"/>
              <w:rPr>
                <w:rFonts w:ascii="Times New Roman" w:eastAsia="Times New Roman" w:hAnsi="Times New Roman" w:cs="Times New Roman"/>
                <w:color w:val="000000"/>
              </w:rPr>
            </w:pPr>
          </w:p>
        </w:tc>
        <w:tc>
          <w:tcPr>
            <w:tcW w:w="3002" w:type="dxa"/>
            <w:vAlign w:val="center"/>
          </w:tcPr>
          <w:p w:rsidR="00D804A5" w:rsidRPr="00D804A5" w:rsidRDefault="00D804A5" w:rsidP="00D804A5">
            <w:pPr>
              <w:jc w:val="center"/>
              <w:rPr>
                <w:rFonts w:ascii="Times New Roman" w:eastAsia="Times New Roman" w:hAnsi="Times New Roman" w:cs="Times New Roman"/>
                <w:color w:val="000000"/>
              </w:rPr>
            </w:pPr>
            <w:r w:rsidRPr="00D804A5">
              <w:rPr>
                <w:rFonts w:ascii="Times New Roman" w:eastAsia="Times New Roman" w:hAnsi="Times New Roman" w:cs="Times New Roman"/>
                <w:color w:val="000000"/>
              </w:rPr>
              <w:t>Prueba escrita</w:t>
            </w:r>
          </w:p>
        </w:tc>
      </w:tr>
      <w:tr w:rsidR="00D804A5" w:rsidRPr="00D804A5" w:rsidTr="005D109B">
        <w:trPr>
          <w:trHeight w:val="429"/>
          <w:jc w:val="center"/>
        </w:trPr>
        <w:tc>
          <w:tcPr>
            <w:tcW w:w="5617" w:type="dxa"/>
            <w:vMerge w:val="restart"/>
            <w:vAlign w:val="center"/>
          </w:tcPr>
          <w:p w:rsidR="00D804A5" w:rsidRPr="00D804A5" w:rsidRDefault="00D804A5" w:rsidP="004542CA">
            <w:pPr>
              <w:jc w:val="both"/>
              <w:rPr>
                <w:rFonts w:ascii="Times New Roman" w:eastAsia="Times New Roman" w:hAnsi="Times New Roman" w:cs="Times New Roman"/>
              </w:rPr>
            </w:pPr>
            <w:r w:rsidRPr="00D804A5">
              <w:rPr>
                <w:rFonts w:ascii="Times New Roman" w:eastAsia="Times New Roman" w:hAnsi="Times New Roman" w:cs="Times New Roman"/>
              </w:rPr>
              <w:t xml:space="preserve"> i) Se ha utilizado la hoja de cálculo como base de datos: formularios, creación de listas, filtrado, protección y ordenación de datos. </w:t>
            </w:r>
          </w:p>
        </w:tc>
        <w:tc>
          <w:tcPr>
            <w:tcW w:w="1446" w:type="dxa"/>
            <w:vMerge w:val="restart"/>
            <w:vAlign w:val="center"/>
          </w:tcPr>
          <w:p w:rsidR="00D804A5" w:rsidRPr="00D804A5" w:rsidRDefault="00D804A5" w:rsidP="00D804A5">
            <w:pPr>
              <w:jc w:val="center"/>
              <w:rPr>
                <w:rFonts w:ascii="Times New Roman" w:eastAsia="Times New Roman" w:hAnsi="Times New Roman" w:cs="Times New Roman"/>
                <w:color w:val="000000"/>
              </w:rPr>
            </w:pPr>
            <w:r w:rsidRPr="00D804A5">
              <w:rPr>
                <w:rFonts w:ascii="Times New Roman" w:eastAsia="Times New Roman" w:hAnsi="Times New Roman" w:cs="Times New Roman"/>
                <w:color w:val="000000"/>
              </w:rPr>
              <w:t>10%</w:t>
            </w:r>
          </w:p>
        </w:tc>
        <w:tc>
          <w:tcPr>
            <w:tcW w:w="3002" w:type="dxa"/>
            <w:vAlign w:val="center"/>
          </w:tcPr>
          <w:p w:rsidR="00D804A5" w:rsidRPr="00D804A5" w:rsidRDefault="00D804A5" w:rsidP="00D804A5">
            <w:pPr>
              <w:jc w:val="center"/>
              <w:rPr>
                <w:rFonts w:ascii="Times New Roman" w:eastAsia="Times New Roman" w:hAnsi="Times New Roman" w:cs="Times New Roman"/>
                <w:color w:val="000000"/>
              </w:rPr>
            </w:pPr>
            <w:r w:rsidRPr="00D804A5">
              <w:rPr>
                <w:rFonts w:ascii="Times New Roman" w:eastAsia="Times New Roman" w:hAnsi="Times New Roman" w:cs="Times New Roman"/>
                <w:color w:val="000000"/>
              </w:rPr>
              <w:t>Trabajo individual</w:t>
            </w:r>
          </w:p>
        </w:tc>
      </w:tr>
      <w:tr w:rsidR="00D804A5" w:rsidRPr="00D804A5" w:rsidTr="005D109B">
        <w:trPr>
          <w:trHeight w:val="435"/>
          <w:jc w:val="center"/>
        </w:trPr>
        <w:tc>
          <w:tcPr>
            <w:tcW w:w="5617" w:type="dxa"/>
            <w:vMerge/>
            <w:vAlign w:val="center"/>
          </w:tcPr>
          <w:p w:rsidR="00D804A5" w:rsidRPr="00D804A5" w:rsidRDefault="00D804A5" w:rsidP="004542CA">
            <w:pPr>
              <w:jc w:val="both"/>
              <w:rPr>
                <w:rFonts w:ascii="Times New Roman" w:eastAsia="Times New Roman" w:hAnsi="Times New Roman" w:cs="Times New Roman"/>
              </w:rPr>
            </w:pPr>
          </w:p>
        </w:tc>
        <w:tc>
          <w:tcPr>
            <w:tcW w:w="1446" w:type="dxa"/>
            <w:vMerge/>
            <w:vAlign w:val="center"/>
          </w:tcPr>
          <w:p w:rsidR="00D804A5" w:rsidRPr="00D804A5" w:rsidRDefault="00D804A5" w:rsidP="00D804A5">
            <w:pPr>
              <w:jc w:val="center"/>
              <w:rPr>
                <w:rFonts w:ascii="Times New Roman" w:eastAsia="Times New Roman" w:hAnsi="Times New Roman" w:cs="Times New Roman"/>
                <w:color w:val="000000"/>
              </w:rPr>
            </w:pPr>
          </w:p>
        </w:tc>
        <w:tc>
          <w:tcPr>
            <w:tcW w:w="3002" w:type="dxa"/>
            <w:vAlign w:val="center"/>
          </w:tcPr>
          <w:p w:rsidR="00D804A5" w:rsidRPr="00D804A5" w:rsidRDefault="00D804A5" w:rsidP="00D804A5">
            <w:pPr>
              <w:jc w:val="center"/>
              <w:rPr>
                <w:rFonts w:ascii="Times New Roman" w:eastAsia="Times New Roman" w:hAnsi="Times New Roman" w:cs="Times New Roman"/>
                <w:color w:val="000000"/>
              </w:rPr>
            </w:pPr>
            <w:r w:rsidRPr="00D804A5">
              <w:rPr>
                <w:rFonts w:ascii="Times New Roman" w:eastAsia="Times New Roman" w:hAnsi="Times New Roman" w:cs="Times New Roman"/>
                <w:color w:val="000000"/>
              </w:rPr>
              <w:t>Prueba escrita</w:t>
            </w:r>
          </w:p>
        </w:tc>
      </w:tr>
      <w:tr w:rsidR="00D804A5" w:rsidRPr="00D804A5" w:rsidTr="005D109B">
        <w:trPr>
          <w:trHeight w:val="300"/>
          <w:jc w:val="center"/>
        </w:trPr>
        <w:tc>
          <w:tcPr>
            <w:tcW w:w="5617" w:type="dxa"/>
            <w:vMerge w:val="restart"/>
            <w:vAlign w:val="center"/>
          </w:tcPr>
          <w:p w:rsidR="00D804A5" w:rsidRPr="00D804A5" w:rsidRDefault="00D804A5" w:rsidP="004542CA">
            <w:pPr>
              <w:jc w:val="both"/>
              <w:rPr>
                <w:rFonts w:ascii="Times New Roman" w:eastAsia="Times New Roman" w:hAnsi="Times New Roman" w:cs="Times New Roman"/>
              </w:rPr>
            </w:pPr>
            <w:r w:rsidRPr="00D804A5">
              <w:rPr>
                <w:rFonts w:ascii="Times New Roman" w:eastAsia="Times New Roman" w:hAnsi="Times New Roman" w:cs="Times New Roman"/>
              </w:rPr>
              <w:t xml:space="preserve"> j) Se han utilizado aplicaciones y periféricos para introducir textos, números, códigos e imágenes.</w:t>
            </w:r>
          </w:p>
        </w:tc>
        <w:tc>
          <w:tcPr>
            <w:tcW w:w="1446" w:type="dxa"/>
            <w:vMerge w:val="restart"/>
            <w:vAlign w:val="center"/>
          </w:tcPr>
          <w:p w:rsidR="00D804A5" w:rsidRPr="00D804A5" w:rsidRDefault="00D804A5" w:rsidP="00D804A5">
            <w:pPr>
              <w:jc w:val="center"/>
              <w:rPr>
                <w:rFonts w:ascii="Times New Roman" w:eastAsia="Times New Roman" w:hAnsi="Times New Roman" w:cs="Times New Roman"/>
                <w:color w:val="000000"/>
              </w:rPr>
            </w:pPr>
            <w:r w:rsidRPr="00D804A5">
              <w:rPr>
                <w:rFonts w:ascii="Times New Roman" w:eastAsia="Times New Roman" w:hAnsi="Times New Roman" w:cs="Times New Roman"/>
                <w:color w:val="000000"/>
              </w:rPr>
              <w:t>10%</w:t>
            </w:r>
          </w:p>
        </w:tc>
        <w:tc>
          <w:tcPr>
            <w:tcW w:w="3002" w:type="dxa"/>
            <w:vAlign w:val="center"/>
          </w:tcPr>
          <w:p w:rsidR="00D804A5" w:rsidRPr="00D804A5" w:rsidRDefault="00D804A5" w:rsidP="00D804A5">
            <w:pPr>
              <w:jc w:val="center"/>
              <w:rPr>
                <w:rFonts w:ascii="Times New Roman" w:eastAsia="Times New Roman" w:hAnsi="Times New Roman" w:cs="Times New Roman"/>
                <w:color w:val="000000"/>
              </w:rPr>
            </w:pPr>
            <w:r w:rsidRPr="00D804A5">
              <w:rPr>
                <w:rFonts w:ascii="Times New Roman" w:eastAsia="Times New Roman" w:hAnsi="Times New Roman" w:cs="Times New Roman"/>
                <w:color w:val="000000"/>
              </w:rPr>
              <w:t>Trabajo individual</w:t>
            </w:r>
          </w:p>
        </w:tc>
      </w:tr>
      <w:tr w:rsidR="00D804A5" w:rsidRPr="00D804A5" w:rsidTr="005D109B">
        <w:trPr>
          <w:trHeight w:val="271"/>
          <w:jc w:val="center"/>
        </w:trPr>
        <w:tc>
          <w:tcPr>
            <w:tcW w:w="5617" w:type="dxa"/>
            <w:vMerge/>
            <w:vAlign w:val="center"/>
          </w:tcPr>
          <w:p w:rsidR="00D804A5" w:rsidRPr="00D804A5" w:rsidRDefault="00D804A5" w:rsidP="00D804A5">
            <w:pPr>
              <w:rPr>
                <w:rFonts w:ascii="Times New Roman" w:eastAsia="Times New Roman" w:hAnsi="Times New Roman" w:cs="Times New Roman"/>
              </w:rPr>
            </w:pPr>
          </w:p>
        </w:tc>
        <w:tc>
          <w:tcPr>
            <w:tcW w:w="1446" w:type="dxa"/>
            <w:vMerge/>
            <w:vAlign w:val="center"/>
          </w:tcPr>
          <w:p w:rsidR="00D804A5" w:rsidRPr="00D804A5" w:rsidRDefault="00D804A5" w:rsidP="00D804A5">
            <w:pPr>
              <w:jc w:val="center"/>
              <w:rPr>
                <w:rFonts w:ascii="Times New Roman" w:eastAsia="Times New Roman" w:hAnsi="Times New Roman" w:cs="Times New Roman"/>
                <w:color w:val="000000"/>
              </w:rPr>
            </w:pPr>
          </w:p>
        </w:tc>
        <w:tc>
          <w:tcPr>
            <w:tcW w:w="3002" w:type="dxa"/>
            <w:vAlign w:val="center"/>
          </w:tcPr>
          <w:p w:rsidR="00D804A5" w:rsidRPr="00D804A5" w:rsidRDefault="00D804A5" w:rsidP="00D804A5">
            <w:pPr>
              <w:jc w:val="center"/>
              <w:rPr>
                <w:rFonts w:ascii="Times New Roman" w:eastAsia="Times New Roman" w:hAnsi="Times New Roman" w:cs="Times New Roman"/>
                <w:color w:val="000000"/>
              </w:rPr>
            </w:pPr>
            <w:r w:rsidRPr="00D804A5">
              <w:rPr>
                <w:rFonts w:ascii="Times New Roman" w:eastAsia="Times New Roman" w:hAnsi="Times New Roman" w:cs="Times New Roman"/>
                <w:color w:val="000000"/>
              </w:rPr>
              <w:t>Prueba escrita</w:t>
            </w:r>
          </w:p>
        </w:tc>
      </w:tr>
    </w:tbl>
    <w:p w:rsidR="00D804A5" w:rsidRPr="00D804A5" w:rsidRDefault="00D804A5" w:rsidP="00D804A5">
      <w:pPr>
        <w:widowControl/>
        <w:autoSpaceDE/>
        <w:autoSpaceDN/>
        <w:rPr>
          <w:rFonts w:ascii="Times New Roman" w:eastAsia="Calibri" w:hAnsi="Times New Roman" w:cs="Times New Roman"/>
          <w:sz w:val="24"/>
          <w:szCs w:val="24"/>
        </w:rPr>
      </w:pPr>
    </w:p>
    <w:p w:rsidR="00D804A5" w:rsidRPr="00D804A5" w:rsidRDefault="00D804A5" w:rsidP="00D804A5">
      <w:pPr>
        <w:widowControl/>
        <w:autoSpaceDE/>
        <w:autoSpaceDN/>
        <w:rPr>
          <w:rFonts w:ascii="Calibri" w:eastAsia="Calibri" w:hAnsi="Calibri" w:cs="Times New Roman"/>
        </w:rPr>
      </w:pPr>
    </w:p>
    <w:tbl>
      <w:tblPr>
        <w:tblStyle w:val="Tablaconcuadrcula2"/>
        <w:tblW w:w="10065" w:type="dxa"/>
        <w:jc w:val="center"/>
        <w:tblLook w:val="04A0" w:firstRow="1" w:lastRow="0" w:firstColumn="1" w:lastColumn="0" w:noHBand="0" w:noVBand="1"/>
      </w:tblPr>
      <w:tblGrid>
        <w:gridCol w:w="5617"/>
        <w:gridCol w:w="1446"/>
        <w:gridCol w:w="3002"/>
      </w:tblGrid>
      <w:tr w:rsidR="00D804A5" w:rsidRPr="00D804A5" w:rsidTr="00014020">
        <w:trPr>
          <w:jc w:val="center"/>
        </w:trPr>
        <w:tc>
          <w:tcPr>
            <w:tcW w:w="5617" w:type="dxa"/>
            <w:shd w:val="clear" w:color="auto" w:fill="DBE5F1"/>
            <w:vAlign w:val="center"/>
          </w:tcPr>
          <w:p w:rsidR="00D804A5" w:rsidRPr="00D804A5" w:rsidRDefault="00D804A5" w:rsidP="00D804A5">
            <w:pPr>
              <w:jc w:val="center"/>
              <w:rPr>
                <w:rFonts w:ascii="Times New Roman" w:eastAsia="Times New Roman" w:hAnsi="Times New Roman" w:cs="Times New Roman"/>
                <w:b/>
                <w:color w:val="000000"/>
              </w:rPr>
            </w:pPr>
            <w:r w:rsidRPr="00D804A5">
              <w:rPr>
                <w:rFonts w:ascii="Times New Roman" w:eastAsia="Times New Roman" w:hAnsi="Times New Roman" w:cs="Times New Roman"/>
                <w:b/>
                <w:color w:val="000000"/>
              </w:rPr>
              <w:t>Resultado de Aprendizaje</w:t>
            </w:r>
          </w:p>
        </w:tc>
        <w:tc>
          <w:tcPr>
            <w:tcW w:w="4448" w:type="dxa"/>
            <w:gridSpan w:val="2"/>
            <w:shd w:val="clear" w:color="auto" w:fill="DBE5F1"/>
            <w:vAlign w:val="center"/>
          </w:tcPr>
          <w:p w:rsidR="00D804A5" w:rsidRPr="00D804A5" w:rsidRDefault="00D804A5" w:rsidP="00D804A5">
            <w:pPr>
              <w:jc w:val="center"/>
              <w:rPr>
                <w:rFonts w:ascii="Times New Roman" w:eastAsia="Times New Roman" w:hAnsi="Times New Roman" w:cs="Times New Roman"/>
                <w:b/>
                <w:color w:val="000000"/>
              </w:rPr>
            </w:pPr>
            <w:r w:rsidRPr="00D804A5">
              <w:rPr>
                <w:rFonts w:ascii="Times New Roman" w:eastAsia="Times New Roman" w:hAnsi="Times New Roman" w:cs="Times New Roman"/>
                <w:b/>
                <w:color w:val="000000"/>
              </w:rPr>
              <w:t>Ponderación</w:t>
            </w:r>
          </w:p>
        </w:tc>
      </w:tr>
      <w:tr w:rsidR="00D804A5" w:rsidRPr="00D804A5" w:rsidTr="00014020">
        <w:trPr>
          <w:trHeight w:val="1101"/>
          <w:jc w:val="center"/>
        </w:trPr>
        <w:tc>
          <w:tcPr>
            <w:tcW w:w="5617" w:type="dxa"/>
            <w:vAlign w:val="center"/>
          </w:tcPr>
          <w:p w:rsidR="00D804A5" w:rsidRPr="00D804A5" w:rsidRDefault="00D804A5" w:rsidP="00D804A5">
            <w:pPr>
              <w:jc w:val="both"/>
              <w:rPr>
                <w:rFonts w:ascii="Times New Roman" w:eastAsia="Times New Roman" w:hAnsi="Times New Roman" w:cs="Times New Roman"/>
                <w:b/>
                <w:color w:val="000000"/>
              </w:rPr>
            </w:pPr>
            <w:r w:rsidRPr="00D804A5">
              <w:rPr>
                <w:rFonts w:ascii="Times New Roman" w:eastAsia="Times New Roman" w:hAnsi="Times New Roman" w:cs="Times New Roman"/>
                <w:b/>
              </w:rPr>
              <w:t>5. Elabora documentos de textos, utilizando las opciones avanzadas de un procesador de textos.</w:t>
            </w:r>
          </w:p>
        </w:tc>
        <w:tc>
          <w:tcPr>
            <w:tcW w:w="4448" w:type="dxa"/>
            <w:gridSpan w:val="2"/>
            <w:vAlign w:val="center"/>
          </w:tcPr>
          <w:p w:rsidR="00D804A5" w:rsidRPr="00D804A5" w:rsidRDefault="008A3147" w:rsidP="00D804A5">
            <w:pPr>
              <w:jc w:val="center"/>
              <w:rPr>
                <w:rFonts w:ascii="Times New Roman" w:eastAsia="Times New Roman" w:hAnsi="Times New Roman" w:cs="Times New Roman"/>
                <w:color w:val="000000"/>
              </w:rPr>
            </w:pPr>
            <w:r>
              <w:rPr>
                <w:rFonts w:ascii="Times New Roman" w:eastAsia="Times New Roman" w:hAnsi="Times New Roman" w:cs="Times New Roman"/>
                <w:color w:val="000000"/>
              </w:rPr>
              <w:t>11</w:t>
            </w:r>
            <w:r w:rsidR="00D804A5" w:rsidRPr="00D804A5">
              <w:rPr>
                <w:rFonts w:ascii="Times New Roman" w:eastAsia="Times New Roman" w:hAnsi="Times New Roman" w:cs="Times New Roman"/>
                <w:color w:val="000000"/>
              </w:rPr>
              <w:t>%</w:t>
            </w:r>
          </w:p>
        </w:tc>
      </w:tr>
      <w:tr w:rsidR="00D804A5" w:rsidRPr="00D804A5" w:rsidTr="00014020">
        <w:trPr>
          <w:jc w:val="center"/>
        </w:trPr>
        <w:tc>
          <w:tcPr>
            <w:tcW w:w="5617" w:type="dxa"/>
            <w:shd w:val="clear" w:color="auto" w:fill="DBE5F1"/>
            <w:vAlign w:val="center"/>
          </w:tcPr>
          <w:p w:rsidR="00D804A5" w:rsidRPr="00D804A5" w:rsidRDefault="00D804A5" w:rsidP="00D804A5">
            <w:pPr>
              <w:jc w:val="center"/>
              <w:rPr>
                <w:rFonts w:ascii="Times New Roman" w:eastAsia="Times New Roman" w:hAnsi="Times New Roman" w:cs="Times New Roman"/>
                <w:color w:val="000000"/>
              </w:rPr>
            </w:pPr>
            <w:r w:rsidRPr="00D804A5">
              <w:rPr>
                <w:rFonts w:ascii="Times New Roman" w:eastAsia="Times New Roman" w:hAnsi="Times New Roman" w:cs="Times New Roman"/>
                <w:color w:val="000000"/>
              </w:rPr>
              <w:t>Criterios de Evaluación</w:t>
            </w:r>
          </w:p>
        </w:tc>
        <w:tc>
          <w:tcPr>
            <w:tcW w:w="1446" w:type="dxa"/>
            <w:shd w:val="clear" w:color="auto" w:fill="DBE5F1"/>
            <w:vAlign w:val="center"/>
          </w:tcPr>
          <w:p w:rsidR="00D804A5" w:rsidRPr="00D804A5" w:rsidRDefault="00D804A5" w:rsidP="00D804A5">
            <w:pPr>
              <w:jc w:val="center"/>
              <w:rPr>
                <w:rFonts w:ascii="Times New Roman" w:eastAsia="Times New Roman" w:hAnsi="Times New Roman" w:cs="Times New Roman"/>
                <w:color w:val="000000"/>
              </w:rPr>
            </w:pPr>
            <w:r w:rsidRPr="00D804A5">
              <w:rPr>
                <w:rFonts w:ascii="Times New Roman" w:eastAsia="Times New Roman" w:hAnsi="Times New Roman" w:cs="Times New Roman"/>
                <w:color w:val="000000"/>
              </w:rPr>
              <w:t>Ponderación</w:t>
            </w:r>
          </w:p>
        </w:tc>
        <w:tc>
          <w:tcPr>
            <w:tcW w:w="3002" w:type="dxa"/>
            <w:shd w:val="clear" w:color="auto" w:fill="DBE5F1"/>
            <w:vAlign w:val="center"/>
          </w:tcPr>
          <w:p w:rsidR="00D804A5" w:rsidRPr="00D804A5" w:rsidRDefault="00D804A5" w:rsidP="00D804A5">
            <w:pPr>
              <w:jc w:val="center"/>
              <w:rPr>
                <w:rFonts w:ascii="Times New Roman" w:eastAsia="Times New Roman" w:hAnsi="Times New Roman" w:cs="Times New Roman"/>
                <w:color w:val="000000"/>
              </w:rPr>
            </w:pPr>
            <w:r w:rsidRPr="00D804A5">
              <w:rPr>
                <w:rFonts w:ascii="Times New Roman" w:eastAsia="Times New Roman" w:hAnsi="Times New Roman" w:cs="Times New Roman"/>
                <w:color w:val="000000"/>
              </w:rPr>
              <w:t>Instrumento de Evaluación</w:t>
            </w:r>
          </w:p>
        </w:tc>
      </w:tr>
      <w:tr w:rsidR="00D804A5" w:rsidRPr="00D804A5" w:rsidTr="00014020">
        <w:trPr>
          <w:trHeight w:val="405"/>
          <w:jc w:val="center"/>
        </w:trPr>
        <w:tc>
          <w:tcPr>
            <w:tcW w:w="5617" w:type="dxa"/>
            <w:vMerge w:val="restart"/>
            <w:vAlign w:val="center"/>
          </w:tcPr>
          <w:p w:rsidR="00D804A5" w:rsidRPr="00D804A5" w:rsidRDefault="00D804A5" w:rsidP="004542CA">
            <w:pPr>
              <w:jc w:val="both"/>
              <w:rPr>
                <w:rFonts w:ascii="Times New Roman" w:eastAsia="Times New Roman" w:hAnsi="Times New Roman" w:cs="Times New Roman"/>
                <w:color w:val="000000"/>
              </w:rPr>
            </w:pPr>
            <w:r w:rsidRPr="00D804A5">
              <w:rPr>
                <w:rFonts w:ascii="Times New Roman" w:eastAsia="Times New Roman" w:hAnsi="Times New Roman" w:cs="Times New Roman"/>
              </w:rPr>
              <w:t>a) Se han utilizado las funciones, prestaciones y procedimientos de los procesadores de textos y autoedición.</w:t>
            </w:r>
          </w:p>
        </w:tc>
        <w:tc>
          <w:tcPr>
            <w:tcW w:w="1446" w:type="dxa"/>
            <w:vMerge w:val="restart"/>
            <w:vAlign w:val="center"/>
          </w:tcPr>
          <w:p w:rsidR="00D804A5" w:rsidRPr="00D804A5" w:rsidRDefault="00D804A5" w:rsidP="000D3C7B">
            <w:pPr>
              <w:jc w:val="center"/>
              <w:rPr>
                <w:rFonts w:ascii="Times New Roman" w:eastAsia="Times New Roman" w:hAnsi="Times New Roman" w:cs="Times New Roman"/>
                <w:color w:val="000000"/>
              </w:rPr>
            </w:pPr>
            <w:r w:rsidRPr="00D804A5">
              <w:rPr>
                <w:rFonts w:ascii="Times New Roman" w:eastAsia="Times New Roman" w:hAnsi="Times New Roman" w:cs="Times New Roman"/>
                <w:color w:val="000000"/>
              </w:rPr>
              <w:t>1</w:t>
            </w:r>
            <w:r w:rsidR="000D3C7B">
              <w:rPr>
                <w:rFonts w:ascii="Times New Roman" w:eastAsia="Times New Roman" w:hAnsi="Times New Roman" w:cs="Times New Roman"/>
                <w:color w:val="000000"/>
              </w:rPr>
              <w:t>2,5</w:t>
            </w:r>
            <w:r w:rsidRPr="00D804A5">
              <w:rPr>
                <w:rFonts w:ascii="Times New Roman" w:eastAsia="Times New Roman" w:hAnsi="Times New Roman" w:cs="Times New Roman"/>
                <w:color w:val="000000"/>
              </w:rPr>
              <w:t>%</w:t>
            </w:r>
          </w:p>
        </w:tc>
        <w:tc>
          <w:tcPr>
            <w:tcW w:w="3002" w:type="dxa"/>
            <w:vAlign w:val="center"/>
          </w:tcPr>
          <w:p w:rsidR="00D804A5" w:rsidRPr="00D804A5" w:rsidRDefault="00D804A5" w:rsidP="00D804A5">
            <w:pPr>
              <w:jc w:val="center"/>
              <w:rPr>
                <w:rFonts w:ascii="Times New Roman" w:eastAsia="Times New Roman" w:hAnsi="Times New Roman" w:cs="Times New Roman"/>
                <w:color w:val="000000"/>
              </w:rPr>
            </w:pPr>
            <w:r w:rsidRPr="00D804A5">
              <w:rPr>
                <w:rFonts w:ascii="Times New Roman" w:eastAsia="Times New Roman" w:hAnsi="Times New Roman" w:cs="Times New Roman"/>
                <w:color w:val="000000"/>
              </w:rPr>
              <w:t>Prueba escrita</w:t>
            </w:r>
          </w:p>
        </w:tc>
      </w:tr>
      <w:tr w:rsidR="00D804A5" w:rsidRPr="00D804A5" w:rsidTr="00014020">
        <w:trPr>
          <w:trHeight w:val="465"/>
          <w:jc w:val="center"/>
        </w:trPr>
        <w:tc>
          <w:tcPr>
            <w:tcW w:w="5617" w:type="dxa"/>
            <w:vMerge/>
            <w:vAlign w:val="center"/>
          </w:tcPr>
          <w:p w:rsidR="00D804A5" w:rsidRPr="00D804A5" w:rsidRDefault="00D804A5" w:rsidP="004542CA">
            <w:pPr>
              <w:jc w:val="both"/>
              <w:rPr>
                <w:rFonts w:ascii="Times New Roman" w:eastAsia="Times New Roman" w:hAnsi="Times New Roman" w:cs="Times New Roman"/>
              </w:rPr>
            </w:pPr>
          </w:p>
        </w:tc>
        <w:tc>
          <w:tcPr>
            <w:tcW w:w="1446" w:type="dxa"/>
            <w:vMerge/>
            <w:vAlign w:val="center"/>
          </w:tcPr>
          <w:p w:rsidR="00D804A5" w:rsidRPr="00D804A5" w:rsidRDefault="00D804A5" w:rsidP="00D804A5">
            <w:pPr>
              <w:jc w:val="center"/>
              <w:rPr>
                <w:rFonts w:ascii="Times New Roman" w:eastAsia="Times New Roman" w:hAnsi="Times New Roman" w:cs="Times New Roman"/>
                <w:color w:val="000000"/>
              </w:rPr>
            </w:pPr>
          </w:p>
        </w:tc>
        <w:tc>
          <w:tcPr>
            <w:tcW w:w="3002" w:type="dxa"/>
            <w:vAlign w:val="center"/>
          </w:tcPr>
          <w:p w:rsidR="00D804A5" w:rsidRPr="00D804A5" w:rsidRDefault="00D804A5" w:rsidP="00D804A5">
            <w:pPr>
              <w:jc w:val="center"/>
              <w:rPr>
                <w:rFonts w:ascii="Times New Roman" w:eastAsia="Times New Roman" w:hAnsi="Times New Roman" w:cs="Times New Roman"/>
                <w:color w:val="000000"/>
              </w:rPr>
            </w:pPr>
            <w:r w:rsidRPr="00D804A5">
              <w:rPr>
                <w:rFonts w:ascii="Times New Roman" w:eastAsia="Times New Roman" w:hAnsi="Times New Roman" w:cs="Times New Roman"/>
                <w:color w:val="000000"/>
              </w:rPr>
              <w:t>Trabajo individual</w:t>
            </w:r>
          </w:p>
        </w:tc>
      </w:tr>
      <w:tr w:rsidR="00D804A5" w:rsidRPr="00D804A5" w:rsidTr="00014020">
        <w:trPr>
          <w:trHeight w:val="256"/>
          <w:jc w:val="center"/>
        </w:trPr>
        <w:tc>
          <w:tcPr>
            <w:tcW w:w="5617" w:type="dxa"/>
            <w:vMerge w:val="restart"/>
            <w:vAlign w:val="center"/>
          </w:tcPr>
          <w:p w:rsidR="00D804A5" w:rsidRPr="00D804A5" w:rsidRDefault="00D804A5" w:rsidP="004542CA">
            <w:pPr>
              <w:jc w:val="both"/>
              <w:rPr>
                <w:rFonts w:ascii="Times New Roman" w:eastAsia="Times New Roman" w:hAnsi="Times New Roman" w:cs="Times New Roman"/>
                <w:color w:val="000000"/>
              </w:rPr>
            </w:pPr>
            <w:r w:rsidRPr="00D804A5">
              <w:rPr>
                <w:rFonts w:ascii="Times New Roman" w:eastAsia="Times New Roman" w:hAnsi="Times New Roman" w:cs="Times New Roman"/>
              </w:rPr>
              <w:t xml:space="preserve">b) Se han identificado las características de cada tipo de documento. </w:t>
            </w:r>
          </w:p>
        </w:tc>
        <w:tc>
          <w:tcPr>
            <w:tcW w:w="1446" w:type="dxa"/>
            <w:vMerge w:val="restart"/>
            <w:vAlign w:val="center"/>
          </w:tcPr>
          <w:p w:rsidR="00D804A5" w:rsidRPr="00D804A5" w:rsidRDefault="000D3C7B" w:rsidP="00D804A5">
            <w:pPr>
              <w:jc w:val="center"/>
              <w:rPr>
                <w:rFonts w:ascii="Times New Roman" w:eastAsia="Times New Roman" w:hAnsi="Times New Roman" w:cs="Times New Roman"/>
                <w:color w:val="000000"/>
              </w:rPr>
            </w:pPr>
            <w:r w:rsidRPr="00D804A5">
              <w:rPr>
                <w:rFonts w:ascii="Times New Roman" w:eastAsia="Times New Roman" w:hAnsi="Times New Roman" w:cs="Times New Roman"/>
                <w:color w:val="000000"/>
              </w:rPr>
              <w:t>1</w:t>
            </w:r>
            <w:r>
              <w:rPr>
                <w:rFonts w:ascii="Times New Roman" w:eastAsia="Times New Roman" w:hAnsi="Times New Roman" w:cs="Times New Roman"/>
                <w:color w:val="000000"/>
              </w:rPr>
              <w:t>2,5</w:t>
            </w:r>
            <w:r w:rsidR="00D804A5" w:rsidRPr="00D804A5">
              <w:rPr>
                <w:rFonts w:ascii="Times New Roman" w:eastAsia="Times New Roman" w:hAnsi="Times New Roman" w:cs="Times New Roman"/>
                <w:color w:val="000000"/>
              </w:rPr>
              <w:t>%</w:t>
            </w:r>
          </w:p>
        </w:tc>
        <w:tc>
          <w:tcPr>
            <w:tcW w:w="3002" w:type="dxa"/>
            <w:vAlign w:val="center"/>
          </w:tcPr>
          <w:p w:rsidR="00D804A5" w:rsidRPr="00D804A5" w:rsidRDefault="00D804A5" w:rsidP="00D804A5">
            <w:pPr>
              <w:jc w:val="center"/>
              <w:rPr>
                <w:rFonts w:ascii="Times New Roman" w:eastAsia="Times New Roman" w:hAnsi="Times New Roman" w:cs="Times New Roman"/>
                <w:color w:val="000000"/>
              </w:rPr>
            </w:pPr>
            <w:r w:rsidRPr="00D804A5">
              <w:rPr>
                <w:rFonts w:ascii="Times New Roman" w:eastAsia="Times New Roman" w:hAnsi="Times New Roman" w:cs="Times New Roman"/>
                <w:color w:val="000000"/>
              </w:rPr>
              <w:t>Prueba escrita</w:t>
            </w:r>
          </w:p>
        </w:tc>
      </w:tr>
      <w:tr w:rsidR="00D804A5" w:rsidRPr="00D804A5" w:rsidTr="00014020">
        <w:trPr>
          <w:trHeight w:val="315"/>
          <w:jc w:val="center"/>
        </w:trPr>
        <w:tc>
          <w:tcPr>
            <w:tcW w:w="5617" w:type="dxa"/>
            <w:vMerge/>
            <w:vAlign w:val="center"/>
          </w:tcPr>
          <w:p w:rsidR="00D804A5" w:rsidRPr="00D804A5" w:rsidRDefault="00D804A5" w:rsidP="00D804A5">
            <w:pPr>
              <w:rPr>
                <w:rFonts w:ascii="Times New Roman" w:eastAsia="Times New Roman" w:hAnsi="Times New Roman" w:cs="Times New Roman"/>
              </w:rPr>
            </w:pPr>
          </w:p>
        </w:tc>
        <w:tc>
          <w:tcPr>
            <w:tcW w:w="1446" w:type="dxa"/>
            <w:vMerge/>
            <w:vAlign w:val="center"/>
          </w:tcPr>
          <w:p w:rsidR="00D804A5" w:rsidRPr="00D804A5" w:rsidRDefault="00D804A5" w:rsidP="00D804A5">
            <w:pPr>
              <w:jc w:val="center"/>
              <w:rPr>
                <w:rFonts w:ascii="Times New Roman" w:eastAsia="Times New Roman" w:hAnsi="Times New Roman" w:cs="Times New Roman"/>
                <w:color w:val="000000"/>
              </w:rPr>
            </w:pPr>
          </w:p>
        </w:tc>
        <w:tc>
          <w:tcPr>
            <w:tcW w:w="3002" w:type="dxa"/>
            <w:vAlign w:val="center"/>
          </w:tcPr>
          <w:p w:rsidR="00D804A5" w:rsidRPr="00D804A5" w:rsidRDefault="00D804A5" w:rsidP="00D804A5">
            <w:pPr>
              <w:jc w:val="center"/>
              <w:rPr>
                <w:rFonts w:ascii="Times New Roman" w:eastAsia="Times New Roman" w:hAnsi="Times New Roman" w:cs="Times New Roman"/>
                <w:color w:val="000000"/>
              </w:rPr>
            </w:pPr>
            <w:r w:rsidRPr="00D804A5">
              <w:rPr>
                <w:rFonts w:ascii="Times New Roman" w:eastAsia="Times New Roman" w:hAnsi="Times New Roman" w:cs="Times New Roman"/>
                <w:color w:val="000000"/>
              </w:rPr>
              <w:t>Trabajo individual</w:t>
            </w:r>
          </w:p>
        </w:tc>
      </w:tr>
      <w:tr w:rsidR="00D804A5" w:rsidRPr="00D804A5" w:rsidTr="00014020">
        <w:trPr>
          <w:trHeight w:val="414"/>
          <w:jc w:val="center"/>
        </w:trPr>
        <w:tc>
          <w:tcPr>
            <w:tcW w:w="5617" w:type="dxa"/>
            <w:vMerge w:val="restart"/>
            <w:vAlign w:val="center"/>
          </w:tcPr>
          <w:p w:rsidR="00D804A5" w:rsidRPr="00D804A5" w:rsidRDefault="00D804A5" w:rsidP="004542CA">
            <w:pPr>
              <w:jc w:val="both"/>
              <w:rPr>
                <w:rFonts w:ascii="Times New Roman" w:eastAsia="Times New Roman" w:hAnsi="Times New Roman" w:cs="Times New Roman"/>
                <w:color w:val="000000"/>
              </w:rPr>
            </w:pPr>
            <w:r w:rsidRPr="00D804A5">
              <w:rPr>
                <w:rFonts w:ascii="Times New Roman" w:eastAsia="Times New Roman" w:hAnsi="Times New Roman" w:cs="Times New Roman"/>
              </w:rPr>
              <w:t xml:space="preserve">c) Se han redactado documentos de texto con la destreza adecuada y aplicando las normas de estructura. </w:t>
            </w:r>
          </w:p>
        </w:tc>
        <w:tc>
          <w:tcPr>
            <w:tcW w:w="1446" w:type="dxa"/>
            <w:vMerge w:val="restart"/>
            <w:vAlign w:val="center"/>
          </w:tcPr>
          <w:p w:rsidR="00D804A5" w:rsidRPr="00D804A5" w:rsidRDefault="000D3C7B" w:rsidP="00D804A5">
            <w:pPr>
              <w:jc w:val="center"/>
              <w:rPr>
                <w:rFonts w:ascii="Times New Roman" w:eastAsia="Times New Roman" w:hAnsi="Times New Roman" w:cs="Times New Roman"/>
                <w:color w:val="000000"/>
              </w:rPr>
            </w:pPr>
            <w:r w:rsidRPr="00D804A5">
              <w:rPr>
                <w:rFonts w:ascii="Times New Roman" w:eastAsia="Times New Roman" w:hAnsi="Times New Roman" w:cs="Times New Roman"/>
                <w:color w:val="000000"/>
              </w:rPr>
              <w:t>1</w:t>
            </w:r>
            <w:r>
              <w:rPr>
                <w:rFonts w:ascii="Times New Roman" w:eastAsia="Times New Roman" w:hAnsi="Times New Roman" w:cs="Times New Roman"/>
                <w:color w:val="000000"/>
              </w:rPr>
              <w:t>2,5</w:t>
            </w:r>
            <w:r w:rsidR="00D804A5" w:rsidRPr="00D804A5">
              <w:rPr>
                <w:rFonts w:ascii="Times New Roman" w:eastAsia="Times New Roman" w:hAnsi="Times New Roman" w:cs="Times New Roman"/>
                <w:color w:val="000000"/>
              </w:rPr>
              <w:t>%</w:t>
            </w:r>
          </w:p>
        </w:tc>
        <w:tc>
          <w:tcPr>
            <w:tcW w:w="3002" w:type="dxa"/>
            <w:vAlign w:val="center"/>
          </w:tcPr>
          <w:p w:rsidR="00D804A5" w:rsidRPr="00D804A5" w:rsidRDefault="00D804A5" w:rsidP="00D804A5">
            <w:pPr>
              <w:jc w:val="center"/>
              <w:rPr>
                <w:rFonts w:ascii="Times New Roman" w:eastAsia="Times New Roman" w:hAnsi="Times New Roman" w:cs="Times New Roman"/>
                <w:color w:val="000000"/>
              </w:rPr>
            </w:pPr>
            <w:r w:rsidRPr="00D804A5">
              <w:rPr>
                <w:rFonts w:ascii="Times New Roman" w:eastAsia="Times New Roman" w:hAnsi="Times New Roman" w:cs="Times New Roman"/>
                <w:color w:val="000000"/>
              </w:rPr>
              <w:t>Prueba escrita</w:t>
            </w:r>
          </w:p>
        </w:tc>
      </w:tr>
      <w:tr w:rsidR="00D804A5" w:rsidRPr="00D804A5" w:rsidTr="00014020">
        <w:trPr>
          <w:trHeight w:val="450"/>
          <w:jc w:val="center"/>
        </w:trPr>
        <w:tc>
          <w:tcPr>
            <w:tcW w:w="5617" w:type="dxa"/>
            <w:vMerge/>
            <w:vAlign w:val="center"/>
          </w:tcPr>
          <w:p w:rsidR="00D804A5" w:rsidRPr="00D804A5" w:rsidRDefault="00D804A5" w:rsidP="004542CA">
            <w:pPr>
              <w:jc w:val="both"/>
              <w:rPr>
                <w:rFonts w:ascii="Times New Roman" w:eastAsia="Times New Roman" w:hAnsi="Times New Roman" w:cs="Times New Roman"/>
              </w:rPr>
            </w:pPr>
          </w:p>
        </w:tc>
        <w:tc>
          <w:tcPr>
            <w:tcW w:w="1446" w:type="dxa"/>
            <w:vMerge/>
            <w:vAlign w:val="center"/>
          </w:tcPr>
          <w:p w:rsidR="00D804A5" w:rsidRPr="00D804A5" w:rsidRDefault="00D804A5" w:rsidP="00D804A5">
            <w:pPr>
              <w:jc w:val="center"/>
              <w:rPr>
                <w:rFonts w:ascii="Times New Roman" w:eastAsia="Times New Roman" w:hAnsi="Times New Roman" w:cs="Times New Roman"/>
                <w:color w:val="000000"/>
              </w:rPr>
            </w:pPr>
          </w:p>
        </w:tc>
        <w:tc>
          <w:tcPr>
            <w:tcW w:w="3002" w:type="dxa"/>
            <w:vAlign w:val="center"/>
          </w:tcPr>
          <w:p w:rsidR="00D804A5" w:rsidRPr="00D804A5" w:rsidRDefault="00D804A5" w:rsidP="00D804A5">
            <w:pPr>
              <w:jc w:val="center"/>
              <w:rPr>
                <w:rFonts w:ascii="Times New Roman" w:eastAsia="Times New Roman" w:hAnsi="Times New Roman" w:cs="Times New Roman"/>
                <w:color w:val="000000"/>
              </w:rPr>
            </w:pPr>
            <w:r w:rsidRPr="00D804A5">
              <w:rPr>
                <w:rFonts w:ascii="Times New Roman" w:eastAsia="Times New Roman" w:hAnsi="Times New Roman" w:cs="Times New Roman"/>
                <w:color w:val="000000"/>
              </w:rPr>
              <w:t>Trabajo individual</w:t>
            </w:r>
          </w:p>
        </w:tc>
      </w:tr>
      <w:tr w:rsidR="00D804A5" w:rsidRPr="00D804A5" w:rsidTr="00014020">
        <w:trPr>
          <w:trHeight w:val="384"/>
          <w:jc w:val="center"/>
        </w:trPr>
        <w:tc>
          <w:tcPr>
            <w:tcW w:w="5617" w:type="dxa"/>
            <w:vMerge w:val="restart"/>
            <w:vAlign w:val="center"/>
          </w:tcPr>
          <w:p w:rsidR="00D804A5" w:rsidRPr="00D804A5" w:rsidRDefault="00D804A5" w:rsidP="004542CA">
            <w:pPr>
              <w:jc w:val="both"/>
              <w:rPr>
                <w:rFonts w:ascii="Times New Roman" w:eastAsia="Times New Roman" w:hAnsi="Times New Roman" w:cs="Times New Roman"/>
                <w:color w:val="000000"/>
              </w:rPr>
            </w:pPr>
            <w:r w:rsidRPr="00D804A5">
              <w:rPr>
                <w:rFonts w:ascii="Times New Roman" w:eastAsia="Times New Roman" w:hAnsi="Times New Roman" w:cs="Times New Roman"/>
              </w:rPr>
              <w:t xml:space="preserve">d) Se han confeccionado plantillas adaptadas a los documentos administrativos tipo, incluyendo utilidades de combinación. </w:t>
            </w:r>
          </w:p>
        </w:tc>
        <w:tc>
          <w:tcPr>
            <w:tcW w:w="1446" w:type="dxa"/>
            <w:vMerge w:val="restart"/>
            <w:vAlign w:val="center"/>
          </w:tcPr>
          <w:p w:rsidR="00D804A5" w:rsidRPr="00D804A5" w:rsidRDefault="000D3C7B" w:rsidP="00D804A5">
            <w:pPr>
              <w:jc w:val="center"/>
              <w:rPr>
                <w:rFonts w:ascii="Times New Roman" w:eastAsia="Times New Roman" w:hAnsi="Times New Roman" w:cs="Times New Roman"/>
                <w:color w:val="000000"/>
              </w:rPr>
            </w:pPr>
            <w:r w:rsidRPr="00D804A5">
              <w:rPr>
                <w:rFonts w:ascii="Times New Roman" w:eastAsia="Times New Roman" w:hAnsi="Times New Roman" w:cs="Times New Roman"/>
                <w:color w:val="000000"/>
              </w:rPr>
              <w:t>1</w:t>
            </w:r>
            <w:r>
              <w:rPr>
                <w:rFonts w:ascii="Times New Roman" w:eastAsia="Times New Roman" w:hAnsi="Times New Roman" w:cs="Times New Roman"/>
                <w:color w:val="000000"/>
              </w:rPr>
              <w:t>2,5</w:t>
            </w:r>
            <w:r w:rsidR="00D804A5" w:rsidRPr="00D804A5">
              <w:rPr>
                <w:rFonts w:ascii="Times New Roman" w:eastAsia="Times New Roman" w:hAnsi="Times New Roman" w:cs="Times New Roman"/>
                <w:color w:val="000000"/>
              </w:rPr>
              <w:t>%</w:t>
            </w:r>
          </w:p>
        </w:tc>
        <w:tc>
          <w:tcPr>
            <w:tcW w:w="3002" w:type="dxa"/>
            <w:vAlign w:val="center"/>
          </w:tcPr>
          <w:p w:rsidR="00D804A5" w:rsidRPr="00D804A5" w:rsidRDefault="00D804A5" w:rsidP="00D804A5">
            <w:pPr>
              <w:jc w:val="center"/>
              <w:rPr>
                <w:rFonts w:ascii="Times New Roman" w:eastAsia="Times New Roman" w:hAnsi="Times New Roman" w:cs="Times New Roman"/>
                <w:color w:val="000000"/>
              </w:rPr>
            </w:pPr>
            <w:r w:rsidRPr="00D804A5">
              <w:rPr>
                <w:rFonts w:ascii="Times New Roman" w:eastAsia="Times New Roman" w:hAnsi="Times New Roman" w:cs="Times New Roman"/>
                <w:color w:val="000000"/>
              </w:rPr>
              <w:t>Prueba escrita</w:t>
            </w:r>
          </w:p>
        </w:tc>
      </w:tr>
      <w:tr w:rsidR="00D804A5" w:rsidRPr="00D804A5" w:rsidTr="00014020">
        <w:trPr>
          <w:trHeight w:val="480"/>
          <w:jc w:val="center"/>
        </w:trPr>
        <w:tc>
          <w:tcPr>
            <w:tcW w:w="5617" w:type="dxa"/>
            <w:vMerge/>
            <w:vAlign w:val="center"/>
          </w:tcPr>
          <w:p w:rsidR="00D804A5" w:rsidRPr="00D804A5" w:rsidRDefault="00D804A5" w:rsidP="004542CA">
            <w:pPr>
              <w:jc w:val="both"/>
              <w:rPr>
                <w:rFonts w:ascii="Times New Roman" w:eastAsia="Times New Roman" w:hAnsi="Times New Roman" w:cs="Times New Roman"/>
              </w:rPr>
            </w:pPr>
          </w:p>
        </w:tc>
        <w:tc>
          <w:tcPr>
            <w:tcW w:w="1446" w:type="dxa"/>
            <w:vMerge/>
            <w:vAlign w:val="center"/>
          </w:tcPr>
          <w:p w:rsidR="00D804A5" w:rsidRPr="00D804A5" w:rsidRDefault="00D804A5" w:rsidP="00D804A5">
            <w:pPr>
              <w:jc w:val="center"/>
              <w:rPr>
                <w:rFonts w:ascii="Times New Roman" w:eastAsia="Times New Roman" w:hAnsi="Times New Roman" w:cs="Times New Roman"/>
                <w:color w:val="000000"/>
              </w:rPr>
            </w:pPr>
          </w:p>
        </w:tc>
        <w:tc>
          <w:tcPr>
            <w:tcW w:w="3002" w:type="dxa"/>
            <w:vAlign w:val="center"/>
          </w:tcPr>
          <w:p w:rsidR="00D804A5" w:rsidRPr="00D804A5" w:rsidRDefault="00D804A5" w:rsidP="00D804A5">
            <w:pPr>
              <w:jc w:val="center"/>
              <w:rPr>
                <w:rFonts w:ascii="Times New Roman" w:eastAsia="Times New Roman" w:hAnsi="Times New Roman" w:cs="Times New Roman"/>
                <w:color w:val="000000"/>
              </w:rPr>
            </w:pPr>
            <w:r w:rsidRPr="00D804A5">
              <w:rPr>
                <w:rFonts w:ascii="Times New Roman" w:eastAsia="Times New Roman" w:hAnsi="Times New Roman" w:cs="Times New Roman"/>
                <w:color w:val="000000"/>
              </w:rPr>
              <w:t>Trabajo individual</w:t>
            </w:r>
          </w:p>
        </w:tc>
      </w:tr>
      <w:tr w:rsidR="00D804A5" w:rsidRPr="00D804A5" w:rsidTr="00014020">
        <w:trPr>
          <w:trHeight w:val="256"/>
          <w:jc w:val="center"/>
        </w:trPr>
        <w:tc>
          <w:tcPr>
            <w:tcW w:w="5617" w:type="dxa"/>
            <w:vMerge w:val="restart"/>
            <w:vAlign w:val="center"/>
          </w:tcPr>
          <w:p w:rsidR="00D804A5" w:rsidRPr="00D804A5" w:rsidRDefault="00D804A5" w:rsidP="004542CA">
            <w:pPr>
              <w:jc w:val="both"/>
              <w:rPr>
                <w:rFonts w:ascii="Times New Roman" w:eastAsia="Times New Roman" w:hAnsi="Times New Roman" w:cs="Times New Roman"/>
                <w:color w:val="000000"/>
              </w:rPr>
            </w:pPr>
            <w:r w:rsidRPr="00D804A5">
              <w:rPr>
                <w:rFonts w:ascii="Times New Roman" w:eastAsia="Times New Roman" w:hAnsi="Times New Roman" w:cs="Times New Roman"/>
              </w:rPr>
              <w:t>e) Se han integrado objetos, gráficos, tablas, hojas de cálculo e hipervínculos, entre otros.</w:t>
            </w:r>
          </w:p>
        </w:tc>
        <w:tc>
          <w:tcPr>
            <w:tcW w:w="1446" w:type="dxa"/>
            <w:vMerge w:val="restart"/>
            <w:vAlign w:val="center"/>
          </w:tcPr>
          <w:p w:rsidR="00D804A5" w:rsidRPr="00D804A5" w:rsidRDefault="000D3C7B" w:rsidP="00D804A5">
            <w:pPr>
              <w:jc w:val="center"/>
              <w:rPr>
                <w:rFonts w:ascii="Times New Roman" w:eastAsia="Times New Roman" w:hAnsi="Times New Roman" w:cs="Times New Roman"/>
                <w:color w:val="000000"/>
              </w:rPr>
            </w:pPr>
            <w:r w:rsidRPr="00D804A5">
              <w:rPr>
                <w:rFonts w:ascii="Times New Roman" w:eastAsia="Times New Roman" w:hAnsi="Times New Roman" w:cs="Times New Roman"/>
                <w:color w:val="000000"/>
              </w:rPr>
              <w:t>1</w:t>
            </w:r>
            <w:r>
              <w:rPr>
                <w:rFonts w:ascii="Times New Roman" w:eastAsia="Times New Roman" w:hAnsi="Times New Roman" w:cs="Times New Roman"/>
                <w:color w:val="000000"/>
              </w:rPr>
              <w:t>2,5</w:t>
            </w:r>
            <w:r w:rsidR="00D804A5" w:rsidRPr="00D804A5">
              <w:rPr>
                <w:rFonts w:ascii="Times New Roman" w:eastAsia="Times New Roman" w:hAnsi="Times New Roman" w:cs="Times New Roman"/>
                <w:color w:val="000000"/>
              </w:rPr>
              <w:t>%</w:t>
            </w:r>
          </w:p>
        </w:tc>
        <w:tc>
          <w:tcPr>
            <w:tcW w:w="3002" w:type="dxa"/>
            <w:vAlign w:val="center"/>
          </w:tcPr>
          <w:p w:rsidR="00D804A5" w:rsidRPr="00D804A5" w:rsidRDefault="00D804A5" w:rsidP="00D804A5">
            <w:pPr>
              <w:jc w:val="center"/>
              <w:rPr>
                <w:rFonts w:ascii="Times New Roman" w:eastAsia="Times New Roman" w:hAnsi="Times New Roman" w:cs="Times New Roman"/>
                <w:color w:val="000000"/>
              </w:rPr>
            </w:pPr>
            <w:r w:rsidRPr="00D804A5">
              <w:rPr>
                <w:rFonts w:ascii="Times New Roman" w:eastAsia="Times New Roman" w:hAnsi="Times New Roman" w:cs="Times New Roman"/>
                <w:color w:val="000000"/>
              </w:rPr>
              <w:t>Prueba escrita</w:t>
            </w:r>
          </w:p>
        </w:tc>
      </w:tr>
      <w:tr w:rsidR="00D804A5" w:rsidRPr="00D804A5" w:rsidTr="00014020">
        <w:trPr>
          <w:trHeight w:val="315"/>
          <w:jc w:val="center"/>
        </w:trPr>
        <w:tc>
          <w:tcPr>
            <w:tcW w:w="5617" w:type="dxa"/>
            <w:vMerge/>
            <w:vAlign w:val="center"/>
          </w:tcPr>
          <w:p w:rsidR="00D804A5" w:rsidRPr="00D804A5" w:rsidRDefault="00D804A5" w:rsidP="004542CA">
            <w:pPr>
              <w:jc w:val="both"/>
              <w:rPr>
                <w:rFonts w:ascii="Times New Roman" w:eastAsia="Times New Roman" w:hAnsi="Times New Roman" w:cs="Times New Roman"/>
              </w:rPr>
            </w:pPr>
          </w:p>
        </w:tc>
        <w:tc>
          <w:tcPr>
            <w:tcW w:w="1446" w:type="dxa"/>
            <w:vMerge/>
            <w:vAlign w:val="center"/>
          </w:tcPr>
          <w:p w:rsidR="00D804A5" w:rsidRPr="00D804A5" w:rsidRDefault="00D804A5" w:rsidP="00D804A5">
            <w:pPr>
              <w:jc w:val="center"/>
              <w:rPr>
                <w:rFonts w:ascii="Times New Roman" w:eastAsia="Times New Roman" w:hAnsi="Times New Roman" w:cs="Times New Roman"/>
                <w:color w:val="000000"/>
              </w:rPr>
            </w:pPr>
          </w:p>
        </w:tc>
        <w:tc>
          <w:tcPr>
            <w:tcW w:w="3002" w:type="dxa"/>
            <w:vAlign w:val="center"/>
          </w:tcPr>
          <w:p w:rsidR="00D804A5" w:rsidRPr="00D804A5" w:rsidRDefault="00D804A5" w:rsidP="00D804A5">
            <w:pPr>
              <w:jc w:val="center"/>
              <w:rPr>
                <w:rFonts w:ascii="Times New Roman" w:eastAsia="Times New Roman" w:hAnsi="Times New Roman" w:cs="Times New Roman"/>
                <w:color w:val="000000"/>
              </w:rPr>
            </w:pPr>
            <w:r w:rsidRPr="00D804A5">
              <w:rPr>
                <w:rFonts w:ascii="Times New Roman" w:eastAsia="Times New Roman" w:hAnsi="Times New Roman" w:cs="Times New Roman"/>
                <w:color w:val="000000"/>
              </w:rPr>
              <w:t>Trabajo individual</w:t>
            </w:r>
          </w:p>
        </w:tc>
      </w:tr>
      <w:tr w:rsidR="00D804A5" w:rsidRPr="00D804A5" w:rsidTr="00014020">
        <w:trPr>
          <w:trHeight w:val="170"/>
          <w:jc w:val="center"/>
        </w:trPr>
        <w:tc>
          <w:tcPr>
            <w:tcW w:w="5617" w:type="dxa"/>
            <w:vMerge w:val="restart"/>
            <w:vAlign w:val="center"/>
          </w:tcPr>
          <w:p w:rsidR="00D804A5" w:rsidRPr="00D804A5" w:rsidRDefault="00D804A5" w:rsidP="004542CA">
            <w:pPr>
              <w:jc w:val="both"/>
              <w:rPr>
                <w:rFonts w:ascii="Times New Roman" w:eastAsia="Times New Roman" w:hAnsi="Times New Roman" w:cs="Times New Roman"/>
                <w:color w:val="000000"/>
              </w:rPr>
            </w:pPr>
            <w:r w:rsidRPr="00D804A5">
              <w:rPr>
                <w:rFonts w:ascii="Times New Roman" w:eastAsia="Times New Roman" w:hAnsi="Times New Roman" w:cs="Times New Roman"/>
              </w:rPr>
              <w:t xml:space="preserve">f) Se han detectado y corregido los errores cometidos. </w:t>
            </w:r>
          </w:p>
        </w:tc>
        <w:tc>
          <w:tcPr>
            <w:tcW w:w="1446" w:type="dxa"/>
            <w:vMerge w:val="restart"/>
            <w:vAlign w:val="center"/>
          </w:tcPr>
          <w:p w:rsidR="00D804A5" w:rsidRPr="00D804A5" w:rsidRDefault="000D3C7B" w:rsidP="00D804A5">
            <w:pPr>
              <w:jc w:val="center"/>
              <w:rPr>
                <w:rFonts w:ascii="Times New Roman" w:eastAsia="Times New Roman" w:hAnsi="Times New Roman" w:cs="Times New Roman"/>
                <w:color w:val="000000"/>
              </w:rPr>
            </w:pPr>
            <w:r w:rsidRPr="00D804A5">
              <w:rPr>
                <w:rFonts w:ascii="Times New Roman" w:eastAsia="Times New Roman" w:hAnsi="Times New Roman" w:cs="Times New Roman"/>
                <w:color w:val="000000"/>
              </w:rPr>
              <w:t>1</w:t>
            </w:r>
            <w:r>
              <w:rPr>
                <w:rFonts w:ascii="Times New Roman" w:eastAsia="Times New Roman" w:hAnsi="Times New Roman" w:cs="Times New Roman"/>
                <w:color w:val="000000"/>
              </w:rPr>
              <w:t>2,5</w:t>
            </w:r>
            <w:r w:rsidR="00D804A5" w:rsidRPr="00D804A5">
              <w:rPr>
                <w:rFonts w:ascii="Times New Roman" w:eastAsia="Times New Roman" w:hAnsi="Times New Roman" w:cs="Times New Roman"/>
                <w:color w:val="000000"/>
              </w:rPr>
              <w:t>%</w:t>
            </w:r>
          </w:p>
        </w:tc>
        <w:tc>
          <w:tcPr>
            <w:tcW w:w="3002" w:type="dxa"/>
            <w:vAlign w:val="center"/>
          </w:tcPr>
          <w:p w:rsidR="00D804A5" w:rsidRPr="00D804A5" w:rsidRDefault="00D804A5" w:rsidP="00D804A5">
            <w:pPr>
              <w:jc w:val="center"/>
              <w:rPr>
                <w:rFonts w:ascii="Times New Roman" w:eastAsia="Times New Roman" w:hAnsi="Times New Roman" w:cs="Times New Roman"/>
                <w:color w:val="000000"/>
              </w:rPr>
            </w:pPr>
            <w:r w:rsidRPr="00D804A5">
              <w:rPr>
                <w:rFonts w:ascii="Times New Roman" w:eastAsia="Times New Roman" w:hAnsi="Times New Roman" w:cs="Times New Roman"/>
                <w:color w:val="000000"/>
              </w:rPr>
              <w:t>Prueba escrita</w:t>
            </w:r>
          </w:p>
        </w:tc>
      </w:tr>
      <w:tr w:rsidR="00D804A5" w:rsidRPr="00D804A5" w:rsidTr="00014020">
        <w:trPr>
          <w:trHeight w:val="225"/>
          <w:jc w:val="center"/>
        </w:trPr>
        <w:tc>
          <w:tcPr>
            <w:tcW w:w="5617" w:type="dxa"/>
            <w:vMerge/>
            <w:vAlign w:val="center"/>
          </w:tcPr>
          <w:p w:rsidR="00D804A5" w:rsidRPr="00D804A5" w:rsidRDefault="00D804A5" w:rsidP="004542CA">
            <w:pPr>
              <w:jc w:val="both"/>
              <w:rPr>
                <w:rFonts w:ascii="Times New Roman" w:eastAsia="Times New Roman" w:hAnsi="Times New Roman" w:cs="Times New Roman"/>
              </w:rPr>
            </w:pPr>
          </w:p>
        </w:tc>
        <w:tc>
          <w:tcPr>
            <w:tcW w:w="1446" w:type="dxa"/>
            <w:vMerge/>
            <w:vAlign w:val="center"/>
          </w:tcPr>
          <w:p w:rsidR="00D804A5" w:rsidRPr="00D804A5" w:rsidRDefault="00D804A5" w:rsidP="00D804A5">
            <w:pPr>
              <w:jc w:val="center"/>
              <w:rPr>
                <w:rFonts w:ascii="Times New Roman" w:eastAsia="Times New Roman" w:hAnsi="Times New Roman" w:cs="Times New Roman"/>
                <w:color w:val="000000"/>
              </w:rPr>
            </w:pPr>
          </w:p>
        </w:tc>
        <w:tc>
          <w:tcPr>
            <w:tcW w:w="3002" w:type="dxa"/>
            <w:vAlign w:val="center"/>
          </w:tcPr>
          <w:p w:rsidR="00D804A5" w:rsidRPr="00D804A5" w:rsidRDefault="00D804A5" w:rsidP="00D804A5">
            <w:pPr>
              <w:jc w:val="center"/>
              <w:rPr>
                <w:rFonts w:ascii="Times New Roman" w:eastAsia="Times New Roman" w:hAnsi="Times New Roman" w:cs="Times New Roman"/>
                <w:color w:val="000000"/>
              </w:rPr>
            </w:pPr>
            <w:r w:rsidRPr="00D804A5">
              <w:rPr>
                <w:rFonts w:ascii="Times New Roman" w:eastAsia="Times New Roman" w:hAnsi="Times New Roman" w:cs="Times New Roman"/>
                <w:color w:val="000000"/>
              </w:rPr>
              <w:t>Trabajo individual</w:t>
            </w:r>
          </w:p>
        </w:tc>
      </w:tr>
      <w:tr w:rsidR="00D804A5" w:rsidRPr="00D804A5" w:rsidTr="00014020">
        <w:trPr>
          <w:trHeight w:val="241"/>
          <w:jc w:val="center"/>
        </w:trPr>
        <w:tc>
          <w:tcPr>
            <w:tcW w:w="5617" w:type="dxa"/>
            <w:vMerge w:val="restart"/>
            <w:vAlign w:val="center"/>
          </w:tcPr>
          <w:p w:rsidR="00D804A5" w:rsidRPr="00D804A5" w:rsidRDefault="00D804A5" w:rsidP="004542CA">
            <w:pPr>
              <w:jc w:val="both"/>
              <w:rPr>
                <w:rFonts w:ascii="Times New Roman" w:eastAsia="Times New Roman" w:hAnsi="Times New Roman" w:cs="Times New Roman"/>
                <w:color w:val="000000"/>
              </w:rPr>
            </w:pPr>
            <w:r w:rsidRPr="00D804A5">
              <w:rPr>
                <w:rFonts w:ascii="Times New Roman" w:eastAsia="Times New Roman" w:hAnsi="Times New Roman" w:cs="Times New Roman"/>
              </w:rPr>
              <w:t xml:space="preserve"> g) Se ha recuperado y utilizado la información almacenada. </w:t>
            </w:r>
          </w:p>
        </w:tc>
        <w:tc>
          <w:tcPr>
            <w:tcW w:w="1446" w:type="dxa"/>
            <w:vMerge w:val="restart"/>
            <w:vAlign w:val="center"/>
          </w:tcPr>
          <w:p w:rsidR="00D804A5" w:rsidRPr="00D804A5" w:rsidRDefault="000D3C7B" w:rsidP="00D804A5">
            <w:pPr>
              <w:jc w:val="center"/>
              <w:rPr>
                <w:rFonts w:ascii="Times New Roman" w:eastAsia="Times New Roman" w:hAnsi="Times New Roman" w:cs="Times New Roman"/>
                <w:color w:val="000000"/>
              </w:rPr>
            </w:pPr>
            <w:r w:rsidRPr="00D804A5">
              <w:rPr>
                <w:rFonts w:ascii="Times New Roman" w:eastAsia="Times New Roman" w:hAnsi="Times New Roman" w:cs="Times New Roman"/>
                <w:color w:val="000000"/>
              </w:rPr>
              <w:t>1</w:t>
            </w:r>
            <w:r>
              <w:rPr>
                <w:rFonts w:ascii="Times New Roman" w:eastAsia="Times New Roman" w:hAnsi="Times New Roman" w:cs="Times New Roman"/>
                <w:color w:val="000000"/>
              </w:rPr>
              <w:t>2,5</w:t>
            </w:r>
            <w:r w:rsidR="00D804A5" w:rsidRPr="00D804A5">
              <w:rPr>
                <w:rFonts w:ascii="Times New Roman" w:eastAsia="Times New Roman" w:hAnsi="Times New Roman" w:cs="Times New Roman"/>
                <w:color w:val="000000"/>
              </w:rPr>
              <w:t>%</w:t>
            </w:r>
          </w:p>
        </w:tc>
        <w:tc>
          <w:tcPr>
            <w:tcW w:w="3002" w:type="dxa"/>
            <w:vAlign w:val="center"/>
          </w:tcPr>
          <w:p w:rsidR="00D804A5" w:rsidRPr="00D804A5" w:rsidRDefault="00D804A5" w:rsidP="00D804A5">
            <w:pPr>
              <w:jc w:val="center"/>
              <w:rPr>
                <w:rFonts w:ascii="Times New Roman" w:eastAsia="Times New Roman" w:hAnsi="Times New Roman" w:cs="Times New Roman"/>
                <w:color w:val="000000"/>
              </w:rPr>
            </w:pPr>
            <w:r w:rsidRPr="00D804A5">
              <w:rPr>
                <w:rFonts w:ascii="Times New Roman" w:eastAsia="Times New Roman" w:hAnsi="Times New Roman" w:cs="Times New Roman"/>
                <w:color w:val="000000"/>
              </w:rPr>
              <w:t>Prueba escrita</w:t>
            </w:r>
          </w:p>
        </w:tc>
      </w:tr>
      <w:tr w:rsidR="00D804A5" w:rsidRPr="00D804A5" w:rsidTr="00014020">
        <w:trPr>
          <w:trHeight w:val="330"/>
          <w:jc w:val="center"/>
        </w:trPr>
        <w:tc>
          <w:tcPr>
            <w:tcW w:w="5617" w:type="dxa"/>
            <w:vMerge/>
            <w:vAlign w:val="center"/>
          </w:tcPr>
          <w:p w:rsidR="00D804A5" w:rsidRPr="00D804A5" w:rsidRDefault="00D804A5" w:rsidP="004542CA">
            <w:pPr>
              <w:jc w:val="both"/>
              <w:rPr>
                <w:rFonts w:ascii="Times New Roman" w:eastAsia="Times New Roman" w:hAnsi="Times New Roman" w:cs="Times New Roman"/>
              </w:rPr>
            </w:pPr>
          </w:p>
        </w:tc>
        <w:tc>
          <w:tcPr>
            <w:tcW w:w="1446" w:type="dxa"/>
            <w:vMerge/>
            <w:vAlign w:val="center"/>
          </w:tcPr>
          <w:p w:rsidR="00D804A5" w:rsidRPr="00D804A5" w:rsidRDefault="00D804A5" w:rsidP="00D804A5">
            <w:pPr>
              <w:jc w:val="center"/>
              <w:rPr>
                <w:rFonts w:ascii="Times New Roman" w:eastAsia="Times New Roman" w:hAnsi="Times New Roman" w:cs="Times New Roman"/>
                <w:color w:val="000000"/>
              </w:rPr>
            </w:pPr>
          </w:p>
        </w:tc>
        <w:tc>
          <w:tcPr>
            <w:tcW w:w="3002" w:type="dxa"/>
            <w:vAlign w:val="center"/>
          </w:tcPr>
          <w:p w:rsidR="00D804A5" w:rsidRPr="00D804A5" w:rsidRDefault="00D804A5" w:rsidP="00D804A5">
            <w:pPr>
              <w:jc w:val="center"/>
              <w:rPr>
                <w:rFonts w:ascii="Times New Roman" w:eastAsia="Times New Roman" w:hAnsi="Times New Roman" w:cs="Times New Roman"/>
                <w:color w:val="000000"/>
              </w:rPr>
            </w:pPr>
            <w:r w:rsidRPr="00D804A5">
              <w:rPr>
                <w:rFonts w:ascii="Times New Roman" w:eastAsia="Times New Roman" w:hAnsi="Times New Roman" w:cs="Times New Roman"/>
                <w:color w:val="000000"/>
              </w:rPr>
              <w:t>Trabajo individual</w:t>
            </w:r>
          </w:p>
        </w:tc>
      </w:tr>
      <w:tr w:rsidR="00D804A5" w:rsidRPr="00D804A5" w:rsidTr="00014020">
        <w:trPr>
          <w:trHeight w:val="414"/>
          <w:jc w:val="center"/>
        </w:trPr>
        <w:tc>
          <w:tcPr>
            <w:tcW w:w="5617" w:type="dxa"/>
            <w:vMerge w:val="restart"/>
            <w:vAlign w:val="center"/>
          </w:tcPr>
          <w:p w:rsidR="00D804A5" w:rsidRPr="00D804A5" w:rsidRDefault="00D804A5" w:rsidP="004542CA">
            <w:pPr>
              <w:jc w:val="both"/>
              <w:rPr>
                <w:rFonts w:ascii="Times New Roman" w:eastAsia="Times New Roman" w:hAnsi="Times New Roman" w:cs="Times New Roman"/>
                <w:color w:val="000000"/>
              </w:rPr>
            </w:pPr>
            <w:r w:rsidRPr="00D804A5">
              <w:rPr>
                <w:rFonts w:ascii="Times New Roman" w:eastAsia="Times New Roman" w:hAnsi="Times New Roman" w:cs="Times New Roman"/>
              </w:rPr>
              <w:t>h) Se han utilizado las funciones y utilidades que garanticen las normas de seguridad, integridad y confidencialidad de los datos.</w:t>
            </w:r>
          </w:p>
        </w:tc>
        <w:tc>
          <w:tcPr>
            <w:tcW w:w="1446" w:type="dxa"/>
            <w:vMerge w:val="restart"/>
            <w:vAlign w:val="center"/>
          </w:tcPr>
          <w:p w:rsidR="00D804A5" w:rsidRPr="00D804A5" w:rsidRDefault="000D3C7B" w:rsidP="00D804A5">
            <w:pPr>
              <w:jc w:val="center"/>
              <w:rPr>
                <w:rFonts w:ascii="Times New Roman" w:eastAsia="Times New Roman" w:hAnsi="Times New Roman" w:cs="Times New Roman"/>
                <w:color w:val="000000"/>
              </w:rPr>
            </w:pPr>
            <w:r w:rsidRPr="00D804A5">
              <w:rPr>
                <w:rFonts w:ascii="Times New Roman" w:eastAsia="Times New Roman" w:hAnsi="Times New Roman" w:cs="Times New Roman"/>
                <w:color w:val="000000"/>
              </w:rPr>
              <w:t>1</w:t>
            </w:r>
            <w:r>
              <w:rPr>
                <w:rFonts w:ascii="Times New Roman" w:eastAsia="Times New Roman" w:hAnsi="Times New Roman" w:cs="Times New Roman"/>
                <w:color w:val="000000"/>
              </w:rPr>
              <w:t>2,5</w:t>
            </w:r>
            <w:r w:rsidR="00D804A5" w:rsidRPr="00D804A5">
              <w:rPr>
                <w:rFonts w:ascii="Times New Roman" w:eastAsia="Times New Roman" w:hAnsi="Times New Roman" w:cs="Times New Roman"/>
                <w:color w:val="000000"/>
              </w:rPr>
              <w:t>%</w:t>
            </w:r>
          </w:p>
        </w:tc>
        <w:tc>
          <w:tcPr>
            <w:tcW w:w="3002" w:type="dxa"/>
            <w:vAlign w:val="center"/>
          </w:tcPr>
          <w:p w:rsidR="00D804A5" w:rsidRPr="00D804A5" w:rsidRDefault="00D804A5" w:rsidP="00D804A5">
            <w:pPr>
              <w:jc w:val="center"/>
              <w:rPr>
                <w:rFonts w:ascii="Times New Roman" w:eastAsia="Times New Roman" w:hAnsi="Times New Roman" w:cs="Times New Roman"/>
                <w:color w:val="000000"/>
              </w:rPr>
            </w:pPr>
            <w:r w:rsidRPr="00D804A5">
              <w:rPr>
                <w:rFonts w:ascii="Times New Roman" w:eastAsia="Times New Roman" w:hAnsi="Times New Roman" w:cs="Times New Roman"/>
                <w:color w:val="000000"/>
              </w:rPr>
              <w:t>Prueba escrita</w:t>
            </w:r>
          </w:p>
        </w:tc>
      </w:tr>
      <w:tr w:rsidR="00D804A5" w:rsidRPr="00D804A5" w:rsidTr="00014020">
        <w:trPr>
          <w:trHeight w:val="450"/>
          <w:jc w:val="center"/>
        </w:trPr>
        <w:tc>
          <w:tcPr>
            <w:tcW w:w="5617" w:type="dxa"/>
            <w:vMerge/>
            <w:vAlign w:val="center"/>
          </w:tcPr>
          <w:p w:rsidR="00D804A5" w:rsidRPr="00D804A5" w:rsidRDefault="00D804A5" w:rsidP="00D804A5">
            <w:pPr>
              <w:rPr>
                <w:rFonts w:ascii="Times New Roman" w:eastAsia="Times New Roman" w:hAnsi="Times New Roman" w:cs="Times New Roman"/>
              </w:rPr>
            </w:pPr>
          </w:p>
        </w:tc>
        <w:tc>
          <w:tcPr>
            <w:tcW w:w="1446" w:type="dxa"/>
            <w:vMerge/>
            <w:vAlign w:val="center"/>
          </w:tcPr>
          <w:p w:rsidR="00D804A5" w:rsidRPr="00D804A5" w:rsidRDefault="00D804A5" w:rsidP="00D804A5">
            <w:pPr>
              <w:jc w:val="center"/>
              <w:rPr>
                <w:rFonts w:ascii="Times New Roman" w:eastAsia="Times New Roman" w:hAnsi="Times New Roman" w:cs="Times New Roman"/>
                <w:color w:val="000000"/>
              </w:rPr>
            </w:pPr>
          </w:p>
        </w:tc>
        <w:tc>
          <w:tcPr>
            <w:tcW w:w="3002" w:type="dxa"/>
            <w:vAlign w:val="center"/>
          </w:tcPr>
          <w:p w:rsidR="00D804A5" w:rsidRPr="00D804A5" w:rsidRDefault="00D804A5" w:rsidP="00D804A5">
            <w:pPr>
              <w:jc w:val="center"/>
              <w:rPr>
                <w:rFonts w:ascii="Times New Roman" w:eastAsia="Times New Roman" w:hAnsi="Times New Roman" w:cs="Times New Roman"/>
                <w:color w:val="000000"/>
              </w:rPr>
            </w:pPr>
            <w:r w:rsidRPr="00D804A5">
              <w:rPr>
                <w:rFonts w:ascii="Times New Roman" w:eastAsia="Times New Roman" w:hAnsi="Times New Roman" w:cs="Times New Roman"/>
                <w:color w:val="000000"/>
              </w:rPr>
              <w:t>Trabajo individual</w:t>
            </w:r>
          </w:p>
        </w:tc>
      </w:tr>
    </w:tbl>
    <w:p w:rsidR="00D804A5" w:rsidRPr="00D804A5" w:rsidRDefault="00D804A5" w:rsidP="00D804A5">
      <w:pPr>
        <w:widowControl/>
        <w:autoSpaceDE/>
        <w:autoSpaceDN/>
        <w:rPr>
          <w:rFonts w:ascii="Calibri" w:eastAsia="Calibri" w:hAnsi="Calibri" w:cs="Times New Roman"/>
        </w:rPr>
      </w:pPr>
    </w:p>
    <w:p w:rsidR="00D804A5" w:rsidRDefault="00D804A5" w:rsidP="00D804A5">
      <w:pPr>
        <w:widowControl/>
        <w:autoSpaceDE/>
        <w:autoSpaceDN/>
        <w:rPr>
          <w:rFonts w:ascii="Calibri" w:eastAsia="Calibri" w:hAnsi="Calibri" w:cs="Times New Roman"/>
        </w:rPr>
      </w:pPr>
    </w:p>
    <w:p w:rsidR="00B103DF" w:rsidRDefault="00B103DF" w:rsidP="00D804A5">
      <w:pPr>
        <w:widowControl/>
        <w:autoSpaceDE/>
        <w:autoSpaceDN/>
        <w:rPr>
          <w:rFonts w:ascii="Calibri" w:eastAsia="Calibri" w:hAnsi="Calibri" w:cs="Times New Roman"/>
        </w:rPr>
      </w:pPr>
    </w:p>
    <w:p w:rsidR="00B103DF" w:rsidRDefault="00B103DF" w:rsidP="00D804A5">
      <w:pPr>
        <w:widowControl/>
        <w:autoSpaceDE/>
        <w:autoSpaceDN/>
        <w:rPr>
          <w:rFonts w:ascii="Calibri" w:eastAsia="Calibri" w:hAnsi="Calibri" w:cs="Times New Roman"/>
        </w:rPr>
      </w:pPr>
    </w:p>
    <w:p w:rsidR="00B103DF" w:rsidRDefault="00B103DF" w:rsidP="00D804A5">
      <w:pPr>
        <w:widowControl/>
        <w:autoSpaceDE/>
        <w:autoSpaceDN/>
        <w:rPr>
          <w:rFonts w:ascii="Calibri" w:eastAsia="Calibri" w:hAnsi="Calibri" w:cs="Times New Roman"/>
        </w:rPr>
      </w:pPr>
    </w:p>
    <w:p w:rsidR="00B103DF" w:rsidRDefault="00B103DF" w:rsidP="00D804A5">
      <w:pPr>
        <w:widowControl/>
        <w:autoSpaceDE/>
        <w:autoSpaceDN/>
        <w:rPr>
          <w:rFonts w:ascii="Calibri" w:eastAsia="Calibri" w:hAnsi="Calibri" w:cs="Times New Roman"/>
        </w:rPr>
      </w:pPr>
    </w:p>
    <w:p w:rsidR="00B103DF" w:rsidRDefault="00B103DF" w:rsidP="00D804A5">
      <w:pPr>
        <w:widowControl/>
        <w:autoSpaceDE/>
        <w:autoSpaceDN/>
        <w:rPr>
          <w:rFonts w:ascii="Calibri" w:eastAsia="Calibri" w:hAnsi="Calibri" w:cs="Times New Roman"/>
        </w:rPr>
      </w:pPr>
    </w:p>
    <w:p w:rsidR="00B103DF" w:rsidRDefault="00B103DF" w:rsidP="00D804A5">
      <w:pPr>
        <w:widowControl/>
        <w:autoSpaceDE/>
        <w:autoSpaceDN/>
        <w:rPr>
          <w:rFonts w:ascii="Calibri" w:eastAsia="Calibri" w:hAnsi="Calibri" w:cs="Times New Roman"/>
        </w:rPr>
      </w:pPr>
    </w:p>
    <w:p w:rsidR="00B103DF" w:rsidRDefault="00B103DF" w:rsidP="00D804A5">
      <w:pPr>
        <w:widowControl/>
        <w:autoSpaceDE/>
        <w:autoSpaceDN/>
        <w:rPr>
          <w:rFonts w:ascii="Calibri" w:eastAsia="Calibri" w:hAnsi="Calibri" w:cs="Times New Roman"/>
        </w:rPr>
      </w:pPr>
    </w:p>
    <w:p w:rsidR="00B103DF" w:rsidRDefault="00B103DF" w:rsidP="00D804A5">
      <w:pPr>
        <w:widowControl/>
        <w:autoSpaceDE/>
        <w:autoSpaceDN/>
        <w:rPr>
          <w:rFonts w:ascii="Calibri" w:eastAsia="Calibri" w:hAnsi="Calibri" w:cs="Times New Roman"/>
        </w:rPr>
      </w:pPr>
    </w:p>
    <w:p w:rsidR="00B103DF" w:rsidRDefault="00B103DF" w:rsidP="00D804A5">
      <w:pPr>
        <w:widowControl/>
        <w:autoSpaceDE/>
        <w:autoSpaceDN/>
        <w:rPr>
          <w:rFonts w:ascii="Calibri" w:eastAsia="Calibri" w:hAnsi="Calibri" w:cs="Times New Roman"/>
        </w:rPr>
      </w:pPr>
    </w:p>
    <w:p w:rsidR="00B103DF" w:rsidRDefault="00B103DF" w:rsidP="00D804A5">
      <w:pPr>
        <w:widowControl/>
        <w:autoSpaceDE/>
        <w:autoSpaceDN/>
        <w:rPr>
          <w:rFonts w:ascii="Calibri" w:eastAsia="Calibri" w:hAnsi="Calibri" w:cs="Times New Roman"/>
        </w:rPr>
      </w:pPr>
    </w:p>
    <w:p w:rsidR="00B103DF" w:rsidRPr="00D804A5" w:rsidRDefault="00B103DF" w:rsidP="00D804A5">
      <w:pPr>
        <w:widowControl/>
        <w:autoSpaceDE/>
        <w:autoSpaceDN/>
        <w:rPr>
          <w:rFonts w:ascii="Calibri" w:eastAsia="Calibri" w:hAnsi="Calibri" w:cs="Times New Roman"/>
        </w:rPr>
      </w:pPr>
    </w:p>
    <w:tbl>
      <w:tblPr>
        <w:tblStyle w:val="Tablaconcuadrcula2"/>
        <w:tblW w:w="10065" w:type="dxa"/>
        <w:jc w:val="center"/>
        <w:tblLook w:val="04A0" w:firstRow="1" w:lastRow="0" w:firstColumn="1" w:lastColumn="0" w:noHBand="0" w:noVBand="1"/>
      </w:tblPr>
      <w:tblGrid>
        <w:gridCol w:w="5617"/>
        <w:gridCol w:w="1446"/>
        <w:gridCol w:w="3002"/>
      </w:tblGrid>
      <w:tr w:rsidR="00D804A5" w:rsidRPr="00D804A5" w:rsidTr="00A52E5D">
        <w:trPr>
          <w:jc w:val="center"/>
        </w:trPr>
        <w:tc>
          <w:tcPr>
            <w:tcW w:w="5617" w:type="dxa"/>
            <w:shd w:val="clear" w:color="auto" w:fill="DBE5F1"/>
            <w:vAlign w:val="center"/>
          </w:tcPr>
          <w:p w:rsidR="00D804A5" w:rsidRPr="00D804A5" w:rsidRDefault="00D804A5" w:rsidP="00D804A5">
            <w:pPr>
              <w:jc w:val="center"/>
              <w:rPr>
                <w:rFonts w:ascii="Times New Roman" w:eastAsia="Times New Roman" w:hAnsi="Times New Roman" w:cs="Times New Roman"/>
                <w:b/>
                <w:color w:val="000000"/>
              </w:rPr>
            </w:pPr>
            <w:r w:rsidRPr="00D804A5">
              <w:rPr>
                <w:rFonts w:ascii="Times New Roman" w:eastAsia="Times New Roman" w:hAnsi="Times New Roman" w:cs="Times New Roman"/>
                <w:b/>
                <w:color w:val="000000"/>
              </w:rPr>
              <w:lastRenderedPageBreak/>
              <w:t>Resultado de Aprendizaje</w:t>
            </w:r>
          </w:p>
        </w:tc>
        <w:tc>
          <w:tcPr>
            <w:tcW w:w="4448" w:type="dxa"/>
            <w:gridSpan w:val="2"/>
            <w:shd w:val="clear" w:color="auto" w:fill="DBE5F1"/>
            <w:vAlign w:val="center"/>
          </w:tcPr>
          <w:p w:rsidR="00D804A5" w:rsidRPr="00D804A5" w:rsidRDefault="00D804A5" w:rsidP="00D804A5">
            <w:pPr>
              <w:jc w:val="center"/>
              <w:rPr>
                <w:rFonts w:ascii="Times New Roman" w:eastAsia="Times New Roman" w:hAnsi="Times New Roman" w:cs="Times New Roman"/>
                <w:b/>
                <w:color w:val="000000"/>
              </w:rPr>
            </w:pPr>
            <w:r w:rsidRPr="00D804A5">
              <w:rPr>
                <w:rFonts w:ascii="Times New Roman" w:eastAsia="Times New Roman" w:hAnsi="Times New Roman" w:cs="Times New Roman"/>
                <w:b/>
                <w:color w:val="000000"/>
              </w:rPr>
              <w:t>Ponderación</w:t>
            </w:r>
          </w:p>
        </w:tc>
      </w:tr>
      <w:tr w:rsidR="00D804A5" w:rsidRPr="00D804A5" w:rsidTr="00A52E5D">
        <w:trPr>
          <w:trHeight w:val="1101"/>
          <w:jc w:val="center"/>
        </w:trPr>
        <w:tc>
          <w:tcPr>
            <w:tcW w:w="5617" w:type="dxa"/>
            <w:vAlign w:val="center"/>
          </w:tcPr>
          <w:p w:rsidR="00D804A5" w:rsidRPr="00D804A5" w:rsidRDefault="00D804A5" w:rsidP="00D804A5">
            <w:pPr>
              <w:jc w:val="both"/>
              <w:rPr>
                <w:rFonts w:ascii="Times New Roman" w:eastAsia="Times New Roman" w:hAnsi="Times New Roman" w:cs="Times New Roman"/>
                <w:b/>
                <w:color w:val="000000"/>
              </w:rPr>
            </w:pPr>
            <w:r w:rsidRPr="00D804A5">
              <w:rPr>
                <w:rFonts w:ascii="Times New Roman" w:eastAsia="Times New Roman" w:hAnsi="Times New Roman" w:cs="Times New Roman"/>
                <w:b/>
              </w:rPr>
              <w:t>6. Utiliza sistemas de gestión de bases de datos adaptadas a las necesidades que se planteen en el tratamiento de la información administrativa, aplicando las opciones avanzadas.</w:t>
            </w:r>
          </w:p>
        </w:tc>
        <w:tc>
          <w:tcPr>
            <w:tcW w:w="4448" w:type="dxa"/>
            <w:gridSpan w:val="2"/>
            <w:vAlign w:val="center"/>
          </w:tcPr>
          <w:p w:rsidR="00D804A5" w:rsidRPr="00D804A5" w:rsidRDefault="008A3147" w:rsidP="00D804A5">
            <w:pPr>
              <w:jc w:val="center"/>
              <w:rPr>
                <w:rFonts w:ascii="Times New Roman" w:eastAsia="Times New Roman" w:hAnsi="Times New Roman" w:cs="Times New Roman"/>
                <w:color w:val="000000"/>
              </w:rPr>
            </w:pPr>
            <w:r>
              <w:rPr>
                <w:rFonts w:ascii="Times New Roman" w:eastAsia="Times New Roman" w:hAnsi="Times New Roman" w:cs="Times New Roman"/>
                <w:color w:val="000000"/>
              </w:rPr>
              <w:t>11</w:t>
            </w:r>
            <w:r w:rsidR="00D804A5" w:rsidRPr="00D804A5">
              <w:rPr>
                <w:rFonts w:ascii="Times New Roman" w:eastAsia="Times New Roman" w:hAnsi="Times New Roman" w:cs="Times New Roman"/>
                <w:color w:val="000000"/>
              </w:rPr>
              <w:t>%</w:t>
            </w:r>
          </w:p>
        </w:tc>
      </w:tr>
      <w:tr w:rsidR="00D804A5" w:rsidRPr="00D804A5" w:rsidTr="00A52E5D">
        <w:trPr>
          <w:jc w:val="center"/>
        </w:trPr>
        <w:tc>
          <w:tcPr>
            <w:tcW w:w="5617" w:type="dxa"/>
            <w:shd w:val="clear" w:color="auto" w:fill="DBE5F1"/>
            <w:vAlign w:val="center"/>
          </w:tcPr>
          <w:p w:rsidR="00D804A5" w:rsidRPr="00D804A5" w:rsidRDefault="00D804A5" w:rsidP="00D804A5">
            <w:pPr>
              <w:jc w:val="center"/>
              <w:rPr>
                <w:rFonts w:ascii="Times New Roman" w:eastAsia="Times New Roman" w:hAnsi="Times New Roman" w:cs="Times New Roman"/>
                <w:color w:val="000000"/>
              </w:rPr>
            </w:pPr>
            <w:r w:rsidRPr="00D804A5">
              <w:rPr>
                <w:rFonts w:ascii="Times New Roman" w:eastAsia="Times New Roman" w:hAnsi="Times New Roman" w:cs="Times New Roman"/>
                <w:color w:val="000000"/>
              </w:rPr>
              <w:t>Criterios de Evaluación</w:t>
            </w:r>
          </w:p>
        </w:tc>
        <w:tc>
          <w:tcPr>
            <w:tcW w:w="1446" w:type="dxa"/>
            <w:shd w:val="clear" w:color="auto" w:fill="DBE5F1"/>
            <w:vAlign w:val="center"/>
          </w:tcPr>
          <w:p w:rsidR="00D804A5" w:rsidRPr="00D804A5" w:rsidRDefault="00D804A5" w:rsidP="00D804A5">
            <w:pPr>
              <w:jc w:val="center"/>
              <w:rPr>
                <w:rFonts w:ascii="Times New Roman" w:eastAsia="Times New Roman" w:hAnsi="Times New Roman" w:cs="Times New Roman"/>
                <w:color w:val="000000"/>
              </w:rPr>
            </w:pPr>
            <w:r w:rsidRPr="00D804A5">
              <w:rPr>
                <w:rFonts w:ascii="Times New Roman" w:eastAsia="Times New Roman" w:hAnsi="Times New Roman" w:cs="Times New Roman"/>
                <w:color w:val="000000"/>
              </w:rPr>
              <w:t>Ponderación</w:t>
            </w:r>
          </w:p>
        </w:tc>
        <w:tc>
          <w:tcPr>
            <w:tcW w:w="3002" w:type="dxa"/>
            <w:shd w:val="clear" w:color="auto" w:fill="DBE5F1"/>
            <w:vAlign w:val="center"/>
          </w:tcPr>
          <w:p w:rsidR="00D804A5" w:rsidRPr="00D804A5" w:rsidRDefault="00D804A5" w:rsidP="00D804A5">
            <w:pPr>
              <w:jc w:val="center"/>
              <w:rPr>
                <w:rFonts w:ascii="Times New Roman" w:eastAsia="Times New Roman" w:hAnsi="Times New Roman" w:cs="Times New Roman"/>
                <w:color w:val="000000"/>
              </w:rPr>
            </w:pPr>
            <w:r w:rsidRPr="00D804A5">
              <w:rPr>
                <w:rFonts w:ascii="Times New Roman" w:eastAsia="Times New Roman" w:hAnsi="Times New Roman" w:cs="Times New Roman"/>
                <w:color w:val="000000"/>
              </w:rPr>
              <w:t>Instrumento de Evaluación</w:t>
            </w:r>
          </w:p>
        </w:tc>
      </w:tr>
      <w:tr w:rsidR="00E60826" w:rsidRPr="00D804A5" w:rsidTr="00A52E5D">
        <w:trPr>
          <w:trHeight w:val="226"/>
          <w:jc w:val="center"/>
        </w:trPr>
        <w:tc>
          <w:tcPr>
            <w:tcW w:w="5617" w:type="dxa"/>
            <w:vMerge w:val="restart"/>
            <w:vAlign w:val="center"/>
          </w:tcPr>
          <w:p w:rsidR="00E60826" w:rsidRPr="00D804A5" w:rsidRDefault="00E60826" w:rsidP="004542CA">
            <w:pPr>
              <w:jc w:val="both"/>
              <w:rPr>
                <w:rFonts w:ascii="Times New Roman" w:eastAsia="Times New Roman" w:hAnsi="Times New Roman" w:cs="Times New Roman"/>
                <w:color w:val="000000"/>
              </w:rPr>
            </w:pPr>
            <w:r w:rsidRPr="00D804A5">
              <w:rPr>
                <w:rFonts w:ascii="Times New Roman" w:eastAsia="Times New Roman" w:hAnsi="Times New Roman" w:cs="Times New Roman"/>
              </w:rPr>
              <w:t xml:space="preserve">a) Se han ordenado y clasificado los datos de las bases de datos para presentar la información. </w:t>
            </w:r>
          </w:p>
        </w:tc>
        <w:tc>
          <w:tcPr>
            <w:tcW w:w="1446" w:type="dxa"/>
            <w:vMerge w:val="restart"/>
            <w:vAlign w:val="center"/>
          </w:tcPr>
          <w:p w:rsidR="00E60826" w:rsidRPr="00D804A5" w:rsidRDefault="00E60826" w:rsidP="00D804A5">
            <w:pPr>
              <w:jc w:val="center"/>
              <w:rPr>
                <w:rFonts w:ascii="Times New Roman" w:eastAsia="Times New Roman" w:hAnsi="Times New Roman" w:cs="Times New Roman"/>
                <w:color w:val="000000"/>
              </w:rPr>
            </w:pPr>
            <w:r>
              <w:rPr>
                <w:rFonts w:ascii="Times New Roman" w:eastAsia="Times New Roman" w:hAnsi="Times New Roman" w:cs="Times New Roman"/>
                <w:color w:val="000000"/>
              </w:rPr>
              <w:t>12,5%</w:t>
            </w:r>
          </w:p>
        </w:tc>
        <w:tc>
          <w:tcPr>
            <w:tcW w:w="3002" w:type="dxa"/>
            <w:vAlign w:val="center"/>
          </w:tcPr>
          <w:p w:rsidR="00E60826" w:rsidRPr="00D804A5" w:rsidRDefault="00E60826" w:rsidP="00D804A5">
            <w:pPr>
              <w:jc w:val="center"/>
              <w:rPr>
                <w:rFonts w:ascii="Times New Roman" w:eastAsia="Times New Roman" w:hAnsi="Times New Roman" w:cs="Times New Roman"/>
                <w:color w:val="000000"/>
              </w:rPr>
            </w:pPr>
            <w:r w:rsidRPr="00D804A5">
              <w:rPr>
                <w:rFonts w:ascii="Times New Roman" w:eastAsia="Times New Roman" w:hAnsi="Times New Roman" w:cs="Times New Roman"/>
                <w:color w:val="000000"/>
              </w:rPr>
              <w:t>Trabajo individual</w:t>
            </w:r>
          </w:p>
        </w:tc>
      </w:tr>
      <w:tr w:rsidR="00E60826" w:rsidRPr="00D804A5" w:rsidTr="00A52E5D">
        <w:trPr>
          <w:trHeight w:val="345"/>
          <w:jc w:val="center"/>
        </w:trPr>
        <w:tc>
          <w:tcPr>
            <w:tcW w:w="5617" w:type="dxa"/>
            <w:vMerge/>
            <w:vAlign w:val="center"/>
          </w:tcPr>
          <w:p w:rsidR="00E60826" w:rsidRPr="00D804A5" w:rsidRDefault="00E60826" w:rsidP="004542CA">
            <w:pPr>
              <w:jc w:val="both"/>
              <w:rPr>
                <w:rFonts w:ascii="Times New Roman" w:eastAsia="Times New Roman" w:hAnsi="Times New Roman" w:cs="Times New Roman"/>
              </w:rPr>
            </w:pPr>
          </w:p>
        </w:tc>
        <w:tc>
          <w:tcPr>
            <w:tcW w:w="1446" w:type="dxa"/>
            <w:vMerge/>
            <w:vAlign w:val="center"/>
          </w:tcPr>
          <w:p w:rsidR="00E60826" w:rsidRPr="00D804A5" w:rsidRDefault="00E60826" w:rsidP="00D804A5">
            <w:pPr>
              <w:jc w:val="center"/>
              <w:rPr>
                <w:rFonts w:ascii="Times New Roman" w:eastAsia="Times New Roman" w:hAnsi="Times New Roman" w:cs="Times New Roman"/>
                <w:color w:val="000000"/>
              </w:rPr>
            </w:pPr>
          </w:p>
        </w:tc>
        <w:tc>
          <w:tcPr>
            <w:tcW w:w="3002" w:type="dxa"/>
            <w:vAlign w:val="center"/>
          </w:tcPr>
          <w:p w:rsidR="00E60826" w:rsidRPr="00D804A5" w:rsidRDefault="00E60826" w:rsidP="00D804A5">
            <w:pPr>
              <w:jc w:val="center"/>
              <w:rPr>
                <w:rFonts w:ascii="Times New Roman" w:eastAsia="Times New Roman" w:hAnsi="Times New Roman" w:cs="Times New Roman"/>
                <w:color w:val="000000"/>
              </w:rPr>
            </w:pPr>
            <w:r w:rsidRPr="00D804A5">
              <w:rPr>
                <w:rFonts w:ascii="Times New Roman" w:eastAsia="Times New Roman" w:hAnsi="Times New Roman" w:cs="Times New Roman"/>
                <w:color w:val="000000"/>
              </w:rPr>
              <w:t>Prueba escrita</w:t>
            </w:r>
          </w:p>
        </w:tc>
      </w:tr>
      <w:tr w:rsidR="00E60826" w:rsidRPr="00D804A5" w:rsidTr="00A52E5D">
        <w:trPr>
          <w:trHeight w:val="285"/>
          <w:jc w:val="center"/>
        </w:trPr>
        <w:tc>
          <w:tcPr>
            <w:tcW w:w="5617" w:type="dxa"/>
            <w:vMerge w:val="restart"/>
            <w:vAlign w:val="center"/>
          </w:tcPr>
          <w:p w:rsidR="00E60826" w:rsidRPr="00D804A5" w:rsidRDefault="00E60826" w:rsidP="004542CA">
            <w:pPr>
              <w:jc w:val="both"/>
              <w:rPr>
                <w:rFonts w:ascii="Times New Roman" w:eastAsia="Times New Roman" w:hAnsi="Times New Roman" w:cs="Times New Roman"/>
                <w:color w:val="000000"/>
              </w:rPr>
            </w:pPr>
            <w:r w:rsidRPr="00D804A5">
              <w:rPr>
                <w:rFonts w:ascii="Times New Roman" w:eastAsia="Times New Roman" w:hAnsi="Times New Roman" w:cs="Times New Roman"/>
              </w:rPr>
              <w:t xml:space="preserve">b) Se han realizado consultas de bases de datos con criterios precisos. </w:t>
            </w:r>
          </w:p>
        </w:tc>
        <w:tc>
          <w:tcPr>
            <w:tcW w:w="1446" w:type="dxa"/>
            <w:vMerge/>
            <w:vAlign w:val="center"/>
          </w:tcPr>
          <w:p w:rsidR="00E60826" w:rsidRPr="00D804A5" w:rsidRDefault="00E60826" w:rsidP="00D804A5">
            <w:pPr>
              <w:jc w:val="center"/>
              <w:rPr>
                <w:rFonts w:ascii="Times New Roman" w:eastAsia="Times New Roman" w:hAnsi="Times New Roman" w:cs="Times New Roman"/>
                <w:color w:val="000000"/>
              </w:rPr>
            </w:pPr>
          </w:p>
        </w:tc>
        <w:tc>
          <w:tcPr>
            <w:tcW w:w="3002" w:type="dxa"/>
            <w:vAlign w:val="center"/>
          </w:tcPr>
          <w:p w:rsidR="00E60826" w:rsidRPr="00D804A5" w:rsidRDefault="00E60826" w:rsidP="00D804A5">
            <w:pPr>
              <w:jc w:val="center"/>
              <w:rPr>
                <w:rFonts w:ascii="Times New Roman" w:eastAsia="Times New Roman" w:hAnsi="Times New Roman" w:cs="Times New Roman"/>
                <w:color w:val="000000"/>
              </w:rPr>
            </w:pPr>
            <w:r w:rsidRPr="00D804A5">
              <w:rPr>
                <w:rFonts w:ascii="Times New Roman" w:eastAsia="Times New Roman" w:hAnsi="Times New Roman" w:cs="Times New Roman"/>
                <w:color w:val="000000"/>
              </w:rPr>
              <w:t>Trabajo individual</w:t>
            </w:r>
          </w:p>
        </w:tc>
      </w:tr>
      <w:tr w:rsidR="00E60826" w:rsidRPr="00D804A5" w:rsidTr="00A52E5D">
        <w:trPr>
          <w:trHeight w:val="286"/>
          <w:jc w:val="center"/>
        </w:trPr>
        <w:tc>
          <w:tcPr>
            <w:tcW w:w="5617" w:type="dxa"/>
            <w:vMerge/>
            <w:vAlign w:val="center"/>
          </w:tcPr>
          <w:p w:rsidR="00E60826" w:rsidRPr="00D804A5" w:rsidRDefault="00E60826" w:rsidP="004542CA">
            <w:pPr>
              <w:jc w:val="both"/>
              <w:rPr>
                <w:rFonts w:ascii="Times New Roman" w:eastAsia="Times New Roman" w:hAnsi="Times New Roman" w:cs="Times New Roman"/>
              </w:rPr>
            </w:pPr>
          </w:p>
        </w:tc>
        <w:tc>
          <w:tcPr>
            <w:tcW w:w="1446" w:type="dxa"/>
            <w:vMerge/>
            <w:vAlign w:val="center"/>
          </w:tcPr>
          <w:p w:rsidR="00E60826" w:rsidRPr="00D804A5" w:rsidRDefault="00E60826" w:rsidP="00D804A5">
            <w:pPr>
              <w:jc w:val="center"/>
              <w:rPr>
                <w:rFonts w:ascii="Times New Roman" w:eastAsia="Times New Roman" w:hAnsi="Times New Roman" w:cs="Times New Roman"/>
                <w:color w:val="000000"/>
              </w:rPr>
            </w:pPr>
          </w:p>
        </w:tc>
        <w:tc>
          <w:tcPr>
            <w:tcW w:w="3002" w:type="dxa"/>
            <w:vAlign w:val="center"/>
          </w:tcPr>
          <w:p w:rsidR="00E60826" w:rsidRPr="00D804A5" w:rsidRDefault="00E60826" w:rsidP="00D804A5">
            <w:pPr>
              <w:jc w:val="center"/>
              <w:rPr>
                <w:rFonts w:ascii="Times New Roman" w:eastAsia="Times New Roman" w:hAnsi="Times New Roman" w:cs="Times New Roman"/>
                <w:color w:val="000000"/>
              </w:rPr>
            </w:pPr>
            <w:r w:rsidRPr="00D804A5">
              <w:rPr>
                <w:rFonts w:ascii="Times New Roman" w:eastAsia="Times New Roman" w:hAnsi="Times New Roman" w:cs="Times New Roman"/>
                <w:color w:val="000000"/>
              </w:rPr>
              <w:t>Prueba escrita</w:t>
            </w:r>
          </w:p>
        </w:tc>
      </w:tr>
      <w:tr w:rsidR="00E60826" w:rsidRPr="00D804A5" w:rsidTr="00A52E5D">
        <w:trPr>
          <w:trHeight w:val="285"/>
          <w:jc w:val="center"/>
        </w:trPr>
        <w:tc>
          <w:tcPr>
            <w:tcW w:w="5617" w:type="dxa"/>
            <w:vMerge w:val="restart"/>
            <w:vAlign w:val="center"/>
          </w:tcPr>
          <w:p w:rsidR="00E60826" w:rsidRPr="00D804A5" w:rsidRDefault="00E60826" w:rsidP="004542CA">
            <w:pPr>
              <w:jc w:val="both"/>
              <w:rPr>
                <w:rFonts w:ascii="Times New Roman" w:eastAsia="Times New Roman" w:hAnsi="Times New Roman" w:cs="Times New Roman"/>
                <w:color w:val="000000"/>
              </w:rPr>
            </w:pPr>
            <w:r w:rsidRPr="00D804A5">
              <w:rPr>
                <w:rFonts w:ascii="Times New Roman" w:eastAsia="Times New Roman" w:hAnsi="Times New Roman" w:cs="Times New Roman"/>
              </w:rPr>
              <w:t xml:space="preserve"> c) Se han realizado informes de bases de datos con criterios precisos </w:t>
            </w:r>
          </w:p>
        </w:tc>
        <w:tc>
          <w:tcPr>
            <w:tcW w:w="1446" w:type="dxa"/>
            <w:vMerge/>
            <w:vAlign w:val="center"/>
          </w:tcPr>
          <w:p w:rsidR="00E60826" w:rsidRPr="00D804A5" w:rsidRDefault="00E60826" w:rsidP="00D804A5">
            <w:pPr>
              <w:jc w:val="center"/>
              <w:rPr>
                <w:rFonts w:ascii="Times New Roman" w:eastAsia="Times New Roman" w:hAnsi="Times New Roman" w:cs="Times New Roman"/>
                <w:color w:val="000000"/>
              </w:rPr>
            </w:pPr>
          </w:p>
        </w:tc>
        <w:tc>
          <w:tcPr>
            <w:tcW w:w="3002" w:type="dxa"/>
            <w:vAlign w:val="center"/>
          </w:tcPr>
          <w:p w:rsidR="00E60826" w:rsidRPr="00D804A5" w:rsidRDefault="00E60826" w:rsidP="00D804A5">
            <w:pPr>
              <w:jc w:val="center"/>
              <w:rPr>
                <w:rFonts w:ascii="Times New Roman" w:eastAsia="Times New Roman" w:hAnsi="Times New Roman" w:cs="Times New Roman"/>
                <w:color w:val="000000"/>
              </w:rPr>
            </w:pPr>
            <w:r w:rsidRPr="00D804A5">
              <w:rPr>
                <w:rFonts w:ascii="Times New Roman" w:eastAsia="Times New Roman" w:hAnsi="Times New Roman" w:cs="Times New Roman"/>
                <w:color w:val="000000"/>
              </w:rPr>
              <w:t>Trabajo individual</w:t>
            </w:r>
          </w:p>
        </w:tc>
      </w:tr>
      <w:tr w:rsidR="00E60826" w:rsidRPr="00D804A5" w:rsidTr="00A52E5D">
        <w:trPr>
          <w:trHeight w:val="286"/>
          <w:jc w:val="center"/>
        </w:trPr>
        <w:tc>
          <w:tcPr>
            <w:tcW w:w="5617" w:type="dxa"/>
            <w:vMerge/>
            <w:vAlign w:val="center"/>
          </w:tcPr>
          <w:p w:rsidR="00E60826" w:rsidRPr="00D804A5" w:rsidRDefault="00E60826" w:rsidP="004542CA">
            <w:pPr>
              <w:jc w:val="both"/>
              <w:rPr>
                <w:rFonts w:ascii="Times New Roman" w:eastAsia="Times New Roman" w:hAnsi="Times New Roman" w:cs="Times New Roman"/>
              </w:rPr>
            </w:pPr>
          </w:p>
        </w:tc>
        <w:tc>
          <w:tcPr>
            <w:tcW w:w="1446" w:type="dxa"/>
            <w:vMerge/>
            <w:vAlign w:val="center"/>
          </w:tcPr>
          <w:p w:rsidR="00E60826" w:rsidRPr="00D804A5" w:rsidRDefault="00E60826" w:rsidP="00D804A5">
            <w:pPr>
              <w:jc w:val="center"/>
              <w:rPr>
                <w:rFonts w:ascii="Times New Roman" w:eastAsia="Times New Roman" w:hAnsi="Times New Roman" w:cs="Times New Roman"/>
                <w:color w:val="000000"/>
              </w:rPr>
            </w:pPr>
          </w:p>
        </w:tc>
        <w:tc>
          <w:tcPr>
            <w:tcW w:w="3002" w:type="dxa"/>
            <w:vAlign w:val="center"/>
          </w:tcPr>
          <w:p w:rsidR="00E60826" w:rsidRPr="00D804A5" w:rsidRDefault="00E60826" w:rsidP="00D804A5">
            <w:pPr>
              <w:jc w:val="center"/>
              <w:rPr>
                <w:rFonts w:ascii="Times New Roman" w:eastAsia="Times New Roman" w:hAnsi="Times New Roman" w:cs="Times New Roman"/>
                <w:color w:val="000000"/>
              </w:rPr>
            </w:pPr>
            <w:r w:rsidRPr="00D804A5">
              <w:rPr>
                <w:rFonts w:ascii="Times New Roman" w:eastAsia="Times New Roman" w:hAnsi="Times New Roman" w:cs="Times New Roman"/>
                <w:color w:val="000000"/>
              </w:rPr>
              <w:t>Prueba escrita</w:t>
            </w:r>
          </w:p>
        </w:tc>
      </w:tr>
      <w:tr w:rsidR="00E60826" w:rsidRPr="00D804A5" w:rsidTr="00A52E5D">
        <w:trPr>
          <w:trHeight w:val="170"/>
          <w:jc w:val="center"/>
        </w:trPr>
        <w:tc>
          <w:tcPr>
            <w:tcW w:w="5617" w:type="dxa"/>
            <w:vMerge w:val="restart"/>
            <w:vAlign w:val="center"/>
          </w:tcPr>
          <w:p w:rsidR="00E60826" w:rsidRPr="00D804A5" w:rsidRDefault="00E60826" w:rsidP="004542CA">
            <w:pPr>
              <w:jc w:val="both"/>
              <w:rPr>
                <w:rFonts w:ascii="Times New Roman" w:eastAsia="Times New Roman" w:hAnsi="Times New Roman" w:cs="Times New Roman"/>
                <w:color w:val="000000"/>
              </w:rPr>
            </w:pPr>
            <w:r w:rsidRPr="00D804A5">
              <w:rPr>
                <w:rFonts w:ascii="Times New Roman" w:eastAsia="Times New Roman" w:hAnsi="Times New Roman" w:cs="Times New Roman"/>
              </w:rPr>
              <w:t xml:space="preserve">d) Se han realizado formularios con criterios precisos. </w:t>
            </w:r>
          </w:p>
        </w:tc>
        <w:tc>
          <w:tcPr>
            <w:tcW w:w="1446" w:type="dxa"/>
            <w:vMerge/>
            <w:vAlign w:val="center"/>
          </w:tcPr>
          <w:p w:rsidR="00E60826" w:rsidRPr="00D804A5" w:rsidRDefault="00E60826" w:rsidP="00D804A5">
            <w:pPr>
              <w:jc w:val="center"/>
              <w:rPr>
                <w:rFonts w:ascii="Times New Roman" w:eastAsia="Times New Roman" w:hAnsi="Times New Roman" w:cs="Times New Roman"/>
                <w:color w:val="000000"/>
              </w:rPr>
            </w:pPr>
          </w:p>
        </w:tc>
        <w:tc>
          <w:tcPr>
            <w:tcW w:w="3002" w:type="dxa"/>
            <w:vAlign w:val="center"/>
          </w:tcPr>
          <w:p w:rsidR="00E60826" w:rsidRPr="00D804A5" w:rsidRDefault="00E60826" w:rsidP="00D804A5">
            <w:pPr>
              <w:jc w:val="center"/>
              <w:rPr>
                <w:rFonts w:ascii="Times New Roman" w:eastAsia="Times New Roman" w:hAnsi="Times New Roman" w:cs="Times New Roman"/>
                <w:color w:val="000000"/>
              </w:rPr>
            </w:pPr>
            <w:r w:rsidRPr="00D804A5">
              <w:rPr>
                <w:rFonts w:ascii="Times New Roman" w:eastAsia="Times New Roman" w:hAnsi="Times New Roman" w:cs="Times New Roman"/>
                <w:color w:val="000000"/>
              </w:rPr>
              <w:t>Trabajo individual</w:t>
            </w:r>
          </w:p>
        </w:tc>
      </w:tr>
      <w:tr w:rsidR="00E60826" w:rsidRPr="00D804A5" w:rsidTr="00A52E5D">
        <w:trPr>
          <w:trHeight w:val="225"/>
          <w:jc w:val="center"/>
        </w:trPr>
        <w:tc>
          <w:tcPr>
            <w:tcW w:w="5617" w:type="dxa"/>
            <w:vMerge/>
            <w:vAlign w:val="center"/>
          </w:tcPr>
          <w:p w:rsidR="00E60826" w:rsidRPr="00D804A5" w:rsidRDefault="00E60826" w:rsidP="004542CA">
            <w:pPr>
              <w:jc w:val="both"/>
              <w:rPr>
                <w:rFonts w:ascii="Times New Roman" w:eastAsia="Times New Roman" w:hAnsi="Times New Roman" w:cs="Times New Roman"/>
              </w:rPr>
            </w:pPr>
          </w:p>
        </w:tc>
        <w:tc>
          <w:tcPr>
            <w:tcW w:w="1446" w:type="dxa"/>
            <w:vMerge/>
            <w:vAlign w:val="center"/>
          </w:tcPr>
          <w:p w:rsidR="00E60826" w:rsidRPr="00D804A5" w:rsidRDefault="00E60826" w:rsidP="00D804A5">
            <w:pPr>
              <w:jc w:val="center"/>
              <w:rPr>
                <w:rFonts w:ascii="Times New Roman" w:eastAsia="Times New Roman" w:hAnsi="Times New Roman" w:cs="Times New Roman"/>
                <w:color w:val="000000"/>
              </w:rPr>
            </w:pPr>
          </w:p>
        </w:tc>
        <w:tc>
          <w:tcPr>
            <w:tcW w:w="3002" w:type="dxa"/>
            <w:vAlign w:val="center"/>
          </w:tcPr>
          <w:p w:rsidR="00E60826" w:rsidRPr="00D804A5" w:rsidRDefault="00E60826" w:rsidP="00D804A5">
            <w:pPr>
              <w:jc w:val="center"/>
              <w:rPr>
                <w:rFonts w:ascii="Times New Roman" w:eastAsia="Times New Roman" w:hAnsi="Times New Roman" w:cs="Times New Roman"/>
                <w:color w:val="000000"/>
              </w:rPr>
            </w:pPr>
            <w:r w:rsidRPr="00D804A5">
              <w:rPr>
                <w:rFonts w:ascii="Times New Roman" w:eastAsia="Times New Roman" w:hAnsi="Times New Roman" w:cs="Times New Roman"/>
                <w:color w:val="000000"/>
              </w:rPr>
              <w:t>Prueba escrita</w:t>
            </w:r>
          </w:p>
        </w:tc>
      </w:tr>
      <w:tr w:rsidR="00E60826" w:rsidRPr="00D804A5" w:rsidTr="00A52E5D">
        <w:trPr>
          <w:trHeight w:val="375"/>
          <w:jc w:val="center"/>
        </w:trPr>
        <w:tc>
          <w:tcPr>
            <w:tcW w:w="5617" w:type="dxa"/>
            <w:vMerge w:val="restart"/>
            <w:vAlign w:val="center"/>
          </w:tcPr>
          <w:p w:rsidR="00E60826" w:rsidRPr="00D804A5" w:rsidRDefault="00E60826" w:rsidP="004542CA">
            <w:pPr>
              <w:jc w:val="both"/>
              <w:rPr>
                <w:rFonts w:ascii="Times New Roman" w:eastAsia="Times New Roman" w:hAnsi="Times New Roman" w:cs="Times New Roman"/>
                <w:color w:val="000000"/>
              </w:rPr>
            </w:pPr>
            <w:r w:rsidRPr="00D804A5">
              <w:rPr>
                <w:rFonts w:ascii="Times New Roman" w:eastAsia="Times New Roman" w:hAnsi="Times New Roman" w:cs="Times New Roman"/>
              </w:rPr>
              <w:t xml:space="preserve">e) Se han actualizado, fusionado y eliminado registros de las bases de datos. </w:t>
            </w:r>
          </w:p>
        </w:tc>
        <w:tc>
          <w:tcPr>
            <w:tcW w:w="1446" w:type="dxa"/>
            <w:vMerge/>
            <w:vAlign w:val="center"/>
          </w:tcPr>
          <w:p w:rsidR="00E60826" w:rsidRPr="00D804A5" w:rsidRDefault="00E60826" w:rsidP="00D804A5">
            <w:pPr>
              <w:jc w:val="center"/>
              <w:rPr>
                <w:rFonts w:ascii="Times New Roman" w:eastAsia="Times New Roman" w:hAnsi="Times New Roman" w:cs="Times New Roman"/>
                <w:color w:val="000000"/>
              </w:rPr>
            </w:pPr>
          </w:p>
        </w:tc>
        <w:tc>
          <w:tcPr>
            <w:tcW w:w="3002" w:type="dxa"/>
            <w:vAlign w:val="center"/>
          </w:tcPr>
          <w:p w:rsidR="00E60826" w:rsidRPr="00D804A5" w:rsidRDefault="00E60826" w:rsidP="00D804A5">
            <w:pPr>
              <w:jc w:val="center"/>
              <w:rPr>
                <w:rFonts w:ascii="Times New Roman" w:eastAsia="Times New Roman" w:hAnsi="Times New Roman" w:cs="Times New Roman"/>
                <w:color w:val="000000"/>
              </w:rPr>
            </w:pPr>
            <w:r w:rsidRPr="00D804A5">
              <w:rPr>
                <w:rFonts w:ascii="Times New Roman" w:eastAsia="Times New Roman" w:hAnsi="Times New Roman" w:cs="Times New Roman"/>
                <w:color w:val="000000"/>
              </w:rPr>
              <w:t>Trabajo individual</w:t>
            </w:r>
          </w:p>
        </w:tc>
      </w:tr>
      <w:tr w:rsidR="00E60826" w:rsidRPr="00D804A5" w:rsidTr="00A52E5D">
        <w:trPr>
          <w:trHeight w:val="196"/>
          <w:jc w:val="center"/>
        </w:trPr>
        <w:tc>
          <w:tcPr>
            <w:tcW w:w="5617" w:type="dxa"/>
            <w:vMerge/>
            <w:vAlign w:val="center"/>
          </w:tcPr>
          <w:p w:rsidR="00E60826" w:rsidRPr="00D804A5" w:rsidRDefault="00E60826" w:rsidP="004542CA">
            <w:pPr>
              <w:jc w:val="both"/>
              <w:rPr>
                <w:rFonts w:ascii="Times New Roman" w:eastAsia="Times New Roman" w:hAnsi="Times New Roman" w:cs="Times New Roman"/>
              </w:rPr>
            </w:pPr>
          </w:p>
        </w:tc>
        <w:tc>
          <w:tcPr>
            <w:tcW w:w="1446" w:type="dxa"/>
            <w:vMerge/>
            <w:vAlign w:val="center"/>
          </w:tcPr>
          <w:p w:rsidR="00E60826" w:rsidRPr="00D804A5" w:rsidRDefault="00E60826" w:rsidP="00D804A5">
            <w:pPr>
              <w:jc w:val="center"/>
              <w:rPr>
                <w:rFonts w:ascii="Times New Roman" w:eastAsia="Times New Roman" w:hAnsi="Times New Roman" w:cs="Times New Roman"/>
                <w:color w:val="000000"/>
              </w:rPr>
            </w:pPr>
          </w:p>
        </w:tc>
        <w:tc>
          <w:tcPr>
            <w:tcW w:w="3002" w:type="dxa"/>
            <w:vAlign w:val="center"/>
          </w:tcPr>
          <w:p w:rsidR="00E60826" w:rsidRPr="00D804A5" w:rsidRDefault="00E60826" w:rsidP="00D804A5">
            <w:pPr>
              <w:jc w:val="center"/>
              <w:rPr>
                <w:rFonts w:ascii="Times New Roman" w:eastAsia="Times New Roman" w:hAnsi="Times New Roman" w:cs="Times New Roman"/>
                <w:color w:val="000000"/>
              </w:rPr>
            </w:pPr>
            <w:r w:rsidRPr="00D804A5">
              <w:rPr>
                <w:rFonts w:ascii="Times New Roman" w:eastAsia="Times New Roman" w:hAnsi="Times New Roman" w:cs="Times New Roman"/>
                <w:color w:val="000000"/>
              </w:rPr>
              <w:t>Prueba escrita</w:t>
            </w:r>
          </w:p>
        </w:tc>
      </w:tr>
      <w:tr w:rsidR="00E60826" w:rsidRPr="00D804A5" w:rsidTr="00A52E5D">
        <w:trPr>
          <w:trHeight w:val="384"/>
          <w:jc w:val="center"/>
        </w:trPr>
        <w:tc>
          <w:tcPr>
            <w:tcW w:w="5617" w:type="dxa"/>
            <w:vMerge w:val="restart"/>
            <w:vAlign w:val="center"/>
          </w:tcPr>
          <w:p w:rsidR="00E60826" w:rsidRPr="00D804A5" w:rsidRDefault="00E60826" w:rsidP="004542CA">
            <w:pPr>
              <w:jc w:val="both"/>
              <w:rPr>
                <w:rFonts w:ascii="Times New Roman" w:eastAsia="Times New Roman" w:hAnsi="Times New Roman" w:cs="Times New Roman"/>
                <w:color w:val="000000"/>
              </w:rPr>
            </w:pPr>
            <w:r w:rsidRPr="00D804A5">
              <w:rPr>
                <w:rFonts w:ascii="Times New Roman" w:eastAsia="Times New Roman" w:hAnsi="Times New Roman" w:cs="Times New Roman"/>
              </w:rPr>
              <w:t xml:space="preserve">f) Se han relacionado las bases de datos con otras aplicaciones informáticas para desarrollar las actividades que así lo requieran. </w:t>
            </w:r>
          </w:p>
        </w:tc>
        <w:tc>
          <w:tcPr>
            <w:tcW w:w="1446" w:type="dxa"/>
            <w:vMerge/>
            <w:vAlign w:val="center"/>
          </w:tcPr>
          <w:p w:rsidR="00E60826" w:rsidRPr="00D804A5" w:rsidRDefault="00E60826" w:rsidP="00D804A5">
            <w:pPr>
              <w:jc w:val="center"/>
              <w:rPr>
                <w:rFonts w:ascii="Times New Roman" w:eastAsia="Times New Roman" w:hAnsi="Times New Roman" w:cs="Times New Roman"/>
                <w:color w:val="000000"/>
              </w:rPr>
            </w:pPr>
          </w:p>
        </w:tc>
        <w:tc>
          <w:tcPr>
            <w:tcW w:w="3002" w:type="dxa"/>
            <w:vAlign w:val="center"/>
          </w:tcPr>
          <w:p w:rsidR="00E60826" w:rsidRPr="00D804A5" w:rsidRDefault="00E60826" w:rsidP="00D804A5">
            <w:pPr>
              <w:jc w:val="center"/>
              <w:rPr>
                <w:rFonts w:ascii="Times New Roman" w:eastAsia="Times New Roman" w:hAnsi="Times New Roman" w:cs="Times New Roman"/>
                <w:color w:val="000000"/>
              </w:rPr>
            </w:pPr>
            <w:r w:rsidRPr="00D804A5">
              <w:rPr>
                <w:rFonts w:ascii="Times New Roman" w:eastAsia="Times New Roman" w:hAnsi="Times New Roman" w:cs="Times New Roman"/>
                <w:color w:val="000000"/>
              </w:rPr>
              <w:t>Trabajo individual</w:t>
            </w:r>
          </w:p>
        </w:tc>
      </w:tr>
      <w:tr w:rsidR="00E60826" w:rsidRPr="00D804A5" w:rsidTr="00A52E5D">
        <w:trPr>
          <w:trHeight w:val="480"/>
          <w:jc w:val="center"/>
        </w:trPr>
        <w:tc>
          <w:tcPr>
            <w:tcW w:w="5617" w:type="dxa"/>
            <w:vMerge/>
            <w:vAlign w:val="center"/>
          </w:tcPr>
          <w:p w:rsidR="00E60826" w:rsidRPr="00D804A5" w:rsidRDefault="00E60826" w:rsidP="004542CA">
            <w:pPr>
              <w:jc w:val="both"/>
              <w:rPr>
                <w:rFonts w:ascii="Times New Roman" w:eastAsia="Times New Roman" w:hAnsi="Times New Roman" w:cs="Times New Roman"/>
              </w:rPr>
            </w:pPr>
          </w:p>
        </w:tc>
        <w:tc>
          <w:tcPr>
            <w:tcW w:w="1446" w:type="dxa"/>
            <w:vMerge/>
            <w:vAlign w:val="center"/>
          </w:tcPr>
          <w:p w:rsidR="00E60826" w:rsidRPr="00D804A5" w:rsidRDefault="00E60826" w:rsidP="00D804A5">
            <w:pPr>
              <w:jc w:val="center"/>
              <w:rPr>
                <w:rFonts w:ascii="Times New Roman" w:eastAsia="Times New Roman" w:hAnsi="Times New Roman" w:cs="Times New Roman"/>
                <w:color w:val="000000"/>
              </w:rPr>
            </w:pPr>
          </w:p>
        </w:tc>
        <w:tc>
          <w:tcPr>
            <w:tcW w:w="3002" w:type="dxa"/>
            <w:vAlign w:val="center"/>
          </w:tcPr>
          <w:p w:rsidR="00E60826" w:rsidRPr="00D804A5" w:rsidRDefault="00E60826" w:rsidP="00D804A5">
            <w:pPr>
              <w:jc w:val="center"/>
              <w:rPr>
                <w:rFonts w:ascii="Times New Roman" w:eastAsia="Times New Roman" w:hAnsi="Times New Roman" w:cs="Times New Roman"/>
                <w:color w:val="000000"/>
              </w:rPr>
            </w:pPr>
            <w:r w:rsidRPr="00D804A5">
              <w:rPr>
                <w:rFonts w:ascii="Times New Roman" w:eastAsia="Times New Roman" w:hAnsi="Times New Roman" w:cs="Times New Roman"/>
                <w:color w:val="000000"/>
              </w:rPr>
              <w:t>Prueba escrita</w:t>
            </w:r>
          </w:p>
        </w:tc>
      </w:tr>
      <w:tr w:rsidR="00E60826" w:rsidRPr="00D804A5" w:rsidTr="00A52E5D">
        <w:trPr>
          <w:trHeight w:val="345"/>
          <w:jc w:val="center"/>
        </w:trPr>
        <w:tc>
          <w:tcPr>
            <w:tcW w:w="5617" w:type="dxa"/>
            <w:vMerge w:val="restart"/>
            <w:vAlign w:val="center"/>
          </w:tcPr>
          <w:p w:rsidR="00E60826" w:rsidRPr="00D804A5" w:rsidRDefault="00E60826" w:rsidP="004542CA">
            <w:pPr>
              <w:jc w:val="both"/>
              <w:rPr>
                <w:rFonts w:ascii="Times New Roman" w:eastAsia="Times New Roman" w:hAnsi="Times New Roman" w:cs="Times New Roman"/>
                <w:color w:val="000000"/>
              </w:rPr>
            </w:pPr>
            <w:r w:rsidRPr="00D804A5">
              <w:rPr>
                <w:rFonts w:ascii="Times New Roman" w:eastAsia="Times New Roman" w:hAnsi="Times New Roman" w:cs="Times New Roman"/>
              </w:rPr>
              <w:t xml:space="preserve">g) Se han protegido las bases de datos estableciendo niveles de seguridad. </w:t>
            </w:r>
          </w:p>
        </w:tc>
        <w:tc>
          <w:tcPr>
            <w:tcW w:w="1446" w:type="dxa"/>
            <w:vMerge/>
            <w:vAlign w:val="center"/>
          </w:tcPr>
          <w:p w:rsidR="00E60826" w:rsidRPr="00D804A5" w:rsidRDefault="00E60826" w:rsidP="00D804A5">
            <w:pPr>
              <w:jc w:val="center"/>
              <w:rPr>
                <w:rFonts w:ascii="Times New Roman" w:eastAsia="Times New Roman" w:hAnsi="Times New Roman" w:cs="Times New Roman"/>
                <w:color w:val="000000"/>
              </w:rPr>
            </w:pPr>
          </w:p>
        </w:tc>
        <w:tc>
          <w:tcPr>
            <w:tcW w:w="3002" w:type="dxa"/>
            <w:vAlign w:val="center"/>
          </w:tcPr>
          <w:p w:rsidR="00E60826" w:rsidRPr="00D804A5" w:rsidRDefault="00E60826" w:rsidP="00D804A5">
            <w:pPr>
              <w:jc w:val="center"/>
              <w:rPr>
                <w:rFonts w:ascii="Times New Roman" w:eastAsia="Times New Roman" w:hAnsi="Times New Roman" w:cs="Times New Roman"/>
                <w:color w:val="000000"/>
              </w:rPr>
            </w:pPr>
            <w:r w:rsidRPr="00D804A5">
              <w:rPr>
                <w:rFonts w:ascii="Times New Roman" w:eastAsia="Times New Roman" w:hAnsi="Times New Roman" w:cs="Times New Roman"/>
                <w:color w:val="000000"/>
              </w:rPr>
              <w:t>Trabajo individual</w:t>
            </w:r>
          </w:p>
        </w:tc>
      </w:tr>
      <w:tr w:rsidR="00E60826" w:rsidRPr="00D804A5" w:rsidTr="00A52E5D">
        <w:trPr>
          <w:trHeight w:val="226"/>
          <w:jc w:val="center"/>
        </w:trPr>
        <w:tc>
          <w:tcPr>
            <w:tcW w:w="5617" w:type="dxa"/>
            <w:vMerge/>
            <w:vAlign w:val="center"/>
          </w:tcPr>
          <w:p w:rsidR="00E60826" w:rsidRPr="00D804A5" w:rsidRDefault="00E60826" w:rsidP="004542CA">
            <w:pPr>
              <w:jc w:val="both"/>
              <w:rPr>
                <w:rFonts w:ascii="Times New Roman" w:eastAsia="Times New Roman" w:hAnsi="Times New Roman" w:cs="Times New Roman"/>
              </w:rPr>
            </w:pPr>
          </w:p>
        </w:tc>
        <w:tc>
          <w:tcPr>
            <w:tcW w:w="1446" w:type="dxa"/>
            <w:vMerge/>
            <w:vAlign w:val="center"/>
          </w:tcPr>
          <w:p w:rsidR="00E60826" w:rsidRPr="00D804A5" w:rsidRDefault="00E60826" w:rsidP="00D804A5">
            <w:pPr>
              <w:jc w:val="center"/>
              <w:rPr>
                <w:rFonts w:ascii="Times New Roman" w:eastAsia="Times New Roman" w:hAnsi="Times New Roman" w:cs="Times New Roman"/>
                <w:color w:val="000000"/>
              </w:rPr>
            </w:pPr>
          </w:p>
        </w:tc>
        <w:tc>
          <w:tcPr>
            <w:tcW w:w="3002" w:type="dxa"/>
            <w:vAlign w:val="center"/>
          </w:tcPr>
          <w:p w:rsidR="00E60826" w:rsidRPr="00D804A5" w:rsidRDefault="00E60826" w:rsidP="00D804A5">
            <w:pPr>
              <w:jc w:val="center"/>
              <w:rPr>
                <w:rFonts w:ascii="Times New Roman" w:eastAsia="Times New Roman" w:hAnsi="Times New Roman" w:cs="Times New Roman"/>
                <w:color w:val="000000"/>
              </w:rPr>
            </w:pPr>
            <w:r w:rsidRPr="00D804A5">
              <w:rPr>
                <w:rFonts w:ascii="Times New Roman" w:eastAsia="Times New Roman" w:hAnsi="Times New Roman" w:cs="Times New Roman"/>
                <w:color w:val="000000"/>
              </w:rPr>
              <w:t>Prueba escrita</w:t>
            </w:r>
          </w:p>
        </w:tc>
      </w:tr>
      <w:tr w:rsidR="00E60826" w:rsidRPr="00D804A5" w:rsidTr="00A52E5D">
        <w:trPr>
          <w:trHeight w:val="256"/>
          <w:jc w:val="center"/>
        </w:trPr>
        <w:tc>
          <w:tcPr>
            <w:tcW w:w="5617" w:type="dxa"/>
            <w:vMerge w:val="restart"/>
            <w:vAlign w:val="center"/>
          </w:tcPr>
          <w:p w:rsidR="00E60826" w:rsidRPr="00D804A5" w:rsidRDefault="00E60826" w:rsidP="004542CA">
            <w:pPr>
              <w:jc w:val="both"/>
              <w:rPr>
                <w:rFonts w:ascii="Times New Roman" w:eastAsia="Times New Roman" w:hAnsi="Times New Roman" w:cs="Times New Roman"/>
                <w:color w:val="000000"/>
              </w:rPr>
            </w:pPr>
            <w:r w:rsidRPr="00D804A5">
              <w:rPr>
                <w:rFonts w:ascii="Times New Roman" w:eastAsia="Times New Roman" w:hAnsi="Times New Roman" w:cs="Times New Roman"/>
              </w:rPr>
              <w:t>h) Se ha elaborado una base de datos adaptada a los requerimientos de la organización.</w:t>
            </w:r>
          </w:p>
        </w:tc>
        <w:tc>
          <w:tcPr>
            <w:tcW w:w="1446" w:type="dxa"/>
            <w:vMerge/>
            <w:vAlign w:val="center"/>
          </w:tcPr>
          <w:p w:rsidR="00E60826" w:rsidRPr="00D804A5" w:rsidRDefault="00E60826" w:rsidP="00D804A5">
            <w:pPr>
              <w:jc w:val="center"/>
              <w:rPr>
                <w:rFonts w:ascii="Times New Roman" w:eastAsia="Times New Roman" w:hAnsi="Times New Roman" w:cs="Times New Roman"/>
                <w:color w:val="000000"/>
              </w:rPr>
            </w:pPr>
          </w:p>
        </w:tc>
        <w:tc>
          <w:tcPr>
            <w:tcW w:w="3002" w:type="dxa"/>
            <w:vAlign w:val="center"/>
          </w:tcPr>
          <w:p w:rsidR="00E60826" w:rsidRPr="00D804A5" w:rsidRDefault="00E60826" w:rsidP="00D804A5">
            <w:pPr>
              <w:jc w:val="center"/>
              <w:rPr>
                <w:rFonts w:ascii="Times New Roman" w:eastAsia="Times New Roman" w:hAnsi="Times New Roman" w:cs="Times New Roman"/>
                <w:color w:val="000000"/>
              </w:rPr>
            </w:pPr>
            <w:r w:rsidRPr="00D804A5">
              <w:rPr>
                <w:rFonts w:ascii="Times New Roman" w:eastAsia="Times New Roman" w:hAnsi="Times New Roman" w:cs="Times New Roman"/>
                <w:color w:val="000000"/>
              </w:rPr>
              <w:t>Trabajo individual</w:t>
            </w:r>
          </w:p>
        </w:tc>
      </w:tr>
      <w:tr w:rsidR="00E60826" w:rsidRPr="00D804A5" w:rsidTr="00A52E5D">
        <w:trPr>
          <w:trHeight w:val="315"/>
          <w:jc w:val="center"/>
        </w:trPr>
        <w:tc>
          <w:tcPr>
            <w:tcW w:w="5617" w:type="dxa"/>
            <w:vMerge/>
            <w:vAlign w:val="center"/>
          </w:tcPr>
          <w:p w:rsidR="00E60826" w:rsidRPr="00D804A5" w:rsidRDefault="00E60826" w:rsidP="00D804A5">
            <w:pPr>
              <w:rPr>
                <w:rFonts w:ascii="Times New Roman" w:eastAsia="Times New Roman" w:hAnsi="Times New Roman" w:cs="Times New Roman"/>
              </w:rPr>
            </w:pPr>
          </w:p>
        </w:tc>
        <w:tc>
          <w:tcPr>
            <w:tcW w:w="1446" w:type="dxa"/>
            <w:vMerge/>
            <w:vAlign w:val="center"/>
          </w:tcPr>
          <w:p w:rsidR="00E60826" w:rsidRPr="00D804A5" w:rsidRDefault="00E60826" w:rsidP="00D804A5">
            <w:pPr>
              <w:jc w:val="center"/>
              <w:rPr>
                <w:rFonts w:ascii="Times New Roman" w:eastAsia="Times New Roman" w:hAnsi="Times New Roman" w:cs="Times New Roman"/>
                <w:color w:val="000000"/>
              </w:rPr>
            </w:pPr>
          </w:p>
        </w:tc>
        <w:tc>
          <w:tcPr>
            <w:tcW w:w="3002" w:type="dxa"/>
            <w:vAlign w:val="center"/>
          </w:tcPr>
          <w:p w:rsidR="00E60826" w:rsidRPr="00D804A5" w:rsidRDefault="00E60826" w:rsidP="00D804A5">
            <w:pPr>
              <w:jc w:val="center"/>
              <w:rPr>
                <w:rFonts w:ascii="Times New Roman" w:eastAsia="Times New Roman" w:hAnsi="Times New Roman" w:cs="Times New Roman"/>
                <w:color w:val="000000"/>
              </w:rPr>
            </w:pPr>
            <w:r w:rsidRPr="00D804A5">
              <w:rPr>
                <w:rFonts w:ascii="Times New Roman" w:eastAsia="Times New Roman" w:hAnsi="Times New Roman" w:cs="Times New Roman"/>
                <w:color w:val="000000"/>
              </w:rPr>
              <w:t>Prueba escrita</w:t>
            </w:r>
          </w:p>
        </w:tc>
      </w:tr>
    </w:tbl>
    <w:p w:rsidR="00D804A5" w:rsidRPr="00D804A5" w:rsidRDefault="00D804A5" w:rsidP="00D804A5">
      <w:pPr>
        <w:widowControl/>
        <w:autoSpaceDE/>
        <w:autoSpaceDN/>
        <w:rPr>
          <w:rFonts w:ascii="Calibri" w:eastAsia="Calibri" w:hAnsi="Calibri" w:cs="Times New Roman"/>
        </w:rPr>
      </w:pPr>
    </w:p>
    <w:p w:rsidR="00D804A5" w:rsidRDefault="00D804A5" w:rsidP="00D804A5">
      <w:pPr>
        <w:widowControl/>
        <w:autoSpaceDE/>
        <w:autoSpaceDN/>
        <w:rPr>
          <w:rFonts w:ascii="Calibri" w:eastAsia="Calibri" w:hAnsi="Calibri" w:cs="Times New Roman"/>
        </w:rPr>
      </w:pPr>
    </w:p>
    <w:p w:rsidR="00A52E5D" w:rsidRPr="00D804A5" w:rsidRDefault="00A52E5D" w:rsidP="00D804A5">
      <w:pPr>
        <w:widowControl/>
        <w:autoSpaceDE/>
        <w:autoSpaceDN/>
        <w:rPr>
          <w:rFonts w:ascii="Calibri" w:eastAsia="Calibri" w:hAnsi="Calibri" w:cs="Times New Roman"/>
        </w:rPr>
      </w:pPr>
    </w:p>
    <w:tbl>
      <w:tblPr>
        <w:tblStyle w:val="Tablaconcuadrcula2"/>
        <w:tblW w:w="10207" w:type="dxa"/>
        <w:jc w:val="center"/>
        <w:tblLook w:val="04A0" w:firstRow="1" w:lastRow="0" w:firstColumn="1" w:lastColumn="0" w:noHBand="0" w:noVBand="1"/>
      </w:tblPr>
      <w:tblGrid>
        <w:gridCol w:w="142"/>
        <w:gridCol w:w="5475"/>
        <w:gridCol w:w="142"/>
        <w:gridCol w:w="1304"/>
        <w:gridCol w:w="142"/>
        <w:gridCol w:w="2860"/>
        <w:gridCol w:w="142"/>
      </w:tblGrid>
      <w:tr w:rsidR="00D804A5" w:rsidRPr="004542CA" w:rsidTr="00A52E5D">
        <w:trPr>
          <w:gridAfter w:val="1"/>
          <w:wAfter w:w="142" w:type="dxa"/>
          <w:jc w:val="center"/>
        </w:trPr>
        <w:tc>
          <w:tcPr>
            <w:tcW w:w="5617" w:type="dxa"/>
            <w:gridSpan w:val="2"/>
            <w:shd w:val="clear" w:color="auto" w:fill="DBE5F1"/>
            <w:vAlign w:val="center"/>
          </w:tcPr>
          <w:p w:rsidR="00D804A5" w:rsidRPr="004542CA" w:rsidRDefault="00D804A5" w:rsidP="00D804A5">
            <w:pPr>
              <w:jc w:val="center"/>
              <w:rPr>
                <w:rFonts w:ascii="Times New Roman" w:eastAsia="Times New Roman" w:hAnsi="Times New Roman" w:cs="Times New Roman"/>
                <w:b/>
                <w:color w:val="000000"/>
              </w:rPr>
            </w:pPr>
            <w:r w:rsidRPr="004542CA">
              <w:rPr>
                <w:rFonts w:ascii="Times New Roman" w:eastAsia="Times New Roman" w:hAnsi="Times New Roman" w:cs="Times New Roman"/>
                <w:b/>
                <w:color w:val="000000"/>
              </w:rPr>
              <w:t>Resultado de Aprendizaje</w:t>
            </w:r>
          </w:p>
        </w:tc>
        <w:tc>
          <w:tcPr>
            <w:tcW w:w="4448" w:type="dxa"/>
            <w:gridSpan w:val="4"/>
            <w:shd w:val="clear" w:color="auto" w:fill="DBE5F1"/>
            <w:vAlign w:val="center"/>
          </w:tcPr>
          <w:p w:rsidR="00D804A5" w:rsidRPr="004542CA" w:rsidRDefault="00D804A5" w:rsidP="00D804A5">
            <w:pPr>
              <w:jc w:val="center"/>
              <w:rPr>
                <w:rFonts w:ascii="Times New Roman" w:eastAsia="Times New Roman" w:hAnsi="Times New Roman" w:cs="Times New Roman"/>
                <w:b/>
                <w:color w:val="000000"/>
              </w:rPr>
            </w:pPr>
            <w:r w:rsidRPr="004542CA">
              <w:rPr>
                <w:rFonts w:ascii="Times New Roman" w:eastAsia="Times New Roman" w:hAnsi="Times New Roman" w:cs="Times New Roman"/>
                <w:b/>
                <w:color w:val="000000"/>
              </w:rPr>
              <w:t>Ponderación</w:t>
            </w:r>
          </w:p>
        </w:tc>
      </w:tr>
      <w:tr w:rsidR="00D804A5" w:rsidRPr="004542CA" w:rsidTr="00A52E5D">
        <w:trPr>
          <w:gridAfter w:val="1"/>
          <w:wAfter w:w="142" w:type="dxa"/>
          <w:trHeight w:val="1101"/>
          <w:jc w:val="center"/>
        </w:trPr>
        <w:tc>
          <w:tcPr>
            <w:tcW w:w="5617" w:type="dxa"/>
            <w:gridSpan w:val="2"/>
            <w:vAlign w:val="center"/>
          </w:tcPr>
          <w:p w:rsidR="00D804A5" w:rsidRPr="004542CA" w:rsidRDefault="00D804A5" w:rsidP="00D804A5">
            <w:pPr>
              <w:jc w:val="both"/>
              <w:rPr>
                <w:rFonts w:ascii="Times New Roman" w:eastAsia="Times New Roman" w:hAnsi="Times New Roman" w:cs="Times New Roman"/>
                <w:b/>
                <w:color w:val="000000"/>
              </w:rPr>
            </w:pPr>
            <w:r w:rsidRPr="004542CA">
              <w:rPr>
                <w:rFonts w:ascii="Times New Roman" w:eastAsia="Times New Roman" w:hAnsi="Times New Roman" w:cs="Times New Roman"/>
                <w:b/>
              </w:rPr>
              <w:t>7. Gestiona integradamente la información proveniente de diferentes aplicaciones, así como archivos audiovisuales, utilizando programas y periféricos específicos.</w:t>
            </w:r>
          </w:p>
        </w:tc>
        <w:tc>
          <w:tcPr>
            <w:tcW w:w="4448" w:type="dxa"/>
            <w:gridSpan w:val="4"/>
            <w:vAlign w:val="center"/>
          </w:tcPr>
          <w:p w:rsidR="00D804A5" w:rsidRPr="004542CA" w:rsidRDefault="008A3147" w:rsidP="00D804A5">
            <w:pPr>
              <w:jc w:val="center"/>
              <w:rPr>
                <w:rFonts w:ascii="Times New Roman" w:eastAsia="Times New Roman" w:hAnsi="Times New Roman" w:cs="Times New Roman"/>
                <w:color w:val="000000"/>
              </w:rPr>
            </w:pPr>
            <w:r>
              <w:rPr>
                <w:rFonts w:ascii="Times New Roman" w:eastAsia="Times New Roman" w:hAnsi="Times New Roman" w:cs="Times New Roman"/>
                <w:color w:val="000000"/>
              </w:rPr>
              <w:t>11</w:t>
            </w:r>
            <w:r w:rsidR="00D804A5" w:rsidRPr="004542CA">
              <w:rPr>
                <w:rFonts w:ascii="Times New Roman" w:eastAsia="Times New Roman" w:hAnsi="Times New Roman" w:cs="Times New Roman"/>
                <w:color w:val="000000"/>
              </w:rPr>
              <w:t>%</w:t>
            </w:r>
          </w:p>
        </w:tc>
      </w:tr>
      <w:tr w:rsidR="00D804A5" w:rsidRPr="004542CA" w:rsidTr="00A52E5D">
        <w:trPr>
          <w:gridAfter w:val="1"/>
          <w:wAfter w:w="142" w:type="dxa"/>
          <w:jc w:val="center"/>
        </w:trPr>
        <w:tc>
          <w:tcPr>
            <w:tcW w:w="5617" w:type="dxa"/>
            <w:gridSpan w:val="2"/>
            <w:shd w:val="clear" w:color="auto" w:fill="DBE5F1"/>
            <w:vAlign w:val="center"/>
          </w:tcPr>
          <w:p w:rsidR="00D804A5" w:rsidRPr="004542CA" w:rsidRDefault="00D804A5" w:rsidP="00D804A5">
            <w:pPr>
              <w:jc w:val="center"/>
              <w:rPr>
                <w:rFonts w:ascii="Times New Roman" w:eastAsia="Times New Roman" w:hAnsi="Times New Roman" w:cs="Times New Roman"/>
                <w:color w:val="000000"/>
              </w:rPr>
            </w:pPr>
            <w:r w:rsidRPr="004542CA">
              <w:rPr>
                <w:rFonts w:ascii="Times New Roman" w:eastAsia="Times New Roman" w:hAnsi="Times New Roman" w:cs="Times New Roman"/>
                <w:color w:val="000000"/>
              </w:rPr>
              <w:t>Criterios de Evaluación</w:t>
            </w:r>
          </w:p>
        </w:tc>
        <w:tc>
          <w:tcPr>
            <w:tcW w:w="1446" w:type="dxa"/>
            <w:gridSpan w:val="2"/>
            <w:shd w:val="clear" w:color="auto" w:fill="DBE5F1"/>
            <w:vAlign w:val="center"/>
          </w:tcPr>
          <w:p w:rsidR="00D804A5" w:rsidRPr="004542CA" w:rsidRDefault="00D804A5" w:rsidP="00D804A5">
            <w:pPr>
              <w:jc w:val="center"/>
              <w:rPr>
                <w:rFonts w:ascii="Times New Roman" w:eastAsia="Times New Roman" w:hAnsi="Times New Roman" w:cs="Times New Roman"/>
                <w:color w:val="000000"/>
              </w:rPr>
            </w:pPr>
            <w:r w:rsidRPr="004542CA">
              <w:rPr>
                <w:rFonts w:ascii="Times New Roman" w:eastAsia="Times New Roman" w:hAnsi="Times New Roman" w:cs="Times New Roman"/>
                <w:color w:val="000000"/>
              </w:rPr>
              <w:t>Ponderación</w:t>
            </w:r>
          </w:p>
        </w:tc>
        <w:tc>
          <w:tcPr>
            <w:tcW w:w="3002" w:type="dxa"/>
            <w:gridSpan w:val="2"/>
            <w:shd w:val="clear" w:color="auto" w:fill="DBE5F1"/>
            <w:vAlign w:val="center"/>
          </w:tcPr>
          <w:p w:rsidR="00D804A5" w:rsidRPr="004542CA" w:rsidRDefault="00D804A5" w:rsidP="00D804A5">
            <w:pPr>
              <w:jc w:val="center"/>
              <w:rPr>
                <w:rFonts w:ascii="Times New Roman" w:eastAsia="Times New Roman" w:hAnsi="Times New Roman" w:cs="Times New Roman"/>
                <w:color w:val="000000"/>
              </w:rPr>
            </w:pPr>
            <w:r w:rsidRPr="004542CA">
              <w:rPr>
                <w:rFonts w:ascii="Times New Roman" w:eastAsia="Times New Roman" w:hAnsi="Times New Roman" w:cs="Times New Roman"/>
                <w:color w:val="000000"/>
              </w:rPr>
              <w:t>Instrumento de Evaluación</w:t>
            </w:r>
          </w:p>
        </w:tc>
      </w:tr>
      <w:tr w:rsidR="00033175" w:rsidRPr="004542CA" w:rsidTr="00033175">
        <w:trPr>
          <w:gridAfter w:val="1"/>
          <w:wAfter w:w="142" w:type="dxa"/>
          <w:trHeight w:val="708"/>
          <w:jc w:val="center"/>
        </w:trPr>
        <w:tc>
          <w:tcPr>
            <w:tcW w:w="5617" w:type="dxa"/>
            <w:gridSpan w:val="2"/>
            <w:vMerge w:val="restart"/>
            <w:vAlign w:val="center"/>
          </w:tcPr>
          <w:p w:rsidR="00033175" w:rsidRPr="004542CA" w:rsidRDefault="00033175" w:rsidP="004542CA">
            <w:pPr>
              <w:jc w:val="both"/>
              <w:rPr>
                <w:rFonts w:ascii="Times New Roman" w:eastAsia="Times New Roman" w:hAnsi="Times New Roman" w:cs="Times New Roman"/>
                <w:color w:val="000000"/>
              </w:rPr>
            </w:pPr>
            <w:r w:rsidRPr="004542CA">
              <w:rPr>
                <w:rFonts w:ascii="Times New Roman" w:eastAsia="Times New Roman" w:hAnsi="Times New Roman" w:cs="Times New Roman"/>
              </w:rPr>
              <w:t xml:space="preserve">a) Se han gestionado de forma integrada bases de datos, textos e imágenes, entre otros, importando y exportando datos provenientes de hojas de cálculo y obteniendo documentos compuestos de todas estas posibilidades. </w:t>
            </w:r>
          </w:p>
        </w:tc>
        <w:tc>
          <w:tcPr>
            <w:tcW w:w="1446" w:type="dxa"/>
            <w:gridSpan w:val="2"/>
            <w:vMerge w:val="restart"/>
            <w:vAlign w:val="center"/>
          </w:tcPr>
          <w:p w:rsidR="00033175" w:rsidRPr="004542CA" w:rsidRDefault="00033175" w:rsidP="00D804A5">
            <w:pPr>
              <w:jc w:val="center"/>
              <w:rPr>
                <w:rFonts w:ascii="Times New Roman" w:eastAsia="Times New Roman" w:hAnsi="Times New Roman" w:cs="Times New Roman"/>
                <w:color w:val="000000"/>
              </w:rPr>
            </w:pPr>
            <w:r w:rsidRPr="004542CA">
              <w:rPr>
                <w:rFonts w:ascii="Times New Roman" w:eastAsia="Times New Roman" w:hAnsi="Times New Roman" w:cs="Times New Roman"/>
                <w:color w:val="000000"/>
              </w:rPr>
              <w:t>20%</w:t>
            </w:r>
          </w:p>
        </w:tc>
        <w:tc>
          <w:tcPr>
            <w:tcW w:w="3002" w:type="dxa"/>
            <w:gridSpan w:val="2"/>
            <w:vAlign w:val="center"/>
          </w:tcPr>
          <w:p w:rsidR="00033175" w:rsidRPr="004542CA" w:rsidRDefault="00033175" w:rsidP="00D804A5">
            <w:pPr>
              <w:jc w:val="center"/>
              <w:rPr>
                <w:rFonts w:ascii="Times New Roman" w:eastAsia="Times New Roman" w:hAnsi="Times New Roman" w:cs="Times New Roman"/>
                <w:color w:val="000000"/>
              </w:rPr>
            </w:pPr>
            <w:r w:rsidRPr="004542CA">
              <w:rPr>
                <w:rFonts w:ascii="Times New Roman" w:eastAsia="Times New Roman" w:hAnsi="Times New Roman" w:cs="Times New Roman"/>
                <w:color w:val="000000"/>
              </w:rPr>
              <w:t>Prueba escrita</w:t>
            </w:r>
          </w:p>
        </w:tc>
      </w:tr>
      <w:tr w:rsidR="00033175" w:rsidRPr="004542CA" w:rsidTr="00A52E5D">
        <w:trPr>
          <w:gridAfter w:val="1"/>
          <w:wAfter w:w="142" w:type="dxa"/>
          <w:trHeight w:val="384"/>
          <w:jc w:val="center"/>
        </w:trPr>
        <w:tc>
          <w:tcPr>
            <w:tcW w:w="5617" w:type="dxa"/>
            <w:gridSpan w:val="2"/>
            <w:vMerge/>
            <w:vAlign w:val="center"/>
          </w:tcPr>
          <w:p w:rsidR="00033175" w:rsidRPr="004542CA" w:rsidRDefault="00033175" w:rsidP="004542CA">
            <w:pPr>
              <w:jc w:val="both"/>
              <w:rPr>
                <w:rFonts w:ascii="Times New Roman" w:eastAsia="Times New Roman" w:hAnsi="Times New Roman" w:cs="Times New Roman"/>
              </w:rPr>
            </w:pPr>
          </w:p>
        </w:tc>
        <w:tc>
          <w:tcPr>
            <w:tcW w:w="1446" w:type="dxa"/>
            <w:gridSpan w:val="2"/>
            <w:vMerge/>
            <w:vAlign w:val="center"/>
          </w:tcPr>
          <w:p w:rsidR="00033175" w:rsidRPr="004542CA" w:rsidRDefault="00033175" w:rsidP="00D804A5">
            <w:pPr>
              <w:jc w:val="center"/>
              <w:rPr>
                <w:rFonts w:ascii="Times New Roman" w:eastAsia="Times New Roman" w:hAnsi="Times New Roman" w:cs="Times New Roman"/>
                <w:color w:val="000000"/>
              </w:rPr>
            </w:pPr>
          </w:p>
        </w:tc>
        <w:tc>
          <w:tcPr>
            <w:tcW w:w="3002" w:type="dxa"/>
            <w:gridSpan w:val="2"/>
            <w:vAlign w:val="center"/>
          </w:tcPr>
          <w:p w:rsidR="00033175" w:rsidRPr="004542CA" w:rsidRDefault="00033175" w:rsidP="00D804A5">
            <w:pPr>
              <w:jc w:val="center"/>
              <w:rPr>
                <w:rFonts w:ascii="Times New Roman" w:eastAsia="Times New Roman" w:hAnsi="Times New Roman" w:cs="Times New Roman"/>
                <w:color w:val="000000"/>
              </w:rPr>
            </w:pPr>
            <w:r w:rsidRPr="00D804A5">
              <w:rPr>
                <w:rFonts w:ascii="Times New Roman" w:eastAsia="Times New Roman" w:hAnsi="Times New Roman" w:cs="Times New Roman"/>
                <w:color w:val="000000"/>
              </w:rPr>
              <w:t>Trabajo individual</w:t>
            </w:r>
          </w:p>
        </w:tc>
      </w:tr>
      <w:tr w:rsidR="00033175" w:rsidRPr="004542CA" w:rsidTr="00033175">
        <w:trPr>
          <w:gridAfter w:val="1"/>
          <w:wAfter w:w="142" w:type="dxa"/>
          <w:trHeight w:val="290"/>
          <w:jc w:val="center"/>
        </w:trPr>
        <w:tc>
          <w:tcPr>
            <w:tcW w:w="5617" w:type="dxa"/>
            <w:gridSpan w:val="2"/>
            <w:vMerge w:val="restart"/>
            <w:vAlign w:val="center"/>
          </w:tcPr>
          <w:p w:rsidR="00033175" w:rsidRPr="004542CA" w:rsidRDefault="00033175" w:rsidP="004542CA">
            <w:pPr>
              <w:jc w:val="both"/>
              <w:rPr>
                <w:rFonts w:ascii="Times New Roman" w:eastAsia="Times New Roman" w:hAnsi="Times New Roman" w:cs="Times New Roman"/>
                <w:color w:val="000000"/>
              </w:rPr>
            </w:pPr>
            <w:r w:rsidRPr="004542CA">
              <w:rPr>
                <w:rFonts w:ascii="Times New Roman" w:eastAsia="Times New Roman" w:hAnsi="Times New Roman" w:cs="Times New Roman"/>
              </w:rPr>
              <w:t xml:space="preserve">b) Se han seleccionado archivos audiovisuales de fuentes externas y se ha elegido el formato óptimo de éstos. </w:t>
            </w:r>
          </w:p>
        </w:tc>
        <w:tc>
          <w:tcPr>
            <w:tcW w:w="1446" w:type="dxa"/>
            <w:gridSpan w:val="2"/>
            <w:vMerge w:val="restart"/>
            <w:vAlign w:val="center"/>
          </w:tcPr>
          <w:p w:rsidR="00033175" w:rsidRPr="004542CA" w:rsidRDefault="00033175" w:rsidP="00D804A5">
            <w:pPr>
              <w:jc w:val="center"/>
              <w:rPr>
                <w:rFonts w:ascii="Times New Roman" w:eastAsia="Times New Roman" w:hAnsi="Times New Roman" w:cs="Times New Roman"/>
                <w:color w:val="000000"/>
              </w:rPr>
            </w:pPr>
            <w:r w:rsidRPr="004542CA">
              <w:rPr>
                <w:rFonts w:ascii="Times New Roman" w:eastAsia="Times New Roman" w:hAnsi="Times New Roman" w:cs="Times New Roman"/>
                <w:color w:val="000000"/>
              </w:rPr>
              <w:t>20%</w:t>
            </w:r>
          </w:p>
        </w:tc>
        <w:tc>
          <w:tcPr>
            <w:tcW w:w="3002" w:type="dxa"/>
            <w:gridSpan w:val="2"/>
            <w:vAlign w:val="center"/>
          </w:tcPr>
          <w:p w:rsidR="00033175" w:rsidRPr="004542CA" w:rsidRDefault="00033175" w:rsidP="00D804A5">
            <w:pPr>
              <w:jc w:val="center"/>
              <w:rPr>
                <w:rFonts w:ascii="Times New Roman" w:eastAsia="Times New Roman" w:hAnsi="Times New Roman" w:cs="Times New Roman"/>
                <w:color w:val="000000"/>
              </w:rPr>
            </w:pPr>
            <w:r w:rsidRPr="004542CA">
              <w:rPr>
                <w:rFonts w:ascii="Times New Roman" w:eastAsia="Times New Roman" w:hAnsi="Times New Roman" w:cs="Times New Roman"/>
                <w:color w:val="000000"/>
              </w:rPr>
              <w:t>Prueba escrita</w:t>
            </w:r>
          </w:p>
        </w:tc>
      </w:tr>
      <w:tr w:rsidR="00033175" w:rsidRPr="004542CA" w:rsidTr="00A52E5D">
        <w:trPr>
          <w:gridAfter w:val="1"/>
          <w:wAfter w:w="142" w:type="dxa"/>
          <w:trHeight w:val="250"/>
          <w:jc w:val="center"/>
        </w:trPr>
        <w:tc>
          <w:tcPr>
            <w:tcW w:w="5617" w:type="dxa"/>
            <w:gridSpan w:val="2"/>
            <w:vMerge/>
            <w:vAlign w:val="center"/>
          </w:tcPr>
          <w:p w:rsidR="00033175" w:rsidRPr="004542CA" w:rsidRDefault="00033175" w:rsidP="004542CA">
            <w:pPr>
              <w:jc w:val="both"/>
              <w:rPr>
                <w:rFonts w:ascii="Times New Roman" w:eastAsia="Times New Roman" w:hAnsi="Times New Roman" w:cs="Times New Roman"/>
              </w:rPr>
            </w:pPr>
          </w:p>
        </w:tc>
        <w:tc>
          <w:tcPr>
            <w:tcW w:w="1446" w:type="dxa"/>
            <w:gridSpan w:val="2"/>
            <w:vMerge/>
            <w:vAlign w:val="center"/>
          </w:tcPr>
          <w:p w:rsidR="00033175" w:rsidRPr="004542CA" w:rsidRDefault="00033175" w:rsidP="00D804A5">
            <w:pPr>
              <w:jc w:val="center"/>
              <w:rPr>
                <w:rFonts w:ascii="Times New Roman" w:eastAsia="Times New Roman" w:hAnsi="Times New Roman" w:cs="Times New Roman"/>
                <w:color w:val="000000"/>
              </w:rPr>
            </w:pPr>
          </w:p>
        </w:tc>
        <w:tc>
          <w:tcPr>
            <w:tcW w:w="3002" w:type="dxa"/>
            <w:gridSpan w:val="2"/>
            <w:vAlign w:val="center"/>
          </w:tcPr>
          <w:p w:rsidR="00033175" w:rsidRPr="004542CA" w:rsidRDefault="00033175" w:rsidP="00D804A5">
            <w:pPr>
              <w:jc w:val="center"/>
              <w:rPr>
                <w:rFonts w:ascii="Times New Roman" w:eastAsia="Times New Roman" w:hAnsi="Times New Roman" w:cs="Times New Roman"/>
                <w:color w:val="000000"/>
              </w:rPr>
            </w:pPr>
            <w:r w:rsidRPr="00D804A5">
              <w:rPr>
                <w:rFonts w:ascii="Times New Roman" w:eastAsia="Times New Roman" w:hAnsi="Times New Roman" w:cs="Times New Roman"/>
                <w:color w:val="000000"/>
              </w:rPr>
              <w:t>Trabajo individual</w:t>
            </w:r>
          </w:p>
        </w:tc>
      </w:tr>
      <w:tr w:rsidR="00033175" w:rsidRPr="004542CA" w:rsidTr="00033175">
        <w:trPr>
          <w:gridAfter w:val="1"/>
          <w:wAfter w:w="142" w:type="dxa"/>
          <w:trHeight w:val="336"/>
          <w:jc w:val="center"/>
        </w:trPr>
        <w:tc>
          <w:tcPr>
            <w:tcW w:w="5617" w:type="dxa"/>
            <w:gridSpan w:val="2"/>
            <w:vMerge w:val="restart"/>
            <w:vAlign w:val="center"/>
          </w:tcPr>
          <w:p w:rsidR="00033175" w:rsidRPr="004542CA" w:rsidRDefault="00033175" w:rsidP="004542CA">
            <w:pPr>
              <w:jc w:val="both"/>
              <w:rPr>
                <w:rFonts w:ascii="Times New Roman" w:eastAsia="Times New Roman" w:hAnsi="Times New Roman" w:cs="Times New Roman"/>
                <w:color w:val="000000"/>
              </w:rPr>
            </w:pPr>
            <w:r w:rsidRPr="004542CA">
              <w:rPr>
                <w:rFonts w:ascii="Times New Roman" w:eastAsia="Times New Roman" w:hAnsi="Times New Roman" w:cs="Times New Roman"/>
              </w:rPr>
              <w:t xml:space="preserve">c) Se ha creado y mantenido un banco propio de recursos audiovisuales. </w:t>
            </w:r>
          </w:p>
        </w:tc>
        <w:tc>
          <w:tcPr>
            <w:tcW w:w="1446" w:type="dxa"/>
            <w:gridSpan w:val="2"/>
            <w:vMerge w:val="restart"/>
            <w:vAlign w:val="center"/>
          </w:tcPr>
          <w:p w:rsidR="00033175" w:rsidRPr="004542CA" w:rsidRDefault="00033175" w:rsidP="00D804A5">
            <w:pPr>
              <w:jc w:val="center"/>
              <w:rPr>
                <w:rFonts w:ascii="Times New Roman" w:eastAsia="Times New Roman" w:hAnsi="Times New Roman" w:cs="Times New Roman"/>
                <w:color w:val="000000"/>
              </w:rPr>
            </w:pPr>
            <w:r w:rsidRPr="004542CA">
              <w:rPr>
                <w:rFonts w:ascii="Times New Roman" w:eastAsia="Times New Roman" w:hAnsi="Times New Roman" w:cs="Times New Roman"/>
                <w:color w:val="000000"/>
              </w:rPr>
              <w:t>20%</w:t>
            </w:r>
          </w:p>
        </w:tc>
        <w:tc>
          <w:tcPr>
            <w:tcW w:w="3002" w:type="dxa"/>
            <w:gridSpan w:val="2"/>
            <w:vAlign w:val="center"/>
          </w:tcPr>
          <w:p w:rsidR="00033175" w:rsidRPr="004542CA" w:rsidRDefault="00033175" w:rsidP="00D804A5">
            <w:pPr>
              <w:jc w:val="center"/>
              <w:rPr>
                <w:rFonts w:ascii="Times New Roman" w:eastAsia="Times New Roman" w:hAnsi="Times New Roman" w:cs="Times New Roman"/>
                <w:color w:val="000000"/>
              </w:rPr>
            </w:pPr>
            <w:r w:rsidRPr="004542CA">
              <w:rPr>
                <w:rFonts w:ascii="Times New Roman" w:eastAsia="Times New Roman" w:hAnsi="Times New Roman" w:cs="Times New Roman"/>
                <w:color w:val="000000"/>
              </w:rPr>
              <w:t>Prueba escrita</w:t>
            </w:r>
          </w:p>
        </w:tc>
      </w:tr>
      <w:tr w:rsidR="00033175" w:rsidRPr="004542CA" w:rsidTr="00A52E5D">
        <w:trPr>
          <w:gridAfter w:val="1"/>
          <w:wAfter w:w="142" w:type="dxa"/>
          <w:trHeight w:val="209"/>
          <w:jc w:val="center"/>
        </w:trPr>
        <w:tc>
          <w:tcPr>
            <w:tcW w:w="5617" w:type="dxa"/>
            <w:gridSpan w:val="2"/>
            <w:vMerge/>
            <w:vAlign w:val="center"/>
          </w:tcPr>
          <w:p w:rsidR="00033175" w:rsidRPr="004542CA" w:rsidRDefault="00033175" w:rsidP="004542CA">
            <w:pPr>
              <w:jc w:val="both"/>
              <w:rPr>
                <w:rFonts w:ascii="Times New Roman" w:eastAsia="Times New Roman" w:hAnsi="Times New Roman" w:cs="Times New Roman"/>
              </w:rPr>
            </w:pPr>
          </w:p>
        </w:tc>
        <w:tc>
          <w:tcPr>
            <w:tcW w:w="1446" w:type="dxa"/>
            <w:gridSpan w:val="2"/>
            <w:vMerge/>
            <w:vAlign w:val="center"/>
          </w:tcPr>
          <w:p w:rsidR="00033175" w:rsidRPr="004542CA" w:rsidRDefault="00033175" w:rsidP="00D804A5">
            <w:pPr>
              <w:jc w:val="center"/>
              <w:rPr>
                <w:rFonts w:ascii="Times New Roman" w:eastAsia="Times New Roman" w:hAnsi="Times New Roman" w:cs="Times New Roman"/>
                <w:color w:val="000000"/>
              </w:rPr>
            </w:pPr>
          </w:p>
        </w:tc>
        <w:tc>
          <w:tcPr>
            <w:tcW w:w="3002" w:type="dxa"/>
            <w:gridSpan w:val="2"/>
            <w:vAlign w:val="center"/>
          </w:tcPr>
          <w:p w:rsidR="00033175" w:rsidRPr="004542CA" w:rsidRDefault="00033175" w:rsidP="00D804A5">
            <w:pPr>
              <w:jc w:val="center"/>
              <w:rPr>
                <w:rFonts w:ascii="Times New Roman" w:eastAsia="Times New Roman" w:hAnsi="Times New Roman" w:cs="Times New Roman"/>
                <w:color w:val="000000"/>
              </w:rPr>
            </w:pPr>
            <w:r w:rsidRPr="00D804A5">
              <w:rPr>
                <w:rFonts w:ascii="Times New Roman" w:eastAsia="Times New Roman" w:hAnsi="Times New Roman" w:cs="Times New Roman"/>
                <w:color w:val="000000"/>
              </w:rPr>
              <w:t>Trabajo individual</w:t>
            </w:r>
          </w:p>
        </w:tc>
      </w:tr>
      <w:tr w:rsidR="00033175" w:rsidRPr="004542CA" w:rsidTr="000377AB">
        <w:trPr>
          <w:gridAfter w:val="1"/>
          <w:wAfter w:w="142" w:type="dxa"/>
          <w:trHeight w:val="418"/>
          <w:jc w:val="center"/>
        </w:trPr>
        <w:tc>
          <w:tcPr>
            <w:tcW w:w="5617" w:type="dxa"/>
            <w:gridSpan w:val="2"/>
            <w:vMerge w:val="restart"/>
            <w:vAlign w:val="center"/>
          </w:tcPr>
          <w:p w:rsidR="00033175" w:rsidRPr="004542CA" w:rsidRDefault="00033175" w:rsidP="004542CA">
            <w:pPr>
              <w:jc w:val="both"/>
              <w:rPr>
                <w:rFonts w:ascii="Times New Roman" w:eastAsia="Times New Roman" w:hAnsi="Times New Roman" w:cs="Times New Roman"/>
                <w:color w:val="000000"/>
              </w:rPr>
            </w:pPr>
            <w:r w:rsidRPr="004542CA">
              <w:rPr>
                <w:rFonts w:ascii="Times New Roman" w:eastAsia="Times New Roman" w:hAnsi="Times New Roman" w:cs="Times New Roman"/>
              </w:rPr>
              <w:t xml:space="preserve">d) Se han personalizado los archivos audiovisuales en función del objetivo del documento que se quiere obtener. </w:t>
            </w:r>
          </w:p>
        </w:tc>
        <w:tc>
          <w:tcPr>
            <w:tcW w:w="1446" w:type="dxa"/>
            <w:gridSpan w:val="2"/>
            <w:vMerge w:val="restart"/>
            <w:vAlign w:val="center"/>
          </w:tcPr>
          <w:p w:rsidR="00033175" w:rsidRPr="004542CA" w:rsidRDefault="00033175" w:rsidP="00D804A5">
            <w:pPr>
              <w:jc w:val="center"/>
              <w:rPr>
                <w:rFonts w:ascii="Times New Roman" w:eastAsia="Times New Roman" w:hAnsi="Times New Roman" w:cs="Times New Roman"/>
                <w:color w:val="000000"/>
              </w:rPr>
            </w:pPr>
            <w:r w:rsidRPr="004542CA">
              <w:rPr>
                <w:rFonts w:ascii="Times New Roman" w:eastAsia="Times New Roman" w:hAnsi="Times New Roman" w:cs="Times New Roman"/>
                <w:color w:val="000000"/>
              </w:rPr>
              <w:t>20%</w:t>
            </w:r>
          </w:p>
        </w:tc>
        <w:tc>
          <w:tcPr>
            <w:tcW w:w="3002" w:type="dxa"/>
            <w:gridSpan w:val="2"/>
            <w:tcBorders>
              <w:bottom w:val="single" w:sz="4" w:space="0" w:color="auto"/>
            </w:tcBorders>
            <w:vAlign w:val="center"/>
          </w:tcPr>
          <w:p w:rsidR="00033175" w:rsidRPr="004542CA" w:rsidRDefault="00033175" w:rsidP="00D804A5">
            <w:pPr>
              <w:jc w:val="center"/>
              <w:rPr>
                <w:rFonts w:ascii="Times New Roman" w:eastAsia="Times New Roman" w:hAnsi="Times New Roman" w:cs="Times New Roman"/>
                <w:color w:val="000000"/>
              </w:rPr>
            </w:pPr>
            <w:r w:rsidRPr="004542CA">
              <w:rPr>
                <w:rFonts w:ascii="Times New Roman" w:eastAsia="Times New Roman" w:hAnsi="Times New Roman" w:cs="Times New Roman"/>
                <w:color w:val="000000"/>
              </w:rPr>
              <w:t>Prueba escrita</w:t>
            </w:r>
          </w:p>
        </w:tc>
      </w:tr>
      <w:tr w:rsidR="00033175" w:rsidRPr="004542CA" w:rsidTr="00A52E5D">
        <w:trPr>
          <w:gridAfter w:val="1"/>
          <w:wAfter w:w="142" w:type="dxa"/>
          <w:trHeight w:val="398"/>
          <w:jc w:val="center"/>
        </w:trPr>
        <w:tc>
          <w:tcPr>
            <w:tcW w:w="5617" w:type="dxa"/>
            <w:gridSpan w:val="2"/>
            <w:vMerge/>
            <w:tcBorders>
              <w:bottom w:val="single" w:sz="4" w:space="0" w:color="auto"/>
            </w:tcBorders>
            <w:vAlign w:val="center"/>
          </w:tcPr>
          <w:p w:rsidR="00033175" w:rsidRPr="004542CA" w:rsidRDefault="00033175" w:rsidP="004542CA">
            <w:pPr>
              <w:jc w:val="both"/>
              <w:rPr>
                <w:rFonts w:ascii="Times New Roman" w:eastAsia="Times New Roman" w:hAnsi="Times New Roman" w:cs="Times New Roman"/>
              </w:rPr>
            </w:pPr>
          </w:p>
        </w:tc>
        <w:tc>
          <w:tcPr>
            <w:tcW w:w="1446" w:type="dxa"/>
            <w:gridSpan w:val="2"/>
            <w:vMerge/>
            <w:tcBorders>
              <w:bottom w:val="single" w:sz="4" w:space="0" w:color="auto"/>
            </w:tcBorders>
            <w:vAlign w:val="center"/>
          </w:tcPr>
          <w:p w:rsidR="00033175" w:rsidRPr="004542CA" w:rsidRDefault="00033175" w:rsidP="00D804A5">
            <w:pPr>
              <w:jc w:val="center"/>
              <w:rPr>
                <w:rFonts w:ascii="Times New Roman" w:eastAsia="Times New Roman" w:hAnsi="Times New Roman" w:cs="Times New Roman"/>
                <w:color w:val="000000"/>
              </w:rPr>
            </w:pPr>
          </w:p>
        </w:tc>
        <w:tc>
          <w:tcPr>
            <w:tcW w:w="3002" w:type="dxa"/>
            <w:gridSpan w:val="2"/>
            <w:tcBorders>
              <w:bottom w:val="single" w:sz="4" w:space="0" w:color="auto"/>
            </w:tcBorders>
            <w:vAlign w:val="center"/>
          </w:tcPr>
          <w:p w:rsidR="00033175" w:rsidRPr="004542CA" w:rsidRDefault="00033175" w:rsidP="00D804A5">
            <w:pPr>
              <w:jc w:val="center"/>
              <w:rPr>
                <w:rFonts w:ascii="Times New Roman" w:eastAsia="Times New Roman" w:hAnsi="Times New Roman" w:cs="Times New Roman"/>
                <w:color w:val="000000"/>
              </w:rPr>
            </w:pPr>
            <w:r w:rsidRPr="00D804A5">
              <w:rPr>
                <w:rFonts w:ascii="Times New Roman" w:eastAsia="Times New Roman" w:hAnsi="Times New Roman" w:cs="Times New Roman"/>
                <w:color w:val="000000"/>
              </w:rPr>
              <w:t>Trabajo individual</w:t>
            </w:r>
          </w:p>
        </w:tc>
      </w:tr>
      <w:tr w:rsidR="00033175" w:rsidRPr="004542CA" w:rsidTr="000377AB">
        <w:trPr>
          <w:gridAfter w:val="1"/>
          <w:wAfter w:w="142" w:type="dxa"/>
          <w:trHeight w:val="360"/>
          <w:jc w:val="center"/>
        </w:trPr>
        <w:tc>
          <w:tcPr>
            <w:tcW w:w="5617" w:type="dxa"/>
            <w:gridSpan w:val="2"/>
            <w:vMerge w:val="restart"/>
            <w:vAlign w:val="center"/>
          </w:tcPr>
          <w:p w:rsidR="00033175" w:rsidRPr="004542CA" w:rsidRDefault="00033175" w:rsidP="004542CA">
            <w:pPr>
              <w:jc w:val="both"/>
              <w:rPr>
                <w:rFonts w:ascii="Times New Roman" w:eastAsia="Times New Roman" w:hAnsi="Times New Roman" w:cs="Times New Roman"/>
                <w:color w:val="000000"/>
              </w:rPr>
            </w:pPr>
            <w:r w:rsidRPr="004542CA">
              <w:rPr>
                <w:rFonts w:ascii="Times New Roman" w:eastAsia="Times New Roman" w:hAnsi="Times New Roman" w:cs="Times New Roman"/>
              </w:rPr>
              <w:t>e) Se ha respetado la legislación específica en materia de protección de archivos audiovisuales.</w:t>
            </w:r>
          </w:p>
        </w:tc>
        <w:tc>
          <w:tcPr>
            <w:tcW w:w="1446" w:type="dxa"/>
            <w:gridSpan w:val="2"/>
            <w:vMerge w:val="restart"/>
            <w:vAlign w:val="center"/>
          </w:tcPr>
          <w:p w:rsidR="00033175" w:rsidRPr="004542CA" w:rsidRDefault="00033175" w:rsidP="00D804A5">
            <w:pPr>
              <w:jc w:val="center"/>
              <w:rPr>
                <w:rFonts w:ascii="Times New Roman" w:eastAsia="Times New Roman" w:hAnsi="Times New Roman" w:cs="Times New Roman"/>
                <w:color w:val="000000"/>
              </w:rPr>
            </w:pPr>
            <w:r w:rsidRPr="004542CA">
              <w:rPr>
                <w:rFonts w:ascii="Times New Roman" w:eastAsia="Times New Roman" w:hAnsi="Times New Roman" w:cs="Times New Roman"/>
                <w:color w:val="000000"/>
              </w:rPr>
              <w:t>20%</w:t>
            </w:r>
          </w:p>
        </w:tc>
        <w:tc>
          <w:tcPr>
            <w:tcW w:w="3002" w:type="dxa"/>
            <w:gridSpan w:val="2"/>
            <w:tcBorders>
              <w:bottom w:val="single" w:sz="4" w:space="0" w:color="auto"/>
            </w:tcBorders>
            <w:vAlign w:val="center"/>
          </w:tcPr>
          <w:p w:rsidR="00033175" w:rsidRPr="004542CA" w:rsidRDefault="00033175" w:rsidP="00D804A5">
            <w:pPr>
              <w:jc w:val="center"/>
              <w:rPr>
                <w:rFonts w:ascii="Times New Roman" w:eastAsia="Times New Roman" w:hAnsi="Times New Roman" w:cs="Times New Roman"/>
                <w:color w:val="000000"/>
              </w:rPr>
            </w:pPr>
            <w:r w:rsidRPr="004542CA">
              <w:rPr>
                <w:rFonts w:ascii="Times New Roman" w:eastAsia="Times New Roman" w:hAnsi="Times New Roman" w:cs="Times New Roman"/>
                <w:color w:val="000000"/>
              </w:rPr>
              <w:t>Prueba escrita</w:t>
            </w:r>
          </w:p>
        </w:tc>
      </w:tr>
      <w:tr w:rsidR="00033175" w:rsidRPr="004542CA" w:rsidTr="00A52E5D">
        <w:trPr>
          <w:gridAfter w:val="1"/>
          <w:wAfter w:w="142" w:type="dxa"/>
          <w:trHeight w:val="180"/>
          <w:jc w:val="center"/>
        </w:trPr>
        <w:tc>
          <w:tcPr>
            <w:tcW w:w="5617" w:type="dxa"/>
            <w:gridSpan w:val="2"/>
            <w:vMerge/>
            <w:tcBorders>
              <w:bottom w:val="single" w:sz="4" w:space="0" w:color="auto"/>
            </w:tcBorders>
            <w:vAlign w:val="center"/>
          </w:tcPr>
          <w:p w:rsidR="00033175" w:rsidRPr="004542CA" w:rsidRDefault="00033175" w:rsidP="004542CA">
            <w:pPr>
              <w:jc w:val="both"/>
              <w:rPr>
                <w:rFonts w:ascii="Times New Roman" w:eastAsia="Times New Roman" w:hAnsi="Times New Roman" w:cs="Times New Roman"/>
              </w:rPr>
            </w:pPr>
          </w:p>
        </w:tc>
        <w:tc>
          <w:tcPr>
            <w:tcW w:w="1446" w:type="dxa"/>
            <w:gridSpan w:val="2"/>
            <w:vMerge/>
            <w:tcBorders>
              <w:bottom w:val="single" w:sz="4" w:space="0" w:color="auto"/>
            </w:tcBorders>
            <w:vAlign w:val="center"/>
          </w:tcPr>
          <w:p w:rsidR="00033175" w:rsidRPr="004542CA" w:rsidRDefault="00033175" w:rsidP="00D804A5">
            <w:pPr>
              <w:jc w:val="center"/>
              <w:rPr>
                <w:rFonts w:ascii="Times New Roman" w:eastAsia="Times New Roman" w:hAnsi="Times New Roman" w:cs="Times New Roman"/>
                <w:color w:val="000000"/>
              </w:rPr>
            </w:pPr>
          </w:p>
        </w:tc>
        <w:tc>
          <w:tcPr>
            <w:tcW w:w="3002" w:type="dxa"/>
            <w:gridSpan w:val="2"/>
            <w:tcBorders>
              <w:bottom w:val="single" w:sz="4" w:space="0" w:color="auto"/>
            </w:tcBorders>
            <w:vAlign w:val="center"/>
          </w:tcPr>
          <w:p w:rsidR="00033175" w:rsidRPr="004542CA" w:rsidRDefault="00033175" w:rsidP="00D804A5">
            <w:pPr>
              <w:jc w:val="center"/>
              <w:rPr>
                <w:rFonts w:ascii="Times New Roman" w:eastAsia="Times New Roman" w:hAnsi="Times New Roman" w:cs="Times New Roman"/>
                <w:color w:val="000000"/>
              </w:rPr>
            </w:pPr>
            <w:r w:rsidRPr="00D804A5">
              <w:rPr>
                <w:rFonts w:ascii="Times New Roman" w:eastAsia="Times New Roman" w:hAnsi="Times New Roman" w:cs="Times New Roman"/>
                <w:color w:val="000000"/>
              </w:rPr>
              <w:t>Trabajo individual</w:t>
            </w:r>
          </w:p>
        </w:tc>
      </w:tr>
      <w:tr w:rsidR="00D804A5" w:rsidRPr="004542CA" w:rsidTr="00A52E5D">
        <w:trPr>
          <w:gridAfter w:val="1"/>
          <w:wAfter w:w="142" w:type="dxa"/>
          <w:trHeight w:val="458"/>
          <w:jc w:val="center"/>
        </w:trPr>
        <w:tc>
          <w:tcPr>
            <w:tcW w:w="5617" w:type="dxa"/>
            <w:gridSpan w:val="2"/>
            <w:tcBorders>
              <w:top w:val="single" w:sz="4" w:space="0" w:color="auto"/>
              <w:left w:val="nil"/>
              <w:bottom w:val="nil"/>
              <w:right w:val="nil"/>
            </w:tcBorders>
            <w:vAlign w:val="center"/>
          </w:tcPr>
          <w:p w:rsidR="00D804A5" w:rsidRDefault="00D804A5" w:rsidP="00D804A5">
            <w:pPr>
              <w:rPr>
                <w:rFonts w:ascii="Times New Roman" w:eastAsia="Times New Roman" w:hAnsi="Times New Roman" w:cs="Times New Roman"/>
              </w:rPr>
            </w:pPr>
          </w:p>
          <w:p w:rsidR="00B103DF" w:rsidRDefault="00B103DF" w:rsidP="00D804A5">
            <w:pPr>
              <w:rPr>
                <w:rFonts w:ascii="Times New Roman" w:eastAsia="Times New Roman" w:hAnsi="Times New Roman" w:cs="Times New Roman"/>
              </w:rPr>
            </w:pPr>
          </w:p>
          <w:p w:rsidR="00B05C6F" w:rsidRDefault="00B05C6F" w:rsidP="00D804A5">
            <w:pPr>
              <w:rPr>
                <w:rFonts w:ascii="Times New Roman" w:eastAsia="Times New Roman" w:hAnsi="Times New Roman" w:cs="Times New Roman"/>
              </w:rPr>
            </w:pPr>
          </w:p>
          <w:p w:rsidR="00B103DF" w:rsidRPr="004542CA" w:rsidRDefault="00B103DF" w:rsidP="00D804A5">
            <w:pPr>
              <w:rPr>
                <w:rFonts w:ascii="Times New Roman" w:eastAsia="Times New Roman" w:hAnsi="Times New Roman" w:cs="Times New Roman"/>
              </w:rPr>
            </w:pPr>
          </w:p>
        </w:tc>
        <w:tc>
          <w:tcPr>
            <w:tcW w:w="1446" w:type="dxa"/>
            <w:gridSpan w:val="2"/>
            <w:tcBorders>
              <w:top w:val="single" w:sz="4" w:space="0" w:color="auto"/>
              <w:left w:val="nil"/>
              <w:bottom w:val="nil"/>
              <w:right w:val="nil"/>
            </w:tcBorders>
            <w:vAlign w:val="center"/>
          </w:tcPr>
          <w:p w:rsidR="00D804A5" w:rsidRPr="004542CA" w:rsidRDefault="00D804A5" w:rsidP="00D804A5">
            <w:pPr>
              <w:jc w:val="center"/>
              <w:rPr>
                <w:rFonts w:ascii="Times New Roman" w:eastAsia="Times New Roman" w:hAnsi="Times New Roman" w:cs="Times New Roman"/>
                <w:color w:val="000000"/>
              </w:rPr>
            </w:pPr>
          </w:p>
        </w:tc>
        <w:tc>
          <w:tcPr>
            <w:tcW w:w="3002" w:type="dxa"/>
            <w:gridSpan w:val="2"/>
            <w:tcBorders>
              <w:top w:val="single" w:sz="4" w:space="0" w:color="auto"/>
              <w:left w:val="nil"/>
              <w:bottom w:val="nil"/>
              <w:right w:val="nil"/>
            </w:tcBorders>
            <w:vAlign w:val="center"/>
          </w:tcPr>
          <w:p w:rsidR="00D804A5" w:rsidRPr="004542CA" w:rsidRDefault="00D804A5" w:rsidP="00D804A5">
            <w:pPr>
              <w:jc w:val="center"/>
              <w:rPr>
                <w:rFonts w:ascii="Times New Roman" w:eastAsia="Times New Roman" w:hAnsi="Times New Roman" w:cs="Times New Roman"/>
                <w:color w:val="000000"/>
              </w:rPr>
            </w:pPr>
          </w:p>
        </w:tc>
      </w:tr>
      <w:tr w:rsidR="00D804A5" w:rsidRPr="004542CA" w:rsidTr="00A52E5D">
        <w:trPr>
          <w:gridBefore w:val="1"/>
          <w:wBefore w:w="142" w:type="dxa"/>
          <w:jc w:val="center"/>
        </w:trPr>
        <w:tc>
          <w:tcPr>
            <w:tcW w:w="5617" w:type="dxa"/>
            <w:gridSpan w:val="2"/>
            <w:shd w:val="clear" w:color="auto" w:fill="DBE5F1"/>
            <w:vAlign w:val="center"/>
          </w:tcPr>
          <w:p w:rsidR="00D804A5" w:rsidRPr="004542CA" w:rsidRDefault="00D804A5" w:rsidP="00D804A5">
            <w:pPr>
              <w:jc w:val="center"/>
              <w:rPr>
                <w:rFonts w:ascii="Times New Roman" w:eastAsia="Times New Roman" w:hAnsi="Times New Roman" w:cs="Times New Roman"/>
                <w:b/>
                <w:color w:val="000000"/>
              </w:rPr>
            </w:pPr>
            <w:r w:rsidRPr="004542CA">
              <w:rPr>
                <w:rFonts w:ascii="Times New Roman" w:eastAsia="Times New Roman" w:hAnsi="Times New Roman" w:cs="Times New Roman"/>
                <w:b/>
                <w:color w:val="000000"/>
              </w:rPr>
              <w:lastRenderedPageBreak/>
              <w:t>Resultado de Aprendizaje</w:t>
            </w:r>
          </w:p>
        </w:tc>
        <w:tc>
          <w:tcPr>
            <w:tcW w:w="4448" w:type="dxa"/>
            <w:gridSpan w:val="4"/>
            <w:shd w:val="clear" w:color="auto" w:fill="DBE5F1"/>
            <w:vAlign w:val="center"/>
          </w:tcPr>
          <w:p w:rsidR="00D804A5" w:rsidRPr="004542CA" w:rsidRDefault="00D804A5" w:rsidP="00D804A5">
            <w:pPr>
              <w:jc w:val="center"/>
              <w:rPr>
                <w:rFonts w:ascii="Times New Roman" w:eastAsia="Times New Roman" w:hAnsi="Times New Roman" w:cs="Times New Roman"/>
                <w:b/>
                <w:color w:val="000000"/>
              </w:rPr>
            </w:pPr>
            <w:r w:rsidRPr="004542CA">
              <w:rPr>
                <w:rFonts w:ascii="Times New Roman" w:eastAsia="Times New Roman" w:hAnsi="Times New Roman" w:cs="Times New Roman"/>
                <w:b/>
                <w:color w:val="000000"/>
              </w:rPr>
              <w:t>Ponderación</w:t>
            </w:r>
          </w:p>
        </w:tc>
      </w:tr>
      <w:tr w:rsidR="00D804A5" w:rsidRPr="004542CA" w:rsidTr="00A52E5D">
        <w:trPr>
          <w:gridBefore w:val="1"/>
          <w:wBefore w:w="142" w:type="dxa"/>
          <w:trHeight w:val="1101"/>
          <w:jc w:val="center"/>
        </w:trPr>
        <w:tc>
          <w:tcPr>
            <w:tcW w:w="5617" w:type="dxa"/>
            <w:gridSpan w:val="2"/>
            <w:vAlign w:val="center"/>
          </w:tcPr>
          <w:p w:rsidR="00D804A5" w:rsidRPr="004542CA" w:rsidRDefault="00D804A5" w:rsidP="00D804A5">
            <w:pPr>
              <w:jc w:val="both"/>
              <w:rPr>
                <w:rFonts w:ascii="Times New Roman" w:eastAsia="Times New Roman" w:hAnsi="Times New Roman" w:cs="Times New Roman"/>
                <w:b/>
                <w:color w:val="000000"/>
              </w:rPr>
            </w:pPr>
            <w:r w:rsidRPr="004542CA">
              <w:rPr>
                <w:rFonts w:ascii="Times New Roman" w:eastAsia="Times New Roman" w:hAnsi="Times New Roman" w:cs="Times New Roman"/>
                <w:b/>
              </w:rPr>
              <w:t>8. Gestiona el correo y la agenda electrónica, utilizando aplicaciones específicas.</w:t>
            </w:r>
          </w:p>
        </w:tc>
        <w:tc>
          <w:tcPr>
            <w:tcW w:w="4448" w:type="dxa"/>
            <w:gridSpan w:val="4"/>
            <w:vAlign w:val="center"/>
          </w:tcPr>
          <w:p w:rsidR="00D804A5" w:rsidRPr="004542CA" w:rsidRDefault="008A3147" w:rsidP="00D804A5">
            <w:pPr>
              <w:jc w:val="center"/>
              <w:rPr>
                <w:rFonts w:ascii="Times New Roman" w:eastAsia="Times New Roman" w:hAnsi="Times New Roman" w:cs="Times New Roman"/>
                <w:color w:val="000000"/>
              </w:rPr>
            </w:pPr>
            <w:r>
              <w:rPr>
                <w:rFonts w:ascii="Times New Roman" w:eastAsia="Times New Roman" w:hAnsi="Times New Roman" w:cs="Times New Roman"/>
                <w:color w:val="000000"/>
              </w:rPr>
              <w:t>11</w:t>
            </w:r>
            <w:r w:rsidR="00D804A5" w:rsidRPr="004542CA">
              <w:rPr>
                <w:rFonts w:ascii="Times New Roman" w:eastAsia="Times New Roman" w:hAnsi="Times New Roman" w:cs="Times New Roman"/>
                <w:color w:val="000000"/>
              </w:rPr>
              <w:t>%</w:t>
            </w:r>
          </w:p>
        </w:tc>
      </w:tr>
      <w:tr w:rsidR="00D804A5" w:rsidRPr="004542CA" w:rsidTr="00A52E5D">
        <w:trPr>
          <w:gridBefore w:val="1"/>
          <w:wBefore w:w="142" w:type="dxa"/>
          <w:jc w:val="center"/>
        </w:trPr>
        <w:tc>
          <w:tcPr>
            <w:tcW w:w="5617" w:type="dxa"/>
            <w:gridSpan w:val="2"/>
            <w:shd w:val="clear" w:color="auto" w:fill="DBE5F1"/>
            <w:vAlign w:val="center"/>
          </w:tcPr>
          <w:p w:rsidR="00D804A5" w:rsidRPr="004542CA" w:rsidRDefault="00D804A5" w:rsidP="00D804A5">
            <w:pPr>
              <w:jc w:val="center"/>
              <w:rPr>
                <w:rFonts w:ascii="Times New Roman" w:eastAsia="Times New Roman" w:hAnsi="Times New Roman" w:cs="Times New Roman"/>
                <w:color w:val="000000"/>
              </w:rPr>
            </w:pPr>
            <w:r w:rsidRPr="004542CA">
              <w:rPr>
                <w:rFonts w:ascii="Times New Roman" w:eastAsia="Times New Roman" w:hAnsi="Times New Roman" w:cs="Times New Roman"/>
                <w:color w:val="000000"/>
              </w:rPr>
              <w:t>Criterios de Evaluación</w:t>
            </w:r>
          </w:p>
        </w:tc>
        <w:tc>
          <w:tcPr>
            <w:tcW w:w="1446" w:type="dxa"/>
            <w:gridSpan w:val="2"/>
            <w:shd w:val="clear" w:color="auto" w:fill="DBE5F1"/>
            <w:vAlign w:val="center"/>
          </w:tcPr>
          <w:p w:rsidR="00D804A5" w:rsidRPr="004542CA" w:rsidRDefault="00D804A5" w:rsidP="00D804A5">
            <w:pPr>
              <w:jc w:val="center"/>
              <w:rPr>
                <w:rFonts w:ascii="Times New Roman" w:eastAsia="Times New Roman" w:hAnsi="Times New Roman" w:cs="Times New Roman"/>
                <w:color w:val="000000"/>
              </w:rPr>
            </w:pPr>
            <w:r w:rsidRPr="004542CA">
              <w:rPr>
                <w:rFonts w:ascii="Times New Roman" w:eastAsia="Times New Roman" w:hAnsi="Times New Roman" w:cs="Times New Roman"/>
                <w:color w:val="000000"/>
              </w:rPr>
              <w:t>Ponderación</w:t>
            </w:r>
          </w:p>
        </w:tc>
        <w:tc>
          <w:tcPr>
            <w:tcW w:w="3002" w:type="dxa"/>
            <w:gridSpan w:val="2"/>
            <w:shd w:val="clear" w:color="auto" w:fill="DBE5F1"/>
            <w:vAlign w:val="center"/>
          </w:tcPr>
          <w:p w:rsidR="00D804A5" w:rsidRPr="004542CA" w:rsidRDefault="00D804A5" w:rsidP="00D804A5">
            <w:pPr>
              <w:jc w:val="center"/>
              <w:rPr>
                <w:rFonts w:ascii="Times New Roman" w:eastAsia="Times New Roman" w:hAnsi="Times New Roman" w:cs="Times New Roman"/>
                <w:color w:val="000000"/>
              </w:rPr>
            </w:pPr>
            <w:r w:rsidRPr="004542CA">
              <w:rPr>
                <w:rFonts w:ascii="Times New Roman" w:eastAsia="Times New Roman" w:hAnsi="Times New Roman" w:cs="Times New Roman"/>
                <w:color w:val="000000"/>
              </w:rPr>
              <w:t>Instrumento de Evaluación</w:t>
            </w:r>
          </w:p>
        </w:tc>
      </w:tr>
      <w:tr w:rsidR="005D467F" w:rsidRPr="004542CA" w:rsidTr="003F22DD">
        <w:trPr>
          <w:gridBefore w:val="1"/>
          <w:wBefore w:w="142" w:type="dxa"/>
          <w:trHeight w:val="408"/>
          <w:jc w:val="center"/>
        </w:trPr>
        <w:tc>
          <w:tcPr>
            <w:tcW w:w="5617" w:type="dxa"/>
            <w:gridSpan w:val="2"/>
            <w:tcBorders>
              <w:bottom w:val="single" w:sz="4" w:space="0" w:color="auto"/>
            </w:tcBorders>
            <w:vAlign w:val="center"/>
          </w:tcPr>
          <w:p w:rsidR="005D467F" w:rsidRPr="004542CA" w:rsidRDefault="005D467F" w:rsidP="00D804A5">
            <w:pPr>
              <w:rPr>
                <w:rFonts w:ascii="Times New Roman" w:eastAsia="Times New Roman" w:hAnsi="Times New Roman" w:cs="Times New Roman"/>
                <w:color w:val="000000"/>
              </w:rPr>
            </w:pPr>
            <w:r w:rsidRPr="004542CA">
              <w:rPr>
                <w:rFonts w:ascii="Times New Roman" w:eastAsia="Times New Roman" w:hAnsi="Times New Roman" w:cs="Times New Roman"/>
              </w:rPr>
              <w:t xml:space="preserve">a) Se ha utilizado la aplicación de correo electrónico. </w:t>
            </w:r>
          </w:p>
        </w:tc>
        <w:tc>
          <w:tcPr>
            <w:tcW w:w="1446" w:type="dxa"/>
            <w:gridSpan w:val="2"/>
            <w:tcBorders>
              <w:bottom w:val="single" w:sz="4" w:space="0" w:color="auto"/>
            </w:tcBorders>
            <w:vAlign w:val="center"/>
          </w:tcPr>
          <w:p w:rsidR="005D467F" w:rsidRPr="004542CA" w:rsidRDefault="005D467F" w:rsidP="00D804A5">
            <w:pPr>
              <w:jc w:val="center"/>
              <w:rPr>
                <w:rFonts w:ascii="Times New Roman" w:eastAsia="Times New Roman" w:hAnsi="Times New Roman" w:cs="Times New Roman"/>
                <w:color w:val="000000"/>
              </w:rPr>
            </w:pPr>
            <w:r w:rsidRPr="004542CA">
              <w:rPr>
                <w:rFonts w:ascii="Times New Roman" w:eastAsia="Times New Roman" w:hAnsi="Times New Roman" w:cs="Times New Roman"/>
                <w:color w:val="000000"/>
              </w:rPr>
              <w:t>10%</w:t>
            </w:r>
          </w:p>
        </w:tc>
        <w:tc>
          <w:tcPr>
            <w:tcW w:w="3002" w:type="dxa"/>
            <w:gridSpan w:val="2"/>
            <w:vMerge w:val="restart"/>
            <w:tcBorders>
              <w:bottom w:val="single" w:sz="4" w:space="0" w:color="auto"/>
            </w:tcBorders>
            <w:vAlign w:val="center"/>
          </w:tcPr>
          <w:p w:rsidR="005D467F" w:rsidRPr="00995D63" w:rsidRDefault="005D467F" w:rsidP="00D804A5">
            <w:pPr>
              <w:jc w:val="center"/>
              <w:rPr>
                <w:rFonts w:ascii="Times New Roman" w:eastAsia="Times New Roman" w:hAnsi="Times New Roman" w:cs="Times New Roman"/>
                <w:b/>
                <w:color w:val="000000"/>
              </w:rPr>
            </w:pPr>
            <w:r w:rsidRPr="00995D63">
              <w:rPr>
                <w:rFonts w:ascii="Times New Roman" w:eastAsia="Times New Roman" w:hAnsi="Times New Roman" w:cs="Times New Roman"/>
                <w:b/>
                <w:color w:val="000000"/>
              </w:rPr>
              <w:t>FORMACIÓN DUAL</w:t>
            </w:r>
          </w:p>
          <w:p w:rsidR="00995D63" w:rsidRPr="00995D63" w:rsidRDefault="00995D63" w:rsidP="00995D63">
            <w:pPr>
              <w:pStyle w:val="Prrafodelista"/>
            </w:pPr>
            <w:r w:rsidRPr="00995D63">
              <w:t>Prueba escrita</w:t>
            </w:r>
          </w:p>
          <w:p w:rsidR="00E11AA9" w:rsidRPr="004542CA" w:rsidRDefault="00995D63" w:rsidP="00995D63">
            <w:pPr>
              <w:pStyle w:val="Prrafodelista"/>
            </w:pPr>
            <w:r w:rsidRPr="00995D63">
              <w:t>Trabajo individual</w:t>
            </w:r>
          </w:p>
        </w:tc>
      </w:tr>
      <w:tr w:rsidR="005D467F" w:rsidRPr="004542CA" w:rsidTr="003F22DD">
        <w:trPr>
          <w:gridBefore w:val="1"/>
          <w:wBefore w:w="142" w:type="dxa"/>
          <w:trHeight w:val="552"/>
          <w:jc w:val="center"/>
        </w:trPr>
        <w:tc>
          <w:tcPr>
            <w:tcW w:w="5617" w:type="dxa"/>
            <w:gridSpan w:val="2"/>
            <w:tcBorders>
              <w:bottom w:val="single" w:sz="4" w:space="0" w:color="auto"/>
            </w:tcBorders>
            <w:vAlign w:val="center"/>
          </w:tcPr>
          <w:p w:rsidR="005D467F" w:rsidRPr="004542CA" w:rsidRDefault="005D467F" w:rsidP="00D804A5">
            <w:pPr>
              <w:rPr>
                <w:rFonts w:ascii="Times New Roman" w:eastAsia="Times New Roman" w:hAnsi="Times New Roman" w:cs="Times New Roman"/>
                <w:color w:val="000000"/>
              </w:rPr>
            </w:pPr>
            <w:r w:rsidRPr="004542CA">
              <w:rPr>
                <w:rFonts w:ascii="Times New Roman" w:eastAsia="Times New Roman" w:hAnsi="Times New Roman" w:cs="Times New Roman"/>
              </w:rPr>
              <w:t xml:space="preserve">b) Se ha identificado el emisor, destinatario y contenido en un mensaje de correo. </w:t>
            </w:r>
          </w:p>
        </w:tc>
        <w:tc>
          <w:tcPr>
            <w:tcW w:w="1446" w:type="dxa"/>
            <w:gridSpan w:val="2"/>
            <w:tcBorders>
              <w:bottom w:val="single" w:sz="4" w:space="0" w:color="auto"/>
            </w:tcBorders>
            <w:vAlign w:val="center"/>
          </w:tcPr>
          <w:p w:rsidR="005D467F" w:rsidRPr="004542CA" w:rsidRDefault="005D467F" w:rsidP="00D804A5">
            <w:pPr>
              <w:jc w:val="center"/>
              <w:rPr>
                <w:rFonts w:ascii="Times New Roman" w:eastAsia="Times New Roman" w:hAnsi="Times New Roman" w:cs="Times New Roman"/>
                <w:color w:val="000000"/>
              </w:rPr>
            </w:pPr>
            <w:r w:rsidRPr="004542CA">
              <w:rPr>
                <w:rFonts w:ascii="Times New Roman" w:eastAsia="Times New Roman" w:hAnsi="Times New Roman" w:cs="Times New Roman"/>
                <w:color w:val="000000"/>
              </w:rPr>
              <w:t>10%</w:t>
            </w:r>
          </w:p>
        </w:tc>
        <w:tc>
          <w:tcPr>
            <w:tcW w:w="3002" w:type="dxa"/>
            <w:gridSpan w:val="2"/>
            <w:vMerge/>
            <w:tcBorders>
              <w:bottom w:val="single" w:sz="4" w:space="0" w:color="auto"/>
            </w:tcBorders>
            <w:vAlign w:val="center"/>
          </w:tcPr>
          <w:p w:rsidR="005D467F" w:rsidRPr="004542CA" w:rsidRDefault="005D467F" w:rsidP="00D804A5">
            <w:pPr>
              <w:jc w:val="center"/>
              <w:rPr>
                <w:rFonts w:ascii="Times New Roman" w:eastAsia="Times New Roman" w:hAnsi="Times New Roman" w:cs="Times New Roman"/>
                <w:color w:val="000000"/>
              </w:rPr>
            </w:pPr>
          </w:p>
        </w:tc>
      </w:tr>
      <w:tr w:rsidR="005D467F" w:rsidRPr="004542CA" w:rsidTr="003F22DD">
        <w:trPr>
          <w:gridBefore w:val="1"/>
          <w:wBefore w:w="142" w:type="dxa"/>
          <w:trHeight w:val="555"/>
          <w:jc w:val="center"/>
        </w:trPr>
        <w:tc>
          <w:tcPr>
            <w:tcW w:w="5617" w:type="dxa"/>
            <w:gridSpan w:val="2"/>
            <w:tcBorders>
              <w:bottom w:val="single" w:sz="4" w:space="0" w:color="auto"/>
            </w:tcBorders>
            <w:vAlign w:val="center"/>
          </w:tcPr>
          <w:p w:rsidR="005D467F" w:rsidRPr="004542CA" w:rsidRDefault="005D467F" w:rsidP="00D804A5">
            <w:pPr>
              <w:rPr>
                <w:rFonts w:ascii="Times New Roman" w:eastAsia="Times New Roman" w:hAnsi="Times New Roman" w:cs="Times New Roman"/>
                <w:color w:val="000000"/>
              </w:rPr>
            </w:pPr>
            <w:r w:rsidRPr="004542CA">
              <w:rPr>
                <w:rFonts w:ascii="Times New Roman" w:eastAsia="Times New Roman" w:hAnsi="Times New Roman" w:cs="Times New Roman"/>
              </w:rPr>
              <w:t xml:space="preserve">c) Se han aplicado filtros de protección de correo no deseado. </w:t>
            </w:r>
          </w:p>
        </w:tc>
        <w:tc>
          <w:tcPr>
            <w:tcW w:w="1446" w:type="dxa"/>
            <w:gridSpan w:val="2"/>
            <w:tcBorders>
              <w:bottom w:val="single" w:sz="4" w:space="0" w:color="auto"/>
            </w:tcBorders>
            <w:vAlign w:val="center"/>
          </w:tcPr>
          <w:p w:rsidR="005D467F" w:rsidRPr="004542CA" w:rsidRDefault="005D467F" w:rsidP="00D804A5">
            <w:pPr>
              <w:jc w:val="center"/>
              <w:rPr>
                <w:rFonts w:ascii="Times New Roman" w:eastAsia="Times New Roman" w:hAnsi="Times New Roman" w:cs="Times New Roman"/>
                <w:color w:val="000000"/>
              </w:rPr>
            </w:pPr>
            <w:r w:rsidRPr="004542CA">
              <w:rPr>
                <w:rFonts w:ascii="Times New Roman" w:eastAsia="Times New Roman" w:hAnsi="Times New Roman" w:cs="Times New Roman"/>
                <w:color w:val="000000"/>
              </w:rPr>
              <w:t>10%</w:t>
            </w:r>
          </w:p>
        </w:tc>
        <w:tc>
          <w:tcPr>
            <w:tcW w:w="3002" w:type="dxa"/>
            <w:gridSpan w:val="2"/>
            <w:vMerge/>
            <w:tcBorders>
              <w:bottom w:val="single" w:sz="4" w:space="0" w:color="auto"/>
            </w:tcBorders>
            <w:vAlign w:val="center"/>
          </w:tcPr>
          <w:p w:rsidR="005D467F" w:rsidRPr="004542CA" w:rsidRDefault="005D467F" w:rsidP="00D804A5">
            <w:pPr>
              <w:jc w:val="center"/>
              <w:rPr>
                <w:rFonts w:ascii="Times New Roman" w:eastAsia="Times New Roman" w:hAnsi="Times New Roman" w:cs="Times New Roman"/>
                <w:color w:val="000000"/>
              </w:rPr>
            </w:pPr>
          </w:p>
        </w:tc>
      </w:tr>
      <w:tr w:rsidR="005D467F" w:rsidRPr="004542CA" w:rsidTr="003F22DD">
        <w:trPr>
          <w:gridBefore w:val="1"/>
          <w:wBefore w:w="142" w:type="dxa"/>
          <w:trHeight w:val="552"/>
          <w:jc w:val="center"/>
        </w:trPr>
        <w:tc>
          <w:tcPr>
            <w:tcW w:w="5617" w:type="dxa"/>
            <w:gridSpan w:val="2"/>
            <w:tcBorders>
              <w:bottom w:val="single" w:sz="4" w:space="0" w:color="auto"/>
            </w:tcBorders>
            <w:vAlign w:val="center"/>
          </w:tcPr>
          <w:p w:rsidR="005D467F" w:rsidRPr="004542CA" w:rsidRDefault="005D467F" w:rsidP="00D804A5">
            <w:pPr>
              <w:rPr>
                <w:rFonts w:ascii="Times New Roman" w:eastAsia="Times New Roman" w:hAnsi="Times New Roman" w:cs="Times New Roman"/>
                <w:color w:val="000000"/>
              </w:rPr>
            </w:pPr>
            <w:r w:rsidRPr="004542CA">
              <w:rPr>
                <w:rFonts w:ascii="Times New Roman" w:eastAsia="Times New Roman" w:hAnsi="Times New Roman" w:cs="Times New Roman"/>
              </w:rPr>
              <w:t xml:space="preserve">d) Se ha canalizado la información a todos los implicados. </w:t>
            </w:r>
          </w:p>
        </w:tc>
        <w:tc>
          <w:tcPr>
            <w:tcW w:w="1446" w:type="dxa"/>
            <w:gridSpan w:val="2"/>
            <w:tcBorders>
              <w:bottom w:val="single" w:sz="4" w:space="0" w:color="auto"/>
            </w:tcBorders>
            <w:vAlign w:val="center"/>
          </w:tcPr>
          <w:p w:rsidR="005D467F" w:rsidRPr="004542CA" w:rsidRDefault="005D467F" w:rsidP="00D804A5">
            <w:pPr>
              <w:jc w:val="center"/>
              <w:rPr>
                <w:rFonts w:ascii="Times New Roman" w:eastAsia="Times New Roman" w:hAnsi="Times New Roman" w:cs="Times New Roman"/>
                <w:color w:val="000000"/>
              </w:rPr>
            </w:pPr>
            <w:r w:rsidRPr="004542CA">
              <w:rPr>
                <w:rFonts w:ascii="Times New Roman" w:eastAsia="Times New Roman" w:hAnsi="Times New Roman" w:cs="Times New Roman"/>
                <w:color w:val="000000"/>
              </w:rPr>
              <w:t>10%</w:t>
            </w:r>
          </w:p>
        </w:tc>
        <w:tc>
          <w:tcPr>
            <w:tcW w:w="3002" w:type="dxa"/>
            <w:gridSpan w:val="2"/>
            <w:vMerge/>
            <w:tcBorders>
              <w:bottom w:val="single" w:sz="4" w:space="0" w:color="auto"/>
            </w:tcBorders>
            <w:vAlign w:val="center"/>
          </w:tcPr>
          <w:p w:rsidR="005D467F" w:rsidRPr="004542CA" w:rsidRDefault="005D467F" w:rsidP="00D804A5">
            <w:pPr>
              <w:jc w:val="center"/>
              <w:rPr>
                <w:rFonts w:ascii="Times New Roman" w:eastAsia="Times New Roman" w:hAnsi="Times New Roman" w:cs="Times New Roman"/>
                <w:color w:val="000000"/>
              </w:rPr>
            </w:pPr>
          </w:p>
        </w:tc>
      </w:tr>
      <w:tr w:rsidR="005D467F" w:rsidRPr="004542CA" w:rsidTr="003F22DD">
        <w:trPr>
          <w:gridBefore w:val="1"/>
          <w:wBefore w:w="142" w:type="dxa"/>
          <w:trHeight w:val="408"/>
          <w:jc w:val="center"/>
        </w:trPr>
        <w:tc>
          <w:tcPr>
            <w:tcW w:w="5617" w:type="dxa"/>
            <w:gridSpan w:val="2"/>
            <w:tcBorders>
              <w:bottom w:val="single" w:sz="4" w:space="0" w:color="auto"/>
            </w:tcBorders>
            <w:vAlign w:val="center"/>
          </w:tcPr>
          <w:p w:rsidR="005D467F" w:rsidRPr="004542CA" w:rsidRDefault="005D467F" w:rsidP="00D804A5">
            <w:pPr>
              <w:rPr>
                <w:rFonts w:ascii="Times New Roman" w:eastAsia="Times New Roman" w:hAnsi="Times New Roman" w:cs="Times New Roman"/>
                <w:color w:val="000000"/>
              </w:rPr>
            </w:pPr>
            <w:r w:rsidRPr="004542CA">
              <w:rPr>
                <w:rFonts w:ascii="Times New Roman" w:eastAsia="Times New Roman" w:hAnsi="Times New Roman" w:cs="Times New Roman"/>
              </w:rPr>
              <w:t xml:space="preserve">e) Se ha comprobado la recepción del mensaje. </w:t>
            </w:r>
          </w:p>
        </w:tc>
        <w:tc>
          <w:tcPr>
            <w:tcW w:w="1446" w:type="dxa"/>
            <w:gridSpan w:val="2"/>
            <w:tcBorders>
              <w:bottom w:val="single" w:sz="4" w:space="0" w:color="auto"/>
            </w:tcBorders>
            <w:vAlign w:val="center"/>
          </w:tcPr>
          <w:p w:rsidR="005D467F" w:rsidRPr="004542CA" w:rsidRDefault="005D467F" w:rsidP="00D804A5">
            <w:pPr>
              <w:jc w:val="center"/>
              <w:rPr>
                <w:rFonts w:ascii="Times New Roman" w:eastAsia="Times New Roman" w:hAnsi="Times New Roman" w:cs="Times New Roman"/>
                <w:color w:val="000000"/>
              </w:rPr>
            </w:pPr>
            <w:r w:rsidRPr="004542CA">
              <w:rPr>
                <w:rFonts w:ascii="Times New Roman" w:eastAsia="Times New Roman" w:hAnsi="Times New Roman" w:cs="Times New Roman"/>
                <w:color w:val="000000"/>
              </w:rPr>
              <w:t>10%</w:t>
            </w:r>
          </w:p>
        </w:tc>
        <w:tc>
          <w:tcPr>
            <w:tcW w:w="3002" w:type="dxa"/>
            <w:gridSpan w:val="2"/>
            <w:vMerge/>
            <w:tcBorders>
              <w:bottom w:val="single" w:sz="4" w:space="0" w:color="auto"/>
            </w:tcBorders>
            <w:vAlign w:val="center"/>
          </w:tcPr>
          <w:p w:rsidR="005D467F" w:rsidRPr="004542CA" w:rsidRDefault="005D467F" w:rsidP="00D804A5">
            <w:pPr>
              <w:jc w:val="center"/>
              <w:rPr>
                <w:rFonts w:ascii="Times New Roman" w:eastAsia="Times New Roman" w:hAnsi="Times New Roman" w:cs="Times New Roman"/>
                <w:color w:val="000000"/>
              </w:rPr>
            </w:pPr>
          </w:p>
        </w:tc>
      </w:tr>
      <w:tr w:rsidR="005D467F" w:rsidRPr="004542CA" w:rsidTr="003F22DD">
        <w:trPr>
          <w:gridBefore w:val="1"/>
          <w:wBefore w:w="142" w:type="dxa"/>
          <w:trHeight w:val="408"/>
          <w:jc w:val="center"/>
        </w:trPr>
        <w:tc>
          <w:tcPr>
            <w:tcW w:w="5617" w:type="dxa"/>
            <w:gridSpan w:val="2"/>
            <w:tcBorders>
              <w:bottom w:val="single" w:sz="4" w:space="0" w:color="auto"/>
            </w:tcBorders>
            <w:vAlign w:val="center"/>
          </w:tcPr>
          <w:p w:rsidR="005D467F" w:rsidRPr="004542CA" w:rsidRDefault="005D467F" w:rsidP="00D804A5">
            <w:pPr>
              <w:rPr>
                <w:rFonts w:ascii="Times New Roman" w:eastAsia="Times New Roman" w:hAnsi="Times New Roman" w:cs="Times New Roman"/>
                <w:color w:val="000000"/>
              </w:rPr>
            </w:pPr>
            <w:r w:rsidRPr="004542CA">
              <w:rPr>
                <w:rFonts w:ascii="Times New Roman" w:eastAsia="Times New Roman" w:hAnsi="Times New Roman" w:cs="Times New Roman"/>
              </w:rPr>
              <w:t xml:space="preserve">f) Se han organizado las bandejas de entrada y salida. </w:t>
            </w:r>
          </w:p>
        </w:tc>
        <w:tc>
          <w:tcPr>
            <w:tcW w:w="1446" w:type="dxa"/>
            <w:gridSpan w:val="2"/>
            <w:tcBorders>
              <w:bottom w:val="single" w:sz="4" w:space="0" w:color="auto"/>
            </w:tcBorders>
            <w:vAlign w:val="center"/>
          </w:tcPr>
          <w:p w:rsidR="005D467F" w:rsidRPr="004542CA" w:rsidRDefault="005D467F" w:rsidP="00D804A5">
            <w:pPr>
              <w:jc w:val="center"/>
              <w:rPr>
                <w:rFonts w:ascii="Times New Roman" w:eastAsia="Times New Roman" w:hAnsi="Times New Roman" w:cs="Times New Roman"/>
                <w:color w:val="000000"/>
              </w:rPr>
            </w:pPr>
            <w:r w:rsidRPr="004542CA">
              <w:rPr>
                <w:rFonts w:ascii="Times New Roman" w:eastAsia="Times New Roman" w:hAnsi="Times New Roman" w:cs="Times New Roman"/>
                <w:color w:val="000000"/>
              </w:rPr>
              <w:t>10%</w:t>
            </w:r>
          </w:p>
        </w:tc>
        <w:tc>
          <w:tcPr>
            <w:tcW w:w="3002" w:type="dxa"/>
            <w:gridSpan w:val="2"/>
            <w:vMerge/>
            <w:tcBorders>
              <w:bottom w:val="single" w:sz="4" w:space="0" w:color="auto"/>
            </w:tcBorders>
            <w:vAlign w:val="center"/>
          </w:tcPr>
          <w:p w:rsidR="005D467F" w:rsidRPr="004542CA" w:rsidRDefault="005D467F" w:rsidP="00D804A5">
            <w:pPr>
              <w:jc w:val="center"/>
              <w:rPr>
                <w:rFonts w:ascii="Times New Roman" w:eastAsia="Times New Roman" w:hAnsi="Times New Roman" w:cs="Times New Roman"/>
                <w:color w:val="000000"/>
              </w:rPr>
            </w:pPr>
          </w:p>
        </w:tc>
      </w:tr>
      <w:tr w:rsidR="005D467F" w:rsidRPr="004542CA" w:rsidTr="003F22DD">
        <w:trPr>
          <w:gridBefore w:val="1"/>
          <w:wBefore w:w="142" w:type="dxa"/>
          <w:trHeight w:val="408"/>
          <w:jc w:val="center"/>
        </w:trPr>
        <w:tc>
          <w:tcPr>
            <w:tcW w:w="5617" w:type="dxa"/>
            <w:gridSpan w:val="2"/>
            <w:tcBorders>
              <w:bottom w:val="single" w:sz="4" w:space="0" w:color="auto"/>
            </w:tcBorders>
            <w:vAlign w:val="center"/>
          </w:tcPr>
          <w:p w:rsidR="005D467F" w:rsidRPr="004542CA" w:rsidRDefault="005D467F" w:rsidP="00D804A5">
            <w:pPr>
              <w:rPr>
                <w:rFonts w:ascii="Times New Roman" w:eastAsia="Times New Roman" w:hAnsi="Times New Roman" w:cs="Times New Roman"/>
                <w:color w:val="000000"/>
              </w:rPr>
            </w:pPr>
            <w:r w:rsidRPr="004542CA">
              <w:rPr>
                <w:rFonts w:ascii="Times New Roman" w:eastAsia="Times New Roman" w:hAnsi="Times New Roman" w:cs="Times New Roman"/>
              </w:rPr>
              <w:t>g) Se ha registrado la entrada o salida de correos</w:t>
            </w:r>
          </w:p>
        </w:tc>
        <w:tc>
          <w:tcPr>
            <w:tcW w:w="1446" w:type="dxa"/>
            <w:gridSpan w:val="2"/>
            <w:tcBorders>
              <w:bottom w:val="single" w:sz="4" w:space="0" w:color="auto"/>
            </w:tcBorders>
            <w:vAlign w:val="center"/>
          </w:tcPr>
          <w:p w:rsidR="005D467F" w:rsidRPr="004542CA" w:rsidRDefault="005D467F" w:rsidP="00D804A5">
            <w:pPr>
              <w:jc w:val="center"/>
              <w:rPr>
                <w:rFonts w:ascii="Times New Roman" w:eastAsia="Times New Roman" w:hAnsi="Times New Roman" w:cs="Times New Roman"/>
                <w:color w:val="000000"/>
              </w:rPr>
            </w:pPr>
            <w:r w:rsidRPr="004542CA">
              <w:rPr>
                <w:rFonts w:ascii="Times New Roman" w:eastAsia="Times New Roman" w:hAnsi="Times New Roman" w:cs="Times New Roman"/>
                <w:color w:val="000000"/>
              </w:rPr>
              <w:t>10%</w:t>
            </w:r>
          </w:p>
        </w:tc>
        <w:tc>
          <w:tcPr>
            <w:tcW w:w="3002" w:type="dxa"/>
            <w:gridSpan w:val="2"/>
            <w:vMerge/>
            <w:tcBorders>
              <w:bottom w:val="single" w:sz="4" w:space="0" w:color="auto"/>
            </w:tcBorders>
            <w:vAlign w:val="center"/>
          </w:tcPr>
          <w:p w:rsidR="005D467F" w:rsidRPr="004542CA" w:rsidRDefault="005D467F" w:rsidP="00D804A5">
            <w:pPr>
              <w:jc w:val="center"/>
              <w:rPr>
                <w:rFonts w:ascii="Times New Roman" w:eastAsia="Times New Roman" w:hAnsi="Times New Roman" w:cs="Times New Roman"/>
                <w:color w:val="000000"/>
              </w:rPr>
            </w:pPr>
          </w:p>
        </w:tc>
      </w:tr>
      <w:tr w:rsidR="005D467F" w:rsidRPr="004542CA" w:rsidTr="003F22DD">
        <w:trPr>
          <w:gridBefore w:val="1"/>
          <w:wBefore w:w="142" w:type="dxa"/>
          <w:trHeight w:val="556"/>
          <w:jc w:val="center"/>
        </w:trPr>
        <w:tc>
          <w:tcPr>
            <w:tcW w:w="5617" w:type="dxa"/>
            <w:gridSpan w:val="2"/>
            <w:tcBorders>
              <w:bottom w:val="single" w:sz="4" w:space="0" w:color="auto"/>
            </w:tcBorders>
            <w:vAlign w:val="center"/>
          </w:tcPr>
          <w:p w:rsidR="005D467F" w:rsidRPr="004542CA" w:rsidRDefault="005D467F" w:rsidP="00D804A5">
            <w:pPr>
              <w:rPr>
                <w:rFonts w:ascii="Times New Roman" w:eastAsia="Times New Roman" w:hAnsi="Times New Roman" w:cs="Times New Roman"/>
                <w:color w:val="000000"/>
              </w:rPr>
            </w:pPr>
            <w:r w:rsidRPr="004542CA">
              <w:rPr>
                <w:rFonts w:ascii="Times New Roman" w:eastAsia="Times New Roman" w:hAnsi="Times New Roman" w:cs="Times New Roman"/>
              </w:rPr>
              <w:t xml:space="preserve"> h) Se han impreso, archivado o eliminado los mensajes de correo. </w:t>
            </w:r>
          </w:p>
        </w:tc>
        <w:tc>
          <w:tcPr>
            <w:tcW w:w="1446" w:type="dxa"/>
            <w:gridSpan w:val="2"/>
            <w:tcBorders>
              <w:bottom w:val="single" w:sz="4" w:space="0" w:color="auto"/>
            </w:tcBorders>
            <w:vAlign w:val="center"/>
          </w:tcPr>
          <w:p w:rsidR="005D467F" w:rsidRPr="004542CA" w:rsidRDefault="005D467F" w:rsidP="00D804A5">
            <w:pPr>
              <w:jc w:val="center"/>
              <w:rPr>
                <w:rFonts w:ascii="Times New Roman" w:eastAsia="Times New Roman" w:hAnsi="Times New Roman" w:cs="Times New Roman"/>
                <w:color w:val="000000"/>
              </w:rPr>
            </w:pPr>
            <w:r w:rsidRPr="004542CA">
              <w:rPr>
                <w:rFonts w:ascii="Times New Roman" w:eastAsia="Times New Roman" w:hAnsi="Times New Roman" w:cs="Times New Roman"/>
                <w:color w:val="000000"/>
              </w:rPr>
              <w:t>10%</w:t>
            </w:r>
          </w:p>
        </w:tc>
        <w:tc>
          <w:tcPr>
            <w:tcW w:w="3002" w:type="dxa"/>
            <w:gridSpan w:val="2"/>
            <w:vMerge/>
            <w:tcBorders>
              <w:bottom w:val="single" w:sz="4" w:space="0" w:color="auto"/>
            </w:tcBorders>
            <w:vAlign w:val="center"/>
          </w:tcPr>
          <w:p w:rsidR="005D467F" w:rsidRPr="004542CA" w:rsidRDefault="005D467F" w:rsidP="00D804A5">
            <w:pPr>
              <w:jc w:val="center"/>
              <w:rPr>
                <w:rFonts w:ascii="Times New Roman" w:eastAsia="Times New Roman" w:hAnsi="Times New Roman" w:cs="Times New Roman"/>
                <w:color w:val="000000"/>
              </w:rPr>
            </w:pPr>
          </w:p>
        </w:tc>
      </w:tr>
      <w:tr w:rsidR="005D467F" w:rsidRPr="004542CA" w:rsidTr="003F22DD">
        <w:trPr>
          <w:gridBefore w:val="1"/>
          <w:wBefore w:w="142" w:type="dxa"/>
          <w:trHeight w:val="828"/>
          <w:jc w:val="center"/>
        </w:trPr>
        <w:tc>
          <w:tcPr>
            <w:tcW w:w="5617" w:type="dxa"/>
            <w:gridSpan w:val="2"/>
            <w:tcBorders>
              <w:bottom w:val="single" w:sz="4" w:space="0" w:color="auto"/>
            </w:tcBorders>
            <w:vAlign w:val="center"/>
          </w:tcPr>
          <w:p w:rsidR="005D467F" w:rsidRPr="004542CA" w:rsidRDefault="005D467F" w:rsidP="00D804A5">
            <w:pPr>
              <w:rPr>
                <w:rFonts w:ascii="Times New Roman" w:eastAsia="Times New Roman" w:hAnsi="Times New Roman" w:cs="Times New Roman"/>
              </w:rPr>
            </w:pPr>
            <w:r w:rsidRPr="004542CA">
              <w:rPr>
                <w:rFonts w:ascii="Times New Roman" w:eastAsia="Times New Roman" w:hAnsi="Times New Roman" w:cs="Times New Roman"/>
              </w:rPr>
              <w:t>i) Se han aplicado las funciones y utilidades que ofrece la agenda electrónica como método de organización del departamento</w:t>
            </w:r>
          </w:p>
        </w:tc>
        <w:tc>
          <w:tcPr>
            <w:tcW w:w="1446" w:type="dxa"/>
            <w:gridSpan w:val="2"/>
            <w:tcBorders>
              <w:bottom w:val="single" w:sz="4" w:space="0" w:color="auto"/>
            </w:tcBorders>
            <w:vAlign w:val="center"/>
          </w:tcPr>
          <w:p w:rsidR="005D467F" w:rsidRPr="004542CA" w:rsidRDefault="005D467F" w:rsidP="00D804A5">
            <w:pPr>
              <w:jc w:val="center"/>
              <w:rPr>
                <w:rFonts w:ascii="Times New Roman" w:eastAsia="Times New Roman" w:hAnsi="Times New Roman" w:cs="Times New Roman"/>
                <w:color w:val="000000"/>
              </w:rPr>
            </w:pPr>
            <w:r w:rsidRPr="004542CA">
              <w:rPr>
                <w:rFonts w:ascii="Times New Roman" w:eastAsia="Times New Roman" w:hAnsi="Times New Roman" w:cs="Times New Roman"/>
                <w:color w:val="000000"/>
              </w:rPr>
              <w:t>10%</w:t>
            </w:r>
          </w:p>
        </w:tc>
        <w:tc>
          <w:tcPr>
            <w:tcW w:w="3002" w:type="dxa"/>
            <w:gridSpan w:val="2"/>
            <w:vMerge/>
            <w:tcBorders>
              <w:bottom w:val="single" w:sz="4" w:space="0" w:color="auto"/>
            </w:tcBorders>
            <w:vAlign w:val="center"/>
          </w:tcPr>
          <w:p w:rsidR="005D467F" w:rsidRPr="004542CA" w:rsidRDefault="005D467F" w:rsidP="00D804A5">
            <w:pPr>
              <w:jc w:val="center"/>
              <w:rPr>
                <w:rFonts w:ascii="Times New Roman" w:eastAsia="Times New Roman" w:hAnsi="Times New Roman" w:cs="Times New Roman"/>
                <w:color w:val="000000"/>
              </w:rPr>
            </w:pPr>
          </w:p>
        </w:tc>
      </w:tr>
      <w:tr w:rsidR="005D467F" w:rsidRPr="004542CA" w:rsidTr="003F22DD">
        <w:trPr>
          <w:gridBefore w:val="1"/>
          <w:wBefore w:w="142" w:type="dxa"/>
          <w:trHeight w:val="552"/>
          <w:jc w:val="center"/>
        </w:trPr>
        <w:tc>
          <w:tcPr>
            <w:tcW w:w="5617" w:type="dxa"/>
            <w:gridSpan w:val="2"/>
            <w:tcBorders>
              <w:bottom w:val="single" w:sz="4" w:space="0" w:color="auto"/>
            </w:tcBorders>
            <w:vAlign w:val="center"/>
          </w:tcPr>
          <w:p w:rsidR="005D467F" w:rsidRPr="004542CA" w:rsidRDefault="005D467F" w:rsidP="00D804A5">
            <w:pPr>
              <w:rPr>
                <w:rFonts w:ascii="Times New Roman" w:eastAsia="Times New Roman" w:hAnsi="Times New Roman" w:cs="Times New Roman"/>
              </w:rPr>
            </w:pPr>
            <w:r w:rsidRPr="004542CA">
              <w:rPr>
                <w:rFonts w:ascii="Times New Roman" w:eastAsia="Times New Roman" w:hAnsi="Times New Roman" w:cs="Times New Roman"/>
              </w:rPr>
              <w:t>j) Se han conectado y sincronizado agendas del equipo informático con dispositivos móviles.</w:t>
            </w:r>
          </w:p>
        </w:tc>
        <w:tc>
          <w:tcPr>
            <w:tcW w:w="1446" w:type="dxa"/>
            <w:gridSpan w:val="2"/>
            <w:tcBorders>
              <w:bottom w:val="single" w:sz="4" w:space="0" w:color="auto"/>
            </w:tcBorders>
            <w:vAlign w:val="center"/>
          </w:tcPr>
          <w:p w:rsidR="005D467F" w:rsidRPr="004542CA" w:rsidRDefault="005D467F" w:rsidP="00D804A5">
            <w:pPr>
              <w:jc w:val="center"/>
              <w:rPr>
                <w:rFonts w:ascii="Times New Roman" w:eastAsia="Times New Roman" w:hAnsi="Times New Roman" w:cs="Times New Roman"/>
                <w:color w:val="000000"/>
              </w:rPr>
            </w:pPr>
            <w:r w:rsidRPr="004542CA">
              <w:rPr>
                <w:rFonts w:ascii="Times New Roman" w:eastAsia="Times New Roman" w:hAnsi="Times New Roman" w:cs="Times New Roman"/>
                <w:color w:val="000000"/>
              </w:rPr>
              <w:t>10%</w:t>
            </w:r>
          </w:p>
        </w:tc>
        <w:tc>
          <w:tcPr>
            <w:tcW w:w="3002" w:type="dxa"/>
            <w:gridSpan w:val="2"/>
            <w:vMerge/>
            <w:tcBorders>
              <w:bottom w:val="single" w:sz="4" w:space="0" w:color="auto"/>
            </w:tcBorders>
            <w:vAlign w:val="center"/>
          </w:tcPr>
          <w:p w:rsidR="005D467F" w:rsidRPr="004542CA" w:rsidRDefault="005D467F" w:rsidP="00D804A5">
            <w:pPr>
              <w:jc w:val="center"/>
              <w:rPr>
                <w:rFonts w:ascii="Times New Roman" w:eastAsia="Times New Roman" w:hAnsi="Times New Roman" w:cs="Times New Roman"/>
                <w:color w:val="000000"/>
              </w:rPr>
            </w:pPr>
          </w:p>
        </w:tc>
      </w:tr>
    </w:tbl>
    <w:p w:rsidR="00D804A5" w:rsidRDefault="00D804A5" w:rsidP="00D804A5">
      <w:pPr>
        <w:widowControl/>
        <w:autoSpaceDE/>
        <w:autoSpaceDN/>
        <w:rPr>
          <w:rFonts w:ascii="Times New Roman" w:eastAsia="Calibri" w:hAnsi="Times New Roman" w:cs="Times New Roman"/>
          <w:sz w:val="24"/>
          <w:szCs w:val="24"/>
        </w:rPr>
      </w:pPr>
    </w:p>
    <w:p w:rsidR="00D804A5" w:rsidRPr="00D804A5" w:rsidRDefault="00D804A5" w:rsidP="00D804A5">
      <w:pPr>
        <w:widowControl/>
        <w:autoSpaceDE/>
        <w:autoSpaceDN/>
        <w:rPr>
          <w:rFonts w:ascii="Times New Roman" w:eastAsia="Calibri" w:hAnsi="Times New Roman" w:cs="Times New Roman"/>
          <w:sz w:val="24"/>
          <w:szCs w:val="24"/>
        </w:rPr>
      </w:pPr>
    </w:p>
    <w:tbl>
      <w:tblPr>
        <w:tblStyle w:val="Tablaconcuadrcula2"/>
        <w:tblW w:w="10207" w:type="dxa"/>
        <w:jc w:val="center"/>
        <w:tblLook w:val="04A0" w:firstRow="1" w:lastRow="0" w:firstColumn="1" w:lastColumn="0" w:noHBand="0" w:noVBand="1"/>
      </w:tblPr>
      <w:tblGrid>
        <w:gridCol w:w="5697"/>
        <w:gridCol w:w="1466"/>
        <w:gridCol w:w="3044"/>
      </w:tblGrid>
      <w:tr w:rsidR="00D804A5" w:rsidRPr="00D804A5" w:rsidTr="00033175">
        <w:trPr>
          <w:jc w:val="center"/>
        </w:trPr>
        <w:tc>
          <w:tcPr>
            <w:tcW w:w="5697" w:type="dxa"/>
            <w:shd w:val="clear" w:color="auto" w:fill="DBE5F1"/>
            <w:vAlign w:val="center"/>
          </w:tcPr>
          <w:p w:rsidR="00D804A5" w:rsidRPr="00D804A5" w:rsidRDefault="00D804A5" w:rsidP="00D804A5">
            <w:pPr>
              <w:jc w:val="center"/>
              <w:rPr>
                <w:rFonts w:ascii="Times New Roman" w:eastAsia="Times New Roman" w:hAnsi="Times New Roman" w:cs="Times New Roman"/>
                <w:b/>
                <w:color w:val="000000"/>
              </w:rPr>
            </w:pPr>
            <w:r w:rsidRPr="00D804A5">
              <w:rPr>
                <w:rFonts w:ascii="Times New Roman" w:eastAsia="Times New Roman" w:hAnsi="Times New Roman" w:cs="Times New Roman"/>
                <w:b/>
                <w:color w:val="000000"/>
              </w:rPr>
              <w:t>Resultado de Aprendizaje</w:t>
            </w:r>
          </w:p>
        </w:tc>
        <w:tc>
          <w:tcPr>
            <w:tcW w:w="4510" w:type="dxa"/>
            <w:gridSpan w:val="2"/>
            <w:shd w:val="clear" w:color="auto" w:fill="DBE5F1"/>
            <w:vAlign w:val="center"/>
          </w:tcPr>
          <w:p w:rsidR="00D804A5" w:rsidRPr="00D804A5" w:rsidRDefault="00D804A5" w:rsidP="00D804A5">
            <w:pPr>
              <w:jc w:val="center"/>
              <w:rPr>
                <w:rFonts w:ascii="Times New Roman" w:eastAsia="Times New Roman" w:hAnsi="Times New Roman" w:cs="Times New Roman"/>
                <w:b/>
                <w:color w:val="000000"/>
              </w:rPr>
            </w:pPr>
            <w:r w:rsidRPr="00D804A5">
              <w:rPr>
                <w:rFonts w:ascii="Times New Roman" w:eastAsia="Times New Roman" w:hAnsi="Times New Roman" w:cs="Times New Roman"/>
                <w:b/>
                <w:color w:val="000000"/>
              </w:rPr>
              <w:t>Ponderación</w:t>
            </w:r>
          </w:p>
        </w:tc>
      </w:tr>
      <w:tr w:rsidR="00D804A5" w:rsidRPr="00D804A5" w:rsidTr="00033175">
        <w:trPr>
          <w:trHeight w:val="1101"/>
          <w:jc w:val="center"/>
        </w:trPr>
        <w:tc>
          <w:tcPr>
            <w:tcW w:w="5697" w:type="dxa"/>
            <w:vAlign w:val="center"/>
          </w:tcPr>
          <w:p w:rsidR="00D804A5" w:rsidRPr="00D804A5" w:rsidRDefault="00D804A5" w:rsidP="00D804A5">
            <w:pPr>
              <w:jc w:val="both"/>
              <w:rPr>
                <w:rFonts w:ascii="Times New Roman" w:eastAsia="Times New Roman" w:hAnsi="Times New Roman" w:cs="Times New Roman"/>
                <w:b/>
                <w:color w:val="000000"/>
              </w:rPr>
            </w:pPr>
            <w:r w:rsidRPr="00D804A5">
              <w:rPr>
                <w:rFonts w:ascii="Times New Roman" w:eastAsia="Times New Roman" w:hAnsi="Times New Roman" w:cs="Times New Roman"/>
                <w:b/>
              </w:rPr>
              <w:t>9. Elabora presentaciones multimedia de documentos e informes, utilizando aplicaciones específicas.</w:t>
            </w:r>
          </w:p>
        </w:tc>
        <w:tc>
          <w:tcPr>
            <w:tcW w:w="4510" w:type="dxa"/>
            <w:gridSpan w:val="2"/>
            <w:vAlign w:val="center"/>
          </w:tcPr>
          <w:p w:rsidR="00D804A5" w:rsidRPr="00D804A5" w:rsidRDefault="008A3147" w:rsidP="00D804A5">
            <w:pPr>
              <w:jc w:val="center"/>
              <w:rPr>
                <w:rFonts w:ascii="Times New Roman" w:eastAsia="Times New Roman" w:hAnsi="Times New Roman" w:cs="Times New Roman"/>
                <w:color w:val="000000"/>
              </w:rPr>
            </w:pPr>
            <w:r>
              <w:rPr>
                <w:rFonts w:ascii="Times New Roman" w:eastAsia="Times New Roman" w:hAnsi="Times New Roman" w:cs="Times New Roman"/>
                <w:color w:val="000000"/>
              </w:rPr>
              <w:t>11</w:t>
            </w:r>
            <w:r w:rsidR="00D804A5" w:rsidRPr="00D804A5">
              <w:rPr>
                <w:rFonts w:ascii="Times New Roman" w:eastAsia="Times New Roman" w:hAnsi="Times New Roman" w:cs="Times New Roman"/>
                <w:color w:val="000000"/>
              </w:rPr>
              <w:t>%</w:t>
            </w:r>
          </w:p>
        </w:tc>
      </w:tr>
      <w:tr w:rsidR="00D804A5" w:rsidRPr="00D804A5" w:rsidTr="00033175">
        <w:trPr>
          <w:jc w:val="center"/>
        </w:trPr>
        <w:tc>
          <w:tcPr>
            <w:tcW w:w="5697" w:type="dxa"/>
            <w:shd w:val="clear" w:color="auto" w:fill="DBE5F1"/>
            <w:vAlign w:val="center"/>
          </w:tcPr>
          <w:p w:rsidR="00D804A5" w:rsidRPr="00D804A5" w:rsidRDefault="00D804A5" w:rsidP="00D804A5">
            <w:pPr>
              <w:jc w:val="center"/>
              <w:rPr>
                <w:rFonts w:ascii="Times New Roman" w:eastAsia="Times New Roman" w:hAnsi="Times New Roman" w:cs="Times New Roman"/>
                <w:color w:val="000000"/>
              </w:rPr>
            </w:pPr>
            <w:r w:rsidRPr="00D804A5">
              <w:rPr>
                <w:rFonts w:ascii="Times New Roman" w:eastAsia="Times New Roman" w:hAnsi="Times New Roman" w:cs="Times New Roman"/>
                <w:color w:val="000000"/>
              </w:rPr>
              <w:t>Criterios de Evaluación</w:t>
            </w:r>
          </w:p>
        </w:tc>
        <w:tc>
          <w:tcPr>
            <w:tcW w:w="1466" w:type="dxa"/>
            <w:shd w:val="clear" w:color="auto" w:fill="DBE5F1"/>
            <w:vAlign w:val="center"/>
          </w:tcPr>
          <w:p w:rsidR="00D804A5" w:rsidRPr="00D804A5" w:rsidRDefault="00D804A5" w:rsidP="00D804A5">
            <w:pPr>
              <w:jc w:val="center"/>
              <w:rPr>
                <w:rFonts w:ascii="Times New Roman" w:eastAsia="Times New Roman" w:hAnsi="Times New Roman" w:cs="Times New Roman"/>
                <w:color w:val="000000"/>
              </w:rPr>
            </w:pPr>
            <w:r w:rsidRPr="00D804A5">
              <w:rPr>
                <w:rFonts w:ascii="Times New Roman" w:eastAsia="Times New Roman" w:hAnsi="Times New Roman" w:cs="Times New Roman"/>
                <w:color w:val="000000"/>
              </w:rPr>
              <w:t>Ponderación</w:t>
            </w:r>
          </w:p>
        </w:tc>
        <w:tc>
          <w:tcPr>
            <w:tcW w:w="3044" w:type="dxa"/>
            <w:shd w:val="clear" w:color="auto" w:fill="DBE5F1"/>
            <w:vAlign w:val="center"/>
          </w:tcPr>
          <w:p w:rsidR="00D804A5" w:rsidRPr="00D804A5" w:rsidRDefault="00D804A5" w:rsidP="00D804A5">
            <w:pPr>
              <w:jc w:val="center"/>
              <w:rPr>
                <w:rFonts w:ascii="Times New Roman" w:eastAsia="Times New Roman" w:hAnsi="Times New Roman" w:cs="Times New Roman"/>
                <w:color w:val="000000"/>
              </w:rPr>
            </w:pPr>
            <w:r w:rsidRPr="00D804A5">
              <w:rPr>
                <w:rFonts w:ascii="Times New Roman" w:eastAsia="Times New Roman" w:hAnsi="Times New Roman" w:cs="Times New Roman"/>
                <w:color w:val="000000"/>
              </w:rPr>
              <w:t>Instrumento de Evaluación</w:t>
            </w:r>
          </w:p>
        </w:tc>
      </w:tr>
      <w:tr w:rsidR="00033175" w:rsidRPr="00D804A5" w:rsidTr="00033175">
        <w:trPr>
          <w:trHeight w:val="325"/>
          <w:jc w:val="center"/>
        </w:trPr>
        <w:tc>
          <w:tcPr>
            <w:tcW w:w="5697" w:type="dxa"/>
            <w:vMerge w:val="restart"/>
            <w:vAlign w:val="center"/>
          </w:tcPr>
          <w:p w:rsidR="00033175" w:rsidRPr="00D804A5" w:rsidRDefault="00033175" w:rsidP="00D0546C">
            <w:pPr>
              <w:jc w:val="both"/>
              <w:rPr>
                <w:rFonts w:ascii="Times New Roman" w:eastAsia="Times New Roman" w:hAnsi="Times New Roman" w:cs="Times New Roman"/>
                <w:color w:val="000000"/>
              </w:rPr>
            </w:pPr>
            <w:r w:rsidRPr="00D804A5">
              <w:rPr>
                <w:rFonts w:ascii="Times New Roman" w:eastAsia="Times New Roman" w:hAnsi="Times New Roman" w:cs="Times New Roman"/>
              </w:rPr>
              <w:t xml:space="preserve">a) Se ha realizado un análisis y selección de la información que se quiere incluir. </w:t>
            </w:r>
          </w:p>
        </w:tc>
        <w:tc>
          <w:tcPr>
            <w:tcW w:w="1466" w:type="dxa"/>
            <w:vMerge w:val="restart"/>
            <w:vAlign w:val="center"/>
          </w:tcPr>
          <w:p w:rsidR="00033175" w:rsidRPr="00D804A5" w:rsidRDefault="000D3C7B" w:rsidP="00D804A5">
            <w:pPr>
              <w:jc w:val="center"/>
              <w:rPr>
                <w:rFonts w:ascii="Times New Roman" w:eastAsia="Times New Roman" w:hAnsi="Times New Roman" w:cs="Times New Roman"/>
                <w:color w:val="000000"/>
              </w:rPr>
            </w:pPr>
            <w:r>
              <w:rPr>
                <w:rFonts w:ascii="Times New Roman" w:eastAsia="Times New Roman" w:hAnsi="Times New Roman" w:cs="Times New Roman"/>
                <w:color w:val="000000"/>
              </w:rPr>
              <w:t>16,6</w:t>
            </w:r>
            <w:r w:rsidR="00033175" w:rsidRPr="00D804A5">
              <w:rPr>
                <w:rFonts w:ascii="Times New Roman" w:eastAsia="Times New Roman" w:hAnsi="Times New Roman" w:cs="Times New Roman"/>
                <w:color w:val="000000"/>
              </w:rPr>
              <w:t>%</w:t>
            </w:r>
          </w:p>
        </w:tc>
        <w:tc>
          <w:tcPr>
            <w:tcW w:w="3044" w:type="dxa"/>
            <w:vAlign w:val="center"/>
          </w:tcPr>
          <w:p w:rsidR="00033175" w:rsidRPr="00D804A5" w:rsidRDefault="00033175" w:rsidP="00D804A5">
            <w:pPr>
              <w:jc w:val="center"/>
              <w:rPr>
                <w:rFonts w:ascii="Times New Roman" w:eastAsia="Times New Roman" w:hAnsi="Times New Roman" w:cs="Times New Roman"/>
                <w:color w:val="000000"/>
              </w:rPr>
            </w:pPr>
            <w:r w:rsidRPr="00D804A5">
              <w:rPr>
                <w:rFonts w:ascii="Times New Roman" w:eastAsia="Times New Roman" w:hAnsi="Times New Roman" w:cs="Times New Roman"/>
                <w:color w:val="000000"/>
              </w:rPr>
              <w:t>Prueba escrita</w:t>
            </w:r>
          </w:p>
        </w:tc>
      </w:tr>
      <w:tr w:rsidR="00033175" w:rsidRPr="00D804A5" w:rsidTr="00033175">
        <w:trPr>
          <w:trHeight w:val="215"/>
          <w:jc w:val="center"/>
        </w:trPr>
        <w:tc>
          <w:tcPr>
            <w:tcW w:w="5697" w:type="dxa"/>
            <w:vMerge/>
            <w:vAlign w:val="center"/>
          </w:tcPr>
          <w:p w:rsidR="00033175" w:rsidRPr="00D804A5" w:rsidRDefault="00033175" w:rsidP="00D0546C">
            <w:pPr>
              <w:jc w:val="both"/>
              <w:rPr>
                <w:rFonts w:ascii="Times New Roman" w:eastAsia="Times New Roman" w:hAnsi="Times New Roman" w:cs="Times New Roman"/>
              </w:rPr>
            </w:pPr>
          </w:p>
        </w:tc>
        <w:tc>
          <w:tcPr>
            <w:tcW w:w="1466" w:type="dxa"/>
            <w:vMerge/>
            <w:vAlign w:val="center"/>
          </w:tcPr>
          <w:p w:rsidR="00033175" w:rsidRPr="00D804A5" w:rsidRDefault="00033175" w:rsidP="00D804A5">
            <w:pPr>
              <w:jc w:val="center"/>
              <w:rPr>
                <w:rFonts w:ascii="Times New Roman" w:eastAsia="Times New Roman" w:hAnsi="Times New Roman" w:cs="Times New Roman"/>
                <w:color w:val="000000"/>
              </w:rPr>
            </w:pPr>
          </w:p>
        </w:tc>
        <w:tc>
          <w:tcPr>
            <w:tcW w:w="3044" w:type="dxa"/>
            <w:vAlign w:val="center"/>
          </w:tcPr>
          <w:p w:rsidR="00033175" w:rsidRPr="00D804A5" w:rsidRDefault="00033175" w:rsidP="00D804A5">
            <w:pPr>
              <w:jc w:val="center"/>
              <w:rPr>
                <w:rFonts w:ascii="Times New Roman" w:eastAsia="Times New Roman" w:hAnsi="Times New Roman" w:cs="Times New Roman"/>
                <w:color w:val="000000"/>
              </w:rPr>
            </w:pPr>
            <w:r w:rsidRPr="00D804A5">
              <w:rPr>
                <w:rFonts w:ascii="Times New Roman" w:eastAsia="Times New Roman" w:hAnsi="Times New Roman" w:cs="Times New Roman"/>
                <w:color w:val="000000"/>
              </w:rPr>
              <w:t>Trabajo individual</w:t>
            </w:r>
          </w:p>
        </w:tc>
      </w:tr>
      <w:tr w:rsidR="00033175" w:rsidRPr="00D804A5" w:rsidTr="00033175">
        <w:trPr>
          <w:trHeight w:val="580"/>
          <w:jc w:val="center"/>
        </w:trPr>
        <w:tc>
          <w:tcPr>
            <w:tcW w:w="5697" w:type="dxa"/>
            <w:vMerge w:val="restart"/>
            <w:vAlign w:val="center"/>
          </w:tcPr>
          <w:p w:rsidR="00033175" w:rsidRPr="00D804A5" w:rsidRDefault="00033175" w:rsidP="00D0546C">
            <w:pPr>
              <w:jc w:val="both"/>
              <w:rPr>
                <w:rFonts w:ascii="Times New Roman" w:eastAsia="Times New Roman" w:hAnsi="Times New Roman" w:cs="Times New Roman"/>
                <w:color w:val="000000"/>
              </w:rPr>
            </w:pPr>
            <w:r w:rsidRPr="00D804A5">
              <w:rPr>
                <w:rFonts w:ascii="Times New Roman" w:eastAsia="Times New Roman" w:hAnsi="Times New Roman" w:cs="Times New Roman"/>
              </w:rPr>
              <w:t xml:space="preserve">b) Se han insertado distintos objetos (tablas, gráficos, hojas de cálculo, fotos, dibujos, organigramas, archivos de sonido y vídeo, entre otros). </w:t>
            </w:r>
          </w:p>
        </w:tc>
        <w:tc>
          <w:tcPr>
            <w:tcW w:w="1466" w:type="dxa"/>
            <w:vMerge w:val="restart"/>
            <w:vAlign w:val="center"/>
          </w:tcPr>
          <w:p w:rsidR="00033175" w:rsidRPr="00D804A5" w:rsidRDefault="000D3C7B" w:rsidP="00D804A5">
            <w:pPr>
              <w:jc w:val="center"/>
              <w:rPr>
                <w:rFonts w:ascii="Times New Roman" w:eastAsia="Times New Roman" w:hAnsi="Times New Roman" w:cs="Times New Roman"/>
                <w:color w:val="000000"/>
              </w:rPr>
            </w:pPr>
            <w:r>
              <w:rPr>
                <w:rFonts w:ascii="Times New Roman" w:eastAsia="Times New Roman" w:hAnsi="Times New Roman" w:cs="Times New Roman"/>
                <w:color w:val="000000"/>
              </w:rPr>
              <w:t>16,6</w:t>
            </w:r>
            <w:r w:rsidR="00033175" w:rsidRPr="00D804A5">
              <w:rPr>
                <w:rFonts w:ascii="Times New Roman" w:eastAsia="Times New Roman" w:hAnsi="Times New Roman" w:cs="Times New Roman"/>
                <w:color w:val="000000"/>
              </w:rPr>
              <w:t>%</w:t>
            </w:r>
          </w:p>
        </w:tc>
        <w:tc>
          <w:tcPr>
            <w:tcW w:w="3044" w:type="dxa"/>
            <w:vAlign w:val="center"/>
          </w:tcPr>
          <w:p w:rsidR="00033175" w:rsidRPr="00D804A5" w:rsidRDefault="00033175" w:rsidP="00D804A5">
            <w:pPr>
              <w:jc w:val="center"/>
              <w:rPr>
                <w:rFonts w:ascii="Times New Roman" w:eastAsia="Times New Roman" w:hAnsi="Times New Roman" w:cs="Times New Roman"/>
                <w:color w:val="000000"/>
              </w:rPr>
            </w:pPr>
            <w:r w:rsidRPr="00D804A5">
              <w:rPr>
                <w:rFonts w:ascii="Times New Roman" w:eastAsia="Times New Roman" w:hAnsi="Times New Roman" w:cs="Times New Roman"/>
                <w:color w:val="000000"/>
              </w:rPr>
              <w:t>Prueba escrita</w:t>
            </w:r>
          </w:p>
        </w:tc>
      </w:tr>
      <w:tr w:rsidR="00033175" w:rsidRPr="00D804A5" w:rsidTr="00033175">
        <w:trPr>
          <w:trHeight w:val="244"/>
          <w:jc w:val="center"/>
        </w:trPr>
        <w:tc>
          <w:tcPr>
            <w:tcW w:w="5697" w:type="dxa"/>
            <w:vMerge/>
            <w:vAlign w:val="center"/>
          </w:tcPr>
          <w:p w:rsidR="00033175" w:rsidRPr="00D804A5" w:rsidRDefault="00033175" w:rsidP="00D0546C">
            <w:pPr>
              <w:jc w:val="both"/>
              <w:rPr>
                <w:rFonts w:ascii="Times New Roman" w:eastAsia="Times New Roman" w:hAnsi="Times New Roman" w:cs="Times New Roman"/>
              </w:rPr>
            </w:pPr>
          </w:p>
        </w:tc>
        <w:tc>
          <w:tcPr>
            <w:tcW w:w="1466" w:type="dxa"/>
            <w:vMerge/>
            <w:vAlign w:val="center"/>
          </w:tcPr>
          <w:p w:rsidR="00033175" w:rsidRPr="00D804A5" w:rsidRDefault="00033175" w:rsidP="00D804A5">
            <w:pPr>
              <w:jc w:val="center"/>
              <w:rPr>
                <w:rFonts w:ascii="Times New Roman" w:eastAsia="Times New Roman" w:hAnsi="Times New Roman" w:cs="Times New Roman"/>
                <w:color w:val="000000"/>
              </w:rPr>
            </w:pPr>
          </w:p>
        </w:tc>
        <w:tc>
          <w:tcPr>
            <w:tcW w:w="3044" w:type="dxa"/>
            <w:vAlign w:val="center"/>
          </w:tcPr>
          <w:p w:rsidR="00033175" w:rsidRPr="00D804A5" w:rsidRDefault="00033175" w:rsidP="00D804A5">
            <w:pPr>
              <w:jc w:val="center"/>
              <w:rPr>
                <w:rFonts w:ascii="Times New Roman" w:eastAsia="Times New Roman" w:hAnsi="Times New Roman" w:cs="Times New Roman"/>
                <w:color w:val="000000"/>
              </w:rPr>
            </w:pPr>
            <w:r w:rsidRPr="00D804A5">
              <w:rPr>
                <w:rFonts w:ascii="Times New Roman" w:eastAsia="Times New Roman" w:hAnsi="Times New Roman" w:cs="Times New Roman"/>
                <w:color w:val="000000"/>
              </w:rPr>
              <w:t>Trabajo individual</w:t>
            </w:r>
          </w:p>
        </w:tc>
      </w:tr>
      <w:tr w:rsidR="00033175" w:rsidRPr="00D804A5" w:rsidTr="00033175">
        <w:trPr>
          <w:trHeight w:val="348"/>
          <w:jc w:val="center"/>
        </w:trPr>
        <w:tc>
          <w:tcPr>
            <w:tcW w:w="5697" w:type="dxa"/>
            <w:vMerge w:val="restart"/>
            <w:vAlign w:val="center"/>
          </w:tcPr>
          <w:p w:rsidR="00033175" w:rsidRPr="00D804A5" w:rsidRDefault="00033175" w:rsidP="00D0546C">
            <w:pPr>
              <w:jc w:val="both"/>
              <w:rPr>
                <w:rFonts w:ascii="Times New Roman" w:eastAsia="Times New Roman" w:hAnsi="Times New Roman" w:cs="Times New Roman"/>
                <w:color w:val="000000"/>
              </w:rPr>
            </w:pPr>
            <w:r w:rsidRPr="00D804A5">
              <w:rPr>
                <w:rFonts w:ascii="Times New Roman" w:eastAsia="Times New Roman" w:hAnsi="Times New Roman" w:cs="Times New Roman"/>
              </w:rPr>
              <w:t xml:space="preserve">c) Se ha distribuido la información de forma clara y estructurada. </w:t>
            </w:r>
          </w:p>
        </w:tc>
        <w:tc>
          <w:tcPr>
            <w:tcW w:w="1466" w:type="dxa"/>
            <w:vMerge w:val="restart"/>
          </w:tcPr>
          <w:p w:rsidR="00033175" w:rsidRPr="00D804A5" w:rsidRDefault="000D3C7B" w:rsidP="00D804A5">
            <w:pPr>
              <w:jc w:val="center"/>
              <w:rPr>
                <w:rFonts w:ascii="Times New Roman" w:eastAsia="Times New Roman" w:hAnsi="Times New Roman" w:cs="Times New Roman"/>
              </w:rPr>
            </w:pPr>
            <w:r>
              <w:rPr>
                <w:rFonts w:ascii="Times New Roman" w:eastAsia="Times New Roman" w:hAnsi="Times New Roman" w:cs="Times New Roman"/>
                <w:color w:val="000000"/>
              </w:rPr>
              <w:t>16,6</w:t>
            </w:r>
            <w:r w:rsidR="00033175" w:rsidRPr="00D804A5">
              <w:rPr>
                <w:rFonts w:ascii="Times New Roman" w:eastAsia="Times New Roman" w:hAnsi="Times New Roman" w:cs="Times New Roman"/>
                <w:color w:val="000000"/>
              </w:rPr>
              <w:t>%</w:t>
            </w:r>
          </w:p>
        </w:tc>
        <w:tc>
          <w:tcPr>
            <w:tcW w:w="3044" w:type="dxa"/>
            <w:vAlign w:val="center"/>
          </w:tcPr>
          <w:p w:rsidR="00033175" w:rsidRPr="00D804A5" w:rsidRDefault="00033175" w:rsidP="00D804A5">
            <w:pPr>
              <w:jc w:val="center"/>
              <w:rPr>
                <w:rFonts w:ascii="Times New Roman" w:eastAsia="Times New Roman" w:hAnsi="Times New Roman" w:cs="Times New Roman"/>
                <w:color w:val="000000"/>
              </w:rPr>
            </w:pPr>
            <w:r w:rsidRPr="00D804A5">
              <w:rPr>
                <w:rFonts w:ascii="Times New Roman" w:eastAsia="Times New Roman" w:hAnsi="Times New Roman" w:cs="Times New Roman"/>
                <w:color w:val="000000"/>
              </w:rPr>
              <w:t>Prueba escrita</w:t>
            </w:r>
          </w:p>
        </w:tc>
      </w:tr>
      <w:tr w:rsidR="00033175" w:rsidRPr="00D804A5" w:rsidTr="00033175">
        <w:trPr>
          <w:trHeight w:val="192"/>
          <w:jc w:val="center"/>
        </w:trPr>
        <w:tc>
          <w:tcPr>
            <w:tcW w:w="5697" w:type="dxa"/>
            <w:vMerge/>
            <w:vAlign w:val="center"/>
          </w:tcPr>
          <w:p w:rsidR="00033175" w:rsidRPr="00D804A5" w:rsidRDefault="00033175" w:rsidP="00D0546C">
            <w:pPr>
              <w:jc w:val="both"/>
              <w:rPr>
                <w:rFonts w:ascii="Times New Roman" w:eastAsia="Times New Roman" w:hAnsi="Times New Roman" w:cs="Times New Roman"/>
              </w:rPr>
            </w:pPr>
          </w:p>
        </w:tc>
        <w:tc>
          <w:tcPr>
            <w:tcW w:w="1466" w:type="dxa"/>
            <w:vMerge/>
          </w:tcPr>
          <w:p w:rsidR="00033175" w:rsidRPr="00D804A5" w:rsidRDefault="00033175" w:rsidP="00D804A5">
            <w:pPr>
              <w:jc w:val="center"/>
              <w:rPr>
                <w:rFonts w:ascii="Times New Roman" w:eastAsia="Times New Roman" w:hAnsi="Times New Roman" w:cs="Times New Roman"/>
                <w:color w:val="000000"/>
              </w:rPr>
            </w:pPr>
          </w:p>
        </w:tc>
        <w:tc>
          <w:tcPr>
            <w:tcW w:w="3044" w:type="dxa"/>
            <w:vAlign w:val="center"/>
          </w:tcPr>
          <w:p w:rsidR="00033175" w:rsidRPr="00D804A5" w:rsidRDefault="00033175" w:rsidP="00D804A5">
            <w:pPr>
              <w:jc w:val="center"/>
              <w:rPr>
                <w:rFonts w:ascii="Times New Roman" w:eastAsia="Times New Roman" w:hAnsi="Times New Roman" w:cs="Times New Roman"/>
                <w:color w:val="000000"/>
              </w:rPr>
            </w:pPr>
            <w:r w:rsidRPr="00D804A5">
              <w:rPr>
                <w:rFonts w:ascii="Times New Roman" w:eastAsia="Times New Roman" w:hAnsi="Times New Roman" w:cs="Times New Roman"/>
                <w:color w:val="000000"/>
              </w:rPr>
              <w:t>Trabajo individual</w:t>
            </w:r>
          </w:p>
        </w:tc>
      </w:tr>
      <w:tr w:rsidR="00033175" w:rsidRPr="00D804A5" w:rsidTr="00033175">
        <w:trPr>
          <w:trHeight w:val="313"/>
          <w:jc w:val="center"/>
        </w:trPr>
        <w:tc>
          <w:tcPr>
            <w:tcW w:w="5697" w:type="dxa"/>
            <w:vMerge w:val="restart"/>
            <w:vAlign w:val="center"/>
          </w:tcPr>
          <w:p w:rsidR="00033175" w:rsidRPr="00D804A5" w:rsidRDefault="00033175" w:rsidP="00D0546C">
            <w:pPr>
              <w:jc w:val="both"/>
              <w:rPr>
                <w:rFonts w:ascii="Times New Roman" w:eastAsia="Times New Roman" w:hAnsi="Times New Roman" w:cs="Times New Roman"/>
                <w:color w:val="000000"/>
              </w:rPr>
            </w:pPr>
            <w:r w:rsidRPr="00D804A5">
              <w:rPr>
                <w:rFonts w:ascii="Times New Roman" w:eastAsia="Times New Roman" w:hAnsi="Times New Roman" w:cs="Times New Roman"/>
              </w:rPr>
              <w:t xml:space="preserve">d) Se han animado los objetos según el objetivo de la presentación. </w:t>
            </w:r>
          </w:p>
        </w:tc>
        <w:tc>
          <w:tcPr>
            <w:tcW w:w="1466" w:type="dxa"/>
            <w:vMerge w:val="restart"/>
          </w:tcPr>
          <w:p w:rsidR="00033175" w:rsidRPr="00D804A5" w:rsidRDefault="000D3C7B" w:rsidP="00D804A5">
            <w:pPr>
              <w:jc w:val="center"/>
              <w:rPr>
                <w:rFonts w:ascii="Times New Roman" w:eastAsia="Times New Roman" w:hAnsi="Times New Roman" w:cs="Times New Roman"/>
              </w:rPr>
            </w:pPr>
            <w:r>
              <w:rPr>
                <w:rFonts w:ascii="Times New Roman" w:eastAsia="Times New Roman" w:hAnsi="Times New Roman" w:cs="Times New Roman"/>
                <w:color w:val="000000"/>
              </w:rPr>
              <w:t>16,6</w:t>
            </w:r>
            <w:r w:rsidR="00033175" w:rsidRPr="00D804A5">
              <w:rPr>
                <w:rFonts w:ascii="Times New Roman" w:eastAsia="Times New Roman" w:hAnsi="Times New Roman" w:cs="Times New Roman"/>
                <w:color w:val="000000"/>
              </w:rPr>
              <w:t>%</w:t>
            </w:r>
          </w:p>
        </w:tc>
        <w:tc>
          <w:tcPr>
            <w:tcW w:w="3044" w:type="dxa"/>
            <w:vAlign w:val="center"/>
          </w:tcPr>
          <w:p w:rsidR="00033175" w:rsidRPr="00D804A5" w:rsidRDefault="00033175" w:rsidP="00D804A5">
            <w:pPr>
              <w:jc w:val="center"/>
              <w:rPr>
                <w:rFonts w:ascii="Times New Roman" w:eastAsia="Times New Roman" w:hAnsi="Times New Roman" w:cs="Times New Roman"/>
                <w:color w:val="000000"/>
              </w:rPr>
            </w:pPr>
            <w:r w:rsidRPr="00D804A5">
              <w:rPr>
                <w:rFonts w:ascii="Times New Roman" w:eastAsia="Times New Roman" w:hAnsi="Times New Roman" w:cs="Times New Roman"/>
                <w:color w:val="000000"/>
              </w:rPr>
              <w:t>Prueba escrita</w:t>
            </w:r>
          </w:p>
        </w:tc>
      </w:tr>
      <w:tr w:rsidR="00033175" w:rsidRPr="00D804A5" w:rsidTr="00033175">
        <w:trPr>
          <w:trHeight w:val="232"/>
          <w:jc w:val="center"/>
        </w:trPr>
        <w:tc>
          <w:tcPr>
            <w:tcW w:w="5697" w:type="dxa"/>
            <w:vMerge/>
            <w:vAlign w:val="center"/>
          </w:tcPr>
          <w:p w:rsidR="00033175" w:rsidRPr="00D804A5" w:rsidRDefault="00033175" w:rsidP="00D0546C">
            <w:pPr>
              <w:jc w:val="both"/>
              <w:rPr>
                <w:rFonts w:ascii="Times New Roman" w:eastAsia="Times New Roman" w:hAnsi="Times New Roman" w:cs="Times New Roman"/>
              </w:rPr>
            </w:pPr>
          </w:p>
        </w:tc>
        <w:tc>
          <w:tcPr>
            <w:tcW w:w="1466" w:type="dxa"/>
            <w:vMerge/>
          </w:tcPr>
          <w:p w:rsidR="00033175" w:rsidRPr="00D804A5" w:rsidRDefault="00033175" w:rsidP="00D804A5">
            <w:pPr>
              <w:jc w:val="center"/>
              <w:rPr>
                <w:rFonts w:ascii="Times New Roman" w:eastAsia="Times New Roman" w:hAnsi="Times New Roman" w:cs="Times New Roman"/>
                <w:color w:val="000000"/>
              </w:rPr>
            </w:pPr>
          </w:p>
        </w:tc>
        <w:tc>
          <w:tcPr>
            <w:tcW w:w="3044" w:type="dxa"/>
            <w:vAlign w:val="center"/>
          </w:tcPr>
          <w:p w:rsidR="00033175" w:rsidRPr="00D804A5" w:rsidRDefault="00033175" w:rsidP="00D804A5">
            <w:pPr>
              <w:jc w:val="center"/>
              <w:rPr>
                <w:rFonts w:ascii="Times New Roman" w:eastAsia="Times New Roman" w:hAnsi="Times New Roman" w:cs="Times New Roman"/>
                <w:color w:val="000000"/>
              </w:rPr>
            </w:pPr>
            <w:r w:rsidRPr="00D804A5">
              <w:rPr>
                <w:rFonts w:ascii="Times New Roman" w:eastAsia="Times New Roman" w:hAnsi="Times New Roman" w:cs="Times New Roman"/>
                <w:color w:val="000000"/>
              </w:rPr>
              <w:t>Trabajo individual</w:t>
            </w:r>
          </w:p>
        </w:tc>
      </w:tr>
      <w:tr w:rsidR="00033175" w:rsidRPr="00D804A5" w:rsidTr="00033175">
        <w:trPr>
          <w:trHeight w:val="267"/>
          <w:jc w:val="center"/>
        </w:trPr>
        <w:tc>
          <w:tcPr>
            <w:tcW w:w="5697" w:type="dxa"/>
            <w:vMerge w:val="restart"/>
            <w:vAlign w:val="center"/>
          </w:tcPr>
          <w:p w:rsidR="00033175" w:rsidRPr="00D804A5" w:rsidRDefault="00033175" w:rsidP="00D0546C">
            <w:pPr>
              <w:jc w:val="both"/>
              <w:rPr>
                <w:rFonts w:ascii="Times New Roman" w:eastAsia="Times New Roman" w:hAnsi="Times New Roman" w:cs="Times New Roman"/>
                <w:color w:val="000000"/>
              </w:rPr>
            </w:pPr>
            <w:r w:rsidRPr="00D804A5">
              <w:rPr>
                <w:rFonts w:ascii="Times New Roman" w:eastAsia="Times New Roman" w:hAnsi="Times New Roman" w:cs="Times New Roman"/>
              </w:rPr>
              <w:t xml:space="preserve">e) Se han creado presentaciones para acompañar exposiciones orales. </w:t>
            </w:r>
          </w:p>
        </w:tc>
        <w:tc>
          <w:tcPr>
            <w:tcW w:w="1466" w:type="dxa"/>
            <w:vMerge w:val="restart"/>
          </w:tcPr>
          <w:p w:rsidR="00033175" w:rsidRPr="00D804A5" w:rsidRDefault="000D3C7B" w:rsidP="00D804A5">
            <w:pPr>
              <w:jc w:val="center"/>
              <w:rPr>
                <w:rFonts w:ascii="Times New Roman" w:eastAsia="Times New Roman" w:hAnsi="Times New Roman" w:cs="Times New Roman"/>
              </w:rPr>
            </w:pPr>
            <w:r>
              <w:rPr>
                <w:rFonts w:ascii="Times New Roman" w:eastAsia="Times New Roman" w:hAnsi="Times New Roman" w:cs="Times New Roman"/>
                <w:color w:val="000000"/>
              </w:rPr>
              <w:t>16,6</w:t>
            </w:r>
            <w:r w:rsidR="00033175" w:rsidRPr="00D804A5">
              <w:rPr>
                <w:rFonts w:ascii="Times New Roman" w:eastAsia="Times New Roman" w:hAnsi="Times New Roman" w:cs="Times New Roman"/>
                <w:color w:val="000000"/>
              </w:rPr>
              <w:t>%</w:t>
            </w:r>
          </w:p>
        </w:tc>
        <w:tc>
          <w:tcPr>
            <w:tcW w:w="3044" w:type="dxa"/>
            <w:vAlign w:val="center"/>
          </w:tcPr>
          <w:p w:rsidR="00033175" w:rsidRPr="00D804A5" w:rsidRDefault="00033175" w:rsidP="00D804A5">
            <w:pPr>
              <w:jc w:val="center"/>
              <w:rPr>
                <w:rFonts w:ascii="Times New Roman" w:eastAsia="Times New Roman" w:hAnsi="Times New Roman" w:cs="Times New Roman"/>
                <w:color w:val="000000"/>
              </w:rPr>
            </w:pPr>
            <w:r w:rsidRPr="00D804A5">
              <w:rPr>
                <w:rFonts w:ascii="Times New Roman" w:eastAsia="Times New Roman" w:hAnsi="Times New Roman" w:cs="Times New Roman"/>
                <w:color w:val="000000"/>
              </w:rPr>
              <w:t>Prueba escrita</w:t>
            </w:r>
          </w:p>
        </w:tc>
      </w:tr>
      <w:tr w:rsidR="00033175" w:rsidRPr="00D804A5" w:rsidTr="00033175">
        <w:trPr>
          <w:trHeight w:val="273"/>
          <w:jc w:val="center"/>
        </w:trPr>
        <w:tc>
          <w:tcPr>
            <w:tcW w:w="5697" w:type="dxa"/>
            <w:vMerge/>
            <w:vAlign w:val="center"/>
          </w:tcPr>
          <w:p w:rsidR="00033175" w:rsidRPr="00D804A5" w:rsidRDefault="00033175" w:rsidP="00D0546C">
            <w:pPr>
              <w:jc w:val="both"/>
              <w:rPr>
                <w:rFonts w:ascii="Times New Roman" w:eastAsia="Times New Roman" w:hAnsi="Times New Roman" w:cs="Times New Roman"/>
              </w:rPr>
            </w:pPr>
          </w:p>
        </w:tc>
        <w:tc>
          <w:tcPr>
            <w:tcW w:w="1466" w:type="dxa"/>
            <w:vMerge/>
          </w:tcPr>
          <w:p w:rsidR="00033175" w:rsidRPr="00D804A5" w:rsidRDefault="00033175" w:rsidP="00D804A5">
            <w:pPr>
              <w:jc w:val="center"/>
              <w:rPr>
                <w:rFonts w:ascii="Times New Roman" w:eastAsia="Times New Roman" w:hAnsi="Times New Roman" w:cs="Times New Roman"/>
                <w:color w:val="000000"/>
              </w:rPr>
            </w:pPr>
          </w:p>
        </w:tc>
        <w:tc>
          <w:tcPr>
            <w:tcW w:w="3044" w:type="dxa"/>
            <w:vAlign w:val="center"/>
          </w:tcPr>
          <w:p w:rsidR="00033175" w:rsidRPr="00D804A5" w:rsidRDefault="00033175" w:rsidP="00D804A5">
            <w:pPr>
              <w:jc w:val="center"/>
              <w:rPr>
                <w:rFonts w:ascii="Times New Roman" w:eastAsia="Times New Roman" w:hAnsi="Times New Roman" w:cs="Times New Roman"/>
                <w:color w:val="000000"/>
              </w:rPr>
            </w:pPr>
            <w:r w:rsidRPr="00D804A5">
              <w:rPr>
                <w:rFonts w:ascii="Times New Roman" w:eastAsia="Times New Roman" w:hAnsi="Times New Roman" w:cs="Times New Roman"/>
                <w:color w:val="000000"/>
              </w:rPr>
              <w:t>Trabajo individual</w:t>
            </w:r>
          </w:p>
        </w:tc>
      </w:tr>
      <w:tr w:rsidR="00033175" w:rsidRPr="00D804A5" w:rsidTr="00033175">
        <w:trPr>
          <w:trHeight w:val="348"/>
          <w:jc w:val="center"/>
        </w:trPr>
        <w:tc>
          <w:tcPr>
            <w:tcW w:w="5697" w:type="dxa"/>
            <w:vMerge w:val="restart"/>
            <w:vAlign w:val="center"/>
          </w:tcPr>
          <w:p w:rsidR="00033175" w:rsidRPr="00D804A5" w:rsidRDefault="00033175" w:rsidP="00D0546C">
            <w:pPr>
              <w:jc w:val="both"/>
              <w:rPr>
                <w:rFonts w:ascii="Times New Roman" w:eastAsia="Times New Roman" w:hAnsi="Times New Roman" w:cs="Times New Roman"/>
                <w:color w:val="000000"/>
              </w:rPr>
            </w:pPr>
            <w:r w:rsidRPr="00D804A5">
              <w:rPr>
                <w:rFonts w:ascii="Times New Roman" w:eastAsia="Times New Roman" w:hAnsi="Times New Roman" w:cs="Times New Roman"/>
              </w:rPr>
              <w:t>f) Se han realizado presentaciones relacionadas con informes o documentación empresarial.</w:t>
            </w:r>
          </w:p>
        </w:tc>
        <w:tc>
          <w:tcPr>
            <w:tcW w:w="1466" w:type="dxa"/>
            <w:vMerge w:val="restart"/>
          </w:tcPr>
          <w:p w:rsidR="00033175" w:rsidRPr="00D804A5" w:rsidRDefault="000D3C7B" w:rsidP="00D804A5">
            <w:pPr>
              <w:jc w:val="center"/>
              <w:rPr>
                <w:rFonts w:ascii="Times New Roman" w:eastAsia="Times New Roman" w:hAnsi="Times New Roman" w:cs="Times New Roman"/>
              </w:rPr>
            </w:pPr>
            <w:r>
              <w:rPr>
                <w:rFonts w:ascii="Times New Roman" w:eastAsia="Times New Roman" w:hAnsi="Times New Roman" w:cs="Times New Roman"/>
                <w:color w:val="000000"/>
              </w:rPr>
              <w:t>16,6</w:t>
            </w:r>
            <w:r w:rsidR="00033175" w:rsidRPr="00D804A5">
              <w:rPr>
                <w:rFonts w:ascii="Times New Roman" w:eastAsia="Times New Roman" w:hAnsi="Times New Roman" w:cs="Times New Roman"/>
                <w:color w:val="000000"/>
              </w:rPr>
              <w:t>%</w:t>
            </w:r>
          </w:p>
        </w:tc>
        <w:tc>
          <w:tcPr>
            <w:tcW w:w="3044" w:type="dxa"/>
            <w:vAlign w:val="center"/>
          </w:tcPr>
          <w:p w:rsidR="00033175" w:rsidRPr="00D804A5" w:rsidRDefault="00033175" w:rsidP="00D804A5">
            <w:pPr>
              <w:jc w:val="center"/>
              <w:rPr>
                <w:rFonts w:ascii="Times New Roman" w:eastAsia="Times New Roman" w:hAnsi="Times New Roman" w:cs="Times New Roman"/>
                <w:color w:val="000000"/>
              </w:rPr>
            </w:pPr>
            <w:r w:rsidRPr="00D804A5">
              <w:rPr>
                <w:rFonts w:ascii="Times New Roman" w:eastAsia="Times New Roman" w:hAnsi="Times New Roman" w:cs="Times New Roman"/>
                <w:color w:val="000000"/>
              </w:rPr>
              <w:t>Prueba escrita</w:t>
            </w:r>
          </w:p>
        </w:tc>
      </w:tr>
      <w:tr w:rsidR="00033175" w:rsidRPr="00D804A5" w:rsidTr="00033175">
        <w:trPr>
          <w:trHeight w:val="192"/>
          <w:jc w:val="center"/>
        </w:trPr>
        <w:tc>
          <w:tcPr>
            <w:tcW w:w="5697" w:type="dxa"/>
            <w:vMerge/>
            <w:vAlign w:val="center"/>
          </w:tcPr>
          <w:p w:rsidR="00033175" w:rsidRPr="00D804A5" w:rsidRDefault="00033175" w:rsidP="00D0546C">
            <w:pPr>
              <w:jc w:val="both"/>
              <w:rPr>
                <w:rFonts w:ascii="Times New Roman" w:eastAsia="Times New Roman" w:hAnsi="Times New Roman" w:cs="Times New Roman"/>
              </w:rPr>
            </w:pPr>
          </w:p>
        </w:tc>
        <w:tc>
          <w:tcPr>
            <w:tcW w:w="1466" w:type="dxa"/>
            <w:vMerge/>
          </w:tcPr>
          <w:p w:rsidR="00033175" w:rsidRPr="00D804A5" w:rsidRDefault="00033175" w:rsidP="00D804A5">
            <w:pPr>
              <w:jc w:val="center"/>
              <w:rPr>
                <w:rFonts w:ascii="Times New Roman" w:eastAsia="Times New Roman" w:hAnsi="Times New Roman" w:cs="Times New Roman"/>
                <w:color w:val="000000"/>
              </w:rPr>
            </w:pPr>
          </w:p>
        </w:tc>
        <w:tc>
          <w:tcPr>
            <w:tcW w:w="3044" w:type="dxa"/>
            <w:vAlign w:val="center"/>
          </w:tcPr>
          <w:p w:rsidR="00033175" w:rsidRPr="00D804A5" w:rsidRDefault="00033175" w:rsidP="00D804A5">
            <w:pPr>
              <w:jc w:val="center"/>
              <w:rPr>
                <w:rFonts w:ascii="Times New Roman" w:eastAsia="Times New Roman" w:hAnsi="Times New Roman" w:cs="Times New Roman"/>
                <w:color w:val="000000"/>
              </w:rPr>
            </w:pPr>
            <w:r w:rsidRPr="00D804A5">
              <w:rPr>
                <w:rFonts w:ascii="Times New Roman" w:eastAsia="Times New Roman" w:hAnsi="Times New Roman" w:cs="Times New Roman"/>
                <w:color w:val="000000"/>
              </w:rPr>
              <w:t>Trabajo individual</w:t>
            </w:r>
          </w:p>
        </w:tc>
      </w:tr>
    </w:tbl>
    <w:p w:rsidR="00991E58" w:rsidRDefault="00991E58" w:rsidP="00991E58">
      <w:pPr>
        <w:rPr>
          <w:rFonts w:ascii="Times New Roman" w:hAnsi="Times New Roman" w:cs="Times New Roman"/>
          <w:sz w:val="24"/>
          <w:szCs w:val="24"/>
        </w:rPr>
      </w:pPr>
    </w:p>
    <w:p w:rsidR="00995D63" w:rsidRDefault="00995D63" w:rsidP="00991E58">
      <w:pPr>
        <w:rPr>
          <w:rFonts w:ascii="Times New Roman" w:hAnsi="Times New Roman" w:cs="Times New Roman"/>
          <w:sz w:val="24"/>
          <w:szCs w:val="24"/>
        </w:rPr>
      </w:pPr>
    </w:p>
    <w:p w:rsidR="00995D63" w:rsidRPr="00D0546C" w:rsidRDefault="00995D63" w:rsidP="00991E58">
      <w:pPr>
        <w:rPr>
          <w:rFonts w:ascii="Times New Roman" w:hAnsi="Times New Roman" w:cs="Times New Roman"/>
          <w:sz w:val="24"/>
          <w:szCs w:val="24"/>
        </w:rPr>
      </w:pPr>
    </w:p>
    <w:p w:rsidR="00991E58" w:rsidRPr="00B05C6F" w:rsidRDefault="00991E58" w:rsidP="00B05C6F">
      <w:pPr>
        <w:pStyle w:val="Prrafodelista"/>
        <w:widowControl/>
        <w:numPr>
          <w:ilvl w:val="1"/>
          <w:numId w:val="39"/>
        </w:numPr>
        <w:autoSpaceDE/>
        <w:autoSpaceDN/>
        <w:contextualSpacing/>
        <w:rPr>
          <w:b/>
          <w:color w:val="1F497D" w:themeColor="text2"/>
          <w:sz w:val="24"/>
          <w:szCs w:val="24"/>
        </w:rPr>
      </w:pPr>
      <w:r w:rsidRPr="00B05C6F">
        <w:rPr>
          <w:b/>
          <w:color w:val="1F497D" w:themeColor="text2"/>
          <w:sz w:val="24"/>
          <w:szCs w:val="24"/>
        </w:rPr>
        <w:lastRenderedPageBreak/>
        <w:t xml:space="preserve"> CONTENIDOS BÁSICOS</w:t>
      </w:r>
    </w:p>
    <w:p w:rsidR="00991E58" w:rsidRPr="00D0546C" w:rsidRDefault="00991E58" w:rsidP="00991E58">
      <w:pPr>
        <w:pStyle w:val="RDOAPRENDIZAJE"/>
        <w:numPr>
          <w:ilvl w:val="0"/>
          <w:numId w:val="0"/>
        </w:numPr>
        <w:spacing w:after="0"/>
        <w:ind w:left="567" w:hanging="360"/>
        <w:rPr>
          <w:rFonts w:ascii="Times New Roman" w:hAnsi="Times New Roman" w:cs="Times New Roman"/>
          <w:color w:val="000000" w:themeColor="text1"/>
        </w:rPr>
      </w:pPr>
    </w:p>
    <w:p w:rsidR="00991E58" w:rsidRPr="00D0546C" w:rsidRDefault="00991E58" w:rsidP="00991E58">
      <w:pPr>
        <w:pStyle w:val="RDOAPRENDIZAJE"/>
        <w:numPr>
          <w:ilvl w:val="0"/>
          <w:numId w:val="0"/>
        </w:numPr>
        <w:spacing w:after="0"/>
        <w:ind w:left="567" w:right="997"/>
        <w:rPr>
          <w:rFonts w:ascii="Times New Roman" w:hAnsi="Times New Roman" w:cs="Times New Roman"/>
        </w:rPr>
      </w:pPr>
      <w:r w:rsidRPr="00D0546C">
        <w:rPr>
          <w:rFonts w:ascii="Times New Roman" w:hAnsi="Times New Roman" w:cs="Times New Roman"/>
        </w:rPr>
        <w:t>La estructura de cada título está diseñada para que cada Resultado de Aprendizaje se desarrolle a través de un número determinado de Criterios de Evaluación. A estos elementos curriculares se le asocian unos Contenidos Básicos que permiten alcanzar las competencias definidas para cada Módulo Profesional.</w:t>
      </w:r>
    </w:p>
    <w:p w:rsidR="00991E58" w:rsidRPr="00D0546C" w:rsidRDefault="00991E58" w:rsidP="00991E58">
      <w:pPr>
        <w:pStyle w:val="RDOAPRENDIZAJE"/>
        <w:numPr>
          <w:ilvl w:val="0"/>
          <w:numId w:val="0"/>
        </w:numPr>
        <w:spacing w:after="0"/>
        <w:ind w:left="284" w:right="997"/>
        <w:rPr>
          <w:rFonts w:ascii="Times New Roman" w:hAnsi="Times New Roman" w:cs="Times New Roman"/>
        </w:rPr>
      </w:pPr>
    </w:p>
    <w:p w:rsidR="00991E58" w:rsidRPr="00D0546C" w:rsidRDefault="00991E58" w:rsidP="00991E58">
      <w:pPr>
        <w:pStyle w:val="RDOAPRENDIZAJE"/>
        <w:numPr>
          <w:ilvl w:val="0"/>
          <w:numId w:val="0"/>
        </w:numPr>
        <w:spacing w:after="0"/>
        <w:ind w:left="567" w:right="997"/>
        <w:rPr>
          <w:rFonts w:ascii="Times New Roman" w:hAnsi="Times New Roman" w:cs="Times New Roman"/>
        </w:rPr>
      </w:pPr>
      <w:r w:rsidRPr="00D0546C">
        <w:rPr>
          <w:rFonts w:ascii="Times New Roman" w:hAnsi="Times New Roman" w:cs="Times New Roman"/>
        </w:rPr>
        <w:t xml:space="preserve">La estructura de los Contenidos Básicos es un conjunto de bloques de contenido (cada uno de </w:t>
      </w:r>
      <w:r w:rsidR="00213C4B" w:rsidRPr="00D0546C">
        <w:rPr>
          <w:rFonts w:ascii="Times New Roman" w:hAnsi="Times New Roman" w:cs="Times New Roman"/>
        </w:rPr>
        <w:t>ellos asociado</w:t>
      </w:r>
      <w:r w:rsidRPr="00D0546C">
        <w:rPr>
          <w:rFonts w:ascii="Times New Roman" w:hAnsi="Times New Roman" w:cs="Times New Roman"/>
        </w:rPr>
        <w:t xml:space="preserve"> a un Resultado de aprendizaje, un conjunto de </w:t>
      </w:r>
      <w:proofErr w:type="spellStart"/>
      <w:r w:rsidRPr="00D0546C">
        <w:rPr>
          <w:rFonts w:ascii="Times New Roman" w:hAnsi="Times New Roman" w:cs="Times New Roman"/>
        </w:rPr>
        <w:t>subbloques</w:t>
      </w:r>
      <w:proofErr w:type="spellEnd"/>
      <w:r w:rsidRPr="00D0546C">
        <w:rPr>
          <w:rFonts w:ascii="Times New Roman" w:hAnsi="Times New Roman" w:cs="Times New Roman"/>
        </w:rPr>
        <w:t xml:space="preserve"> de contenido (cada uno de ellos asociado a un Criterio de Evaluación), y un conjunto de elementos de contenido (que sirven para desarrollar los anteriores).</w:t>
      </w:r>
    </w:p>
    <w:p w:rsidR="00D804A5" w:rsidRPr="00D0546C" w:rsidRDefault="00D804A5" w:rsidP="00991E58">
      <w:pPr>
        <w:widowControl/>
        <w:autoSpaceDE/>
        <w:autoSpaceDN/>
        <w:ind w:left="284" w:right="997"/>
        <w:jc w:val="both"/>
        <w:rPr>
          <w:rFonts w:ascii="Times New Roman" w:eastAsia="Calibri" w:hAnsi="Times New Roman" w:cs="Times New Roman"/>
          <w:sz w:val="24"/>
          <w:szCs w:val="24"/>
        </w:rPr>
      </w:pPr>
    </w:p>
    <w:p w:rsidR="0094296A" w:rsidRDefault="0094296A" w:rsidP="00991E58">
      <w:pPr>
        <w:widowControl/>
        <w:autoSpaceDE/>
        <w:autoSpaceDN/>
        <w:ind w:left="284" w:right="997"/>
        <w:jc w:val="both"/>
        <w:rPr>
          <w:rFonts w:ascii="Calibri" w:eastAsia="Calibri" w:hAnsi="Calibri" w:cs="Times New Roman"/>
        </w:rPr>
        <w:sectPr w:rsidR="0094296A" w:rsidSect="0094296A">
          <w:pgSz w:w="11920" w:h="16850"/>
          <w:pgMar w:top="1200" w:right="260" w:bottom="1200" w:left="740" w:header="709" w:footer="624" w:gutter="0"/>
          <w:cols w:space="720"/>
          <w:docGrid w:linePitch="299"/>
        </w:sectPr>
      </w:pPr>
    </w:p>
    <w:tbl>
      <w:tblPr>
        <w:tblW w:w="14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5272"/>
        <w:gridCol w:w="5272"/>
        <w:gridCol w:w="1979"/>
      </w:tblGrid>
      <w:tr w:rsidR="0094296A" w:rsidRPr="000E0F2B" w:rsidTr="00504D30">
        <w:trPr>
          <w:cantSplit/>
          <w:trHeight w:val="1653"/>
          <w:jc w:val="center"/>
        </w:trPr>
        <w:tc>
          <w:tcPr>
            <w:tcW w:w="2098" w:type="dxa"/>
            <w:shd w:val="clear" w:color="auto" w:fill="DBE5F1" w:themeFill="accent1" w:themeFillTint="33"/>
            <w:vAlign w:val="center"/>
          </w:tcPr>
          <w:p w:rsidR="0094296A" w:rsidRPr="000E0F2B" w:rsidRDefault="0094296A" w:rsidP="00504D30">
            <w:pPr>
              <w:jc w:val="center"/>
              <w:rPr>
                <w:rFonts w:ascii="Times New Roman" w:hAnsi="Times New Roman" w:cs="Times New Roman"/>
                <w:b/>
                <w:sz w:val="24"/>
                <w:szCs w:val="24"/>
              </w:rPr>
            </w:pPr>
            <w:r w:rsidRPr="000E0F2B">
              <w:rPr>
                <w:rFonts w:ascii="Times New Roman" w:hAnsi="Times New Roman" w:cs="Times New Roman"/>
                <w:b/>
                <w:sz w:val="24"/>
                <w:szCs w:val="24"/>
              </w:rPr>
              <w:lastRenderedPageBreak/>
              <w:t>Resultado de Aprendizaje</w:t>
            </w:r>
          </w:p>
        </w:tc>
        <w:tc>
          <w:tcPr>
            <w:tcW w:w="5272" w:type="dxa"/>
            <w:vAlign w:val="center"/>
          </w:tcPr>
          <w:p w:rsidR="0094296A" w:rsidRPr="000E0F2B" w:rsidRDefault="0094296A" w:rsidP="00504D30">
            <w:pPr>
              <w:jc w:val="both"/>
              <w:rPr>
                <w:rFonts w:ascii="Times New Roman" w:hAnsi="Times New Roman" w:cs="Times New Roman"/>
                <w:sz w:val="24"/>
                <w:szCs w:val="24"/>
              </w:rPr>
            </w:pPr>
            <w:r w:rsidRPr="000E0F2B">
              <w:rPr>
                <w:rFonts w:ascii="Times New Roman" w:hAnsi="Times New Roman" w:cs="Times New Roman"/>
                <w:color w:val="7030A0"/>
                <w:sz w:val="24"/>
                <w:szCs w:val="24"/>
              </w:rPr>
              <w:t>1. Mantiene en condiciones óptimas de funcionamiento los equipos, aplicaciones y red, instalando y actualizando los componentes hardware y software necesarios.</w:t>
            </w:r>
          </w:p>
        </w:tc>
        <w:tc>
          <w:tcPr>
            <w:tcW w:w="5272" w:type="dxa"/>
            <w:vAlign w:val="center"/>
          </w:tcPr>
          <w:p w:rsidR="0094296A" w:rsidRPr="000E0F2B" w:rsidRDefault="0094296A" w:rsidP="00504D30">
            <w:pPr>
              <w:jc w:val="both"/>
              <w:rPr>
                <w:rFonts w:ascii="Times New Roman" w:hAnsi="Times New Roman" w:cs="Times New Roman"/>
                <w:sz w:val="24"/>
                <w:szCs w:val="24"/>
              </w:rPr>
            </w:pPr>
            <w:r w:rsidRPr="000E0F2B">
              <w:rPr>
                <w:rFonts w:ascii="Times New Roman" w:hAnsi="Times New Roman" w:cs="Times New Roman"/>
                <w:color w:val="7030A0"/>
                <w:sz w:val="24"/>
                <w:szCs w:val="24"/>
              </w:rPr>
              <w:t>Mantenimiento básico de equipos, aplicaciones y red:</w:t>
            </w:r>
          </w:p>
        </w:tc>
        <w:tc>
          <w:tcPr>
            <w:tcW w:w="1979" w:type="dxa"/>
            <w:shd w:val="clear" w:color="auto" w:fill="DBE5F1" w:themeFill="accent1" w:themeFillTint="33"/>
            <w:vAlign w:val="center"/>
          </w:tcPr>
          <w:p w:rsidR="0094296A" w:rsidRPr="000E0F2B" w:rsidRDefault="0094296A" w:rsidP="00504D30">
            <w:pPr>
              <w:jc w:val="center"/>
              <w:rPr>
                <w:rFonts w:ascii="Times New Roman" w:hAnsi="Times New Roman" w:cs="Times New Roman"/>
                <w:b/>
                <w:sz w:val="24"/>
                <w:szCs w:val="24"/>
              </w:rPr>
            </w:pPr>
            <w:r w:rsidRPr="000E0F2B">
              <w:rPr>
                <w:rFonts w:ascii="Times New Roman" w:hAnsi="Times New Roman" w:cs="Times New Roman"/>
                <w:b/>
                <w:sz w:val="24"/>
                <w:szCs w:val="24"/>
              </w:rPr>
              <w:t>Bloque de contenidos</w:t>
            </w:r>
          </w:p>
        </w:tc>
      </w:tr>
      <w:tr w:rsidR="0094296A" w:rsidRPr="000E0F2B" w:rsidTr="00504D30">
        <w:trPr>
          <w:cantSplit/>
          <w:trHeight w:val="5802"/>
          <w:jc w:val="center"/>
        </w:trPr>
        <w:tc>
          <w:tcPr>
            <w:tcW w:w="2098" w:type="dxa"/>
            <w:shd w:val="clear" w:color="auto" w:fill="DBE5F1" w:themeFill="accent1" w:themeFillTint="33"/>
            <w:vAlign w:val="center"/>
          </w:tcPr>
          <w:p w:rsidR="0094296A" w:rsidRPr="000E0F2B" w:rsidRDefault="0094296A" w:rsidP="00504D30">
            <w:pPr>
              <w:jc w:val="center"/>
              <w:rPr>
                <w:rFonts w:ascii="Times New Roman" w:hAnsi="Times New Roman" w:cs="Times New Roman"/>
                <w:b/>
                <w:sz w:val="24"/>
                <w:szCs w:val="24"/>
              </w:rPr>
            </w:pPr>
            <w:r w:rsidRPr="000E0F2B">
              <w:rPr>
                <w:rFonts w:ascii="Times New Roman" w:hAnsi="Times New Roman" w:cs="Times New Roman"/>
                <w:b/>
                <w:sz w:val="24"/>
                <w:szCs w:val="24"/>
              </w:rPr>
              <w:t>Criterios de Evaluación</w:t>
            </w:r>
          </w:p>
        </w:tc>
        <w:tc>
          <w:tcPr>
            <w:tcW w:w="5272" w:type="dxa"/>
            <w:vAlign w:val="center"/>
          </w:tcPr>
          <w:p w:rsidR="0094296A" w:rsidRPr="000E0F2B" w:rsidRDefault="0094296A" w:rsidP="00504D30">
            <w:pPr>
              <w:jc w:val="both"/>
              <w:rPr>
                <w:rFonts w:ascii="Times New Roman" w:hAnsi="Times New Roman" w:cs="Times New Roman"/>
                <w:sz w:val="24"/>
                <w:szCs w:val="24"/>
              </w:rPr>
            </w:pPr>
            <w:r w:rsidRPr="000E0F2B">
              <w:rPr>
                <w:rFonts w:ascii="Times New Roman" w:hAnsi="Times New Roman" w:cs="Times New Roman"/>
                <w:sz w:val="24"/>
                <w:szCs w:val="24"/>
              </w:rPr>
              <w:t>a) Se han realizado pruebas de funcionamiento de los equipos informáticos.</w:t>
            </w:r>
          </w:p>
          <w:p w:rsidR="0094296A" w:rsidRPr="000E0F2B" w:rsidRDefault="0094296A" w:rsidP="00504D30">
            <w:pPr>
              <w:jc w:val="both"/>
              <w:rPr>
                <w:rFonts w:ascii="Times New Roman" w:hAnsi="Times New Roman" w:cs="Times New Roman"/>
                <w:sz w:val="24"/>
                <w:szCs w:val="24"/>
              </w:rPr>
            </w:pPr>
            <w:r w:rsidRPr="000E0F2B">
              <w:rPr>
                <w:rFonts w:ascii="Times New Roman" w:hAnsi="Times New Roman" w:cs="Times New Roman"/>
                <w:sz w:val="24"/>
                <w:szCs w:val="24"/>
              </w:rPr>
              <w:t xml:space="preserve"> b) Se han comprobado las conexiones de los puertos de comunicación.</w:t>
            </w:r>
          </w:p>
          <w:p w:rsidR="0094296A" w:rsidRPr="000E0F2B" w:rsidRDefault="0094296A" w:rsidP="00504D30">
            <w:pPr>
              <w:jc w:val="both"/>
              <w:rPr>
                <w:rFonts w:ascii="Times New Roman" w:hAnsi="Times New Roman" w:cs="Times New Roman"/>
                <w:sz w:val="24"/>
                <w:szCs w:val="24"/>
              </w:rPr>
            </w:pPr>
            <w:r w:rsidRPr="000E0F2B">
              <w:rPr>
                <w:rFonts w:ascii="Times New Roman" w:hAnsi="Times New Roman" w:cs="Times New Roman"/>
                <w:sz w:val="24"/>
                <w:szCs w:val="24"/>
              </w:rPr>
              <w:t xml:space="preserve"> c) Se han identificado los elementos básicos (hardware y software) de un sistema en red. </w:t>
            </w:r>
          </w:p>
          <w:p w:rsidR="0094296A" w:rsidRPr="000E0F2B" w:rsidRDefault="0094296A" w:rsidP="00504D30">
            <w:pPr>
              <w:jc w:val="both"/>
              <w:rPr>
                <w:rFonts w:ascii="Times New Roman" w:hAnsi="Times New Roman" w:cs="Times New Roman"/>
                <w:sz w:val="24"/>
                <w:szCs w:val="24"/>
              </w:rPr>
            </w:pPr>
            <w:r w:rsidRPr="000E0F2B">
              <w:rPr>
                <w:rFonts w:ascii="Times New Roman" w:hAnsi="Times New Roman" w:cs="Times New Roman"/>
                <w:sz w:val="24"/>
                <w:szCs w:val="24"/>
              </w:rPr>
              <w:t xml:space="preserve">d) Se han caracterizado los procedimientos generales de operaciones en un sistema de red. e) Se han utilizado las funciones básicas del sistema operativo. </w:t>
            </w:r>
          </w:p>
          <w:p w:rsidR="0094296A" w:rsidRPr="000E0F2B" w:rsidRDefault="0094296A" w:rsidP="00504D30">
            <w:pPr>
              <w:jc w:val="both"/>
              <w:rPr>
                <w:rFonts w:ascii="Times New Roman" w:hAnsi="Times New Roman" w:cs="Times New Roman"/>
                <w:sz w:val="24"/>
                <w:szCs w:val="24"/>
              </w:rPr>
            </w:pPr>
            <w:r w:rsidRPr="000E0F2B">
              <w:rPr>
                <w:rFonts w:ascii="Times New Roman" w:hAnsi="Times New Roman" w:cs="Times New Roman"/>
                <w:sz w:val="24"/>
                <w:szCs w:val="24"/>
              </w:rPr>
              <w:t>f) Se han aplicado medidas de seguridad y confidencialidad, identificando el programa cortafuegos y el antivirus.</w:t>
            </w:r>
          </w:p>
          <w:p w:rsidR="0094296A" w:rsidRPr="000E0F2B" w:rsidRDefault="0094296A" w:rsidP="00504D30">
            <w:pPr>
              <w:jc w:val="both"/>
              <w:rPr>
                <w:rFonts w:ascii="Times New Roman" w:hAnsi="Times New Roman" w:cs="Times New Roman"/>
                <w:sz w:val="24"/>
                <w:szCs w:val="24"/>
              </w:rPr>
            </w:pPr>
            <w:r w:rsidRPr="000E0F2B">
              <w:rPr>
                <w:rFonts w:ascii="Times New Roman" w:hAnsi="Times New Roman" w:cs="Times New Roman"/>
                <w:sz w:val="24"/>
                <w:szCs w:val="24"/>
              </w:rPr>
              <w:t xml:space="preserve"> g) Se ha compartido información con otros usuarios de la red.</w:t>
            </w:r>
          </w:p>
          <w:p w:rsidR="0094296A" w:rsidRPr="000E0F2B" w:rsidRDefault="0094296A" w:rsidP="00504D30">
            <w:pPr>
              <w:jc w:val="both"/>
              <w:rPr>
                <w:rFonts w:ascii="Times New Roman" w:hAnsi="Times New Roman" w:cs="Times New Roman"/>
                <w:sz w:val="24"/>
                <w:szCs w:val="24"/>
              </w:rPr>
            </w:pPr>
            <w:r w:rsidRPr="000E0F2B">
              <w:rPr>
                <w:rFonts w:ascii="Times New Roman" w:hAnsi="Times New Roman" w:cs="Times New Roman"/>
                <w:sz w:val="24"/>
                <w:szCs w:val="24"/>
              </w:rPr>
              <w:t xml:space="preserve"> h) Se han ejecutado funciones básicas de usuario (conexión, desconexión, optimización del espacio de almacenamiento, utilización de periféricos, comunicación con otros usuarios y conexión con otros sistemas o redes, entre otras).</w:t>
            </w:r>
          </w:p>
        </w:tc>
        <w:tc>
          <w:tcPr>
            <w:tcW w:w="5272" w:type="dxa"/>
            <w:vAlign w:val="center"/>
          </w:tcPr>
          <w:p w:rsidR="0094296A" w:rsidRPr="000E0F2B" w:rsidRDefault="0094296A" w:rsidP="000E3E6B">
            <w:pPr>
              <w:pStyle w:val="Prrafodelista"/>
              <w:widowControl/>
              <w:numPr>
                <w:ilvl w:val="0"/>
                <w:numId w:val="6"/>
              </w:numPr>
              <w:autoSpaceDE/>
              <w:autoSpaceDN/>
              <w:spacing w:before="0"/>
              <w:contextualSpacing/>
              <w:jc w:val="both"/>
            </w:pPr>
            <w:r w:rsidRPr="000E0F2B">
              <w:t xml:space="preserve">Elementos de hardware. Unidad Central de Proceso, periféricos. </w:t>
            </w:r>
          </w:p>
          <w:p w:rsidR="0094296A" w:rsidRPr="000E0F2B" w:rsidRDefault="0094296A" w:rsidP="000E3E6B">
            <w:pPr>
              <w:pStyle w:val="Prrafodelista"/>
              <w:widowControl/>
              <w:numPr>
                <w:ilvl w:val="0"/>
                <w:numId w:val="6"/>
              </w:numPr>
              <w:autoSpaceDE/>
              <w:autoSpaceDN/>
              <w:spacing w:before="0"/>
              <w:contextualSpacing/>
              <w:jc w:val="both"/>
            </w:pPr>
            <w:r w:rsidRPr="000E0F2B">
              <w:t xml:space="preserve">Elementos de software. Conceptos y tipos de programas. </w:t>
            </w:r>
          </w:p>
          <w:p w:rsidR="0094296A" w:rsidRPr="000E0F2B" w:rsidRDefault="0094296A" w:rsidP="000E3E6B">
            <w:pPr>
              <w:pStyle w:val="Prrafodelista"/>
              <w:widowControl/>
              <w:numPr>
                <w:ilvl w:val="0"/>
                <w:numId w:val="6"/>
              </w:numPr>
              <w:autoSpaceDE/>
              <w:autoSpaceDN/>
              <w:spacing w:before="0"/>
              <w:contextualSpacing/>
              <w:jc w:val="both"/>
            </w:pPr>
            <w:r w:rsidRPr="000E0F2B">
              <w:t xml:space="preserve">Sistemas operativos. </w:t>
            </w:r>
            <w:r w:rsidR="00213C4B" w:rsidRPr="000E0F2B">
              <w:t>Concepto, funciones</w:t>
            </w:r>
            <w:r w:rsidRPr="000E0F2B">
              <w:t xml:space="preserve">, clases, y entornos de usuarios. </w:t>
            </w:r>
          </w:p>
          <w:p w:rsidR="0094296A" w:rsidRPr="000E0F2B" w:rsidRDefault="0094296A" w:rsidP="000E3E6B">
            <w:pPr>
              <w:pStyle w:val="Prrafodelista"/>
              <w:widowControl/>
              <w:numPr>
                <w:ilvl w:val="0"/>
                <w:numId w:val="6"/>
              </w:numPr>
              <w:autoSpaceDE/>
              <w:autoSpaceDN/>
              <w:spacing w:before="0"/>
              <w:contextualSpacing/>
              <w:jc w:val="both"/>
            </w:pPr>
            <w:r w:rsidRPr="000E0F2B">
              <w:t xml:space="preserve">Redes locales. Componentes, configuraciones principales, instalación, intercambio de información y actualización de recursos. </w:t>
            </w:r>
          </w:p>
          <w:p w:rsidR="0094296A" w:rsidRPr="000E0F2B" w:rsidRDefault="0094296A" w:rsidP="000E3E6B">
            <w:pPr>
              <w:pStyle w:val="Prrafodelista"/>
              <w:widowControl/>
              <w:numPr>
                <w:ilvl w:val="0"/>
                <w:numId w:val="6"/>
              </w:numPr>
              <w:autoSpaceDE/>
              <w:autoSpaceDN/>
              <w:spacing w:before="0"/>
              <w:contextualSpacing/>
              <w:jc w:val="both"/>
            </w:pPr>
            <w:r w:rsidRPr="000E0F2B">
              <w:t xml:space="preserve">Conexión, desconexión, optimización del espacio de almacenamiento, utilización de periféricos. </w:t>
            </w:r>
          </w:p>
          <w:p w:rsidR="0094296A" w:rsidRPr="000E0F2B" w:rsidRDefault="00213C4B" w:rsidP="000E3E6B">
            <w:pPr>
              <w:pStyle w:val="Prrafodelista"/>
              <w:widowControl/>
              <w:numPr>
                <w:ilvl w:val="0"/>
                <w:numId w:val="6"/>
              </w:numPr>
              <w:autoSpaceDE/>
              <w:autoSpaceDN/>
              <w:spacing w:before="0"/>
              <w:contextualSpacing/>
              <w:jc w:val="both"/>
            </w:pPr>
            <w:r w:rsidRPr="000E0F2B">
              <w:t>Seguridad y</w:t>
            </w:r>
            <w:r w:rsidR="0094296A" w:rsidRPr="000E0F2B">
              <w:t xml:space="preserve"> confidencialidad. Riesgos, Amenazas y tipos, dispositivos de protección (cortafuegos, antivirus)</w:t>
            </w:r>
          </w:p>
        </w:tc>
        <w:tc>
          <w:tcPr>
            <w:tcW w:w="1979" w:type="dxa"/>
            <w:shd w:val="clear" w:color="auto" w:fill="DBE5F1" w:themeFill="accent1" w:themeFillTint="33"/>
            <w:vAlign w:val="center"/>
          </w:tcPr>
          <w:p w:rsidR="0094296A" w:rsidRPr="000E0F2B" w:rsidRDefault="0094296A" w:rsidP="00504D30">
            <w:pPr>
              <w:jc w:val="center"/>
              <w:rPr>
                <w:rFonts w:ascii="Times New Roman" w:hAnsi="Times New Roman" w:cs="Times New Roman"/>
                <w:b/>
                <w:sz w:val="24"/>
                <w:szCs w:val="24"/>
              </w:rPr>
            </w:pPr>
            <w:r w:rsidRPr="000E0F2B">
              <w:rPr>
                <w:rFonts w:ascii="Times New Roman" w:hAnsi="Times New Roman" w:cs="Times New Roman"/>
                <w:b/>
                <w:sz w:val="24"/>
                <w:szCs w:val="24"/>
              </w:rPr>
              <w:t>Contenidos Básicos</w:t>
            </w:r>
          </w:p>
        </w:tc>
      </w:tr>
    </w:tbl>
    <w:p w:rsidR="0094296A" w:rsidRDefault="0094296A" w:rsidP="00991E58">
      <w:pPr>
        <w:widowControl/>
        <w:autoSpaceDE/>
        <w:autoSpaceDN/>
        <w:ind w:left="284" w:right="997"/>
        <w:jc w:val="both"/>
        <w:rPr>
          <w:rFonts w:ascii="Calibri" w:eastAsia="Calibri" w:hAnsi="Calibri" w:cs="Times New Roman"/>
        </w:rPr>
      </w:pPr>
    </w:p>
    <w:p w:rsidR="0094296A" w:rsidRDefault="0094296A" w:rsidP="00991E58">
      <w:pPr>
        <w:widowControl/>
        <w:autoSpaceDE/>
        <w:autoSpaceDN/>
        <w:ind w:left="284" w:right="997"/>
        <w:jc w:val="both"/>
        <w:rPr>
          <w:rFonts w:ascii="Calibri" w:eastAsia="Calibri" w:hAnsi="Calibri" w:cs="Times New Roman"/>
        </w:rPr>
      </w:pPr>
    </w:p>
    <w:p w:rsidR="0094296A" w:rsidRDefault="0094296A" w:rsidP="00991E58">
      <w:pPr>
        <w:widowControl/>
        <w:autoSpaceDE/>
        <w:autoSpaceDN/>
        <w:ind w:left="284" w:right="997"/>
        <w:jc w:val="both"/>
        <w:rPr>
          <w:rFonts w:ascii="Calibri" w:eastAsia="Calibri" w:hAnsi="Calibri" w:cs="Times New Roman"/>
        </w:rPr>
      </w:pPr>
    </w:p>
    <w:p w:rsidR="0094296A" w:rsidRDefault="0094296A" w:rsidP="00991E58">
      <w:pPr>
        <w:widowControl/>
        <w:autoSpaceDE/>
        <w:autoSpaceDN/>
        <w:ind w:left="284" w:right="997"/>
        <w:jc w:val="both"/>
        <w:rPr>
          <w:rFonts w:ascii="Calibri" w:eastAsia="Calibri" w:hAnsi="Calibri" w:cs="Times New Roman"/>
        </w:rPr>
      </w:pPr>
    </w:p>
    <w:p w:rsidR="0094296A" w:rsidRDefault="0094296A" w:rsidP="00991E58">
      <w:pPr>
        <w:widowControl/>
        <w:autoSpaceDE/>
        <w:autoSpaceDN/>
        <w:ind w:left="284" w:right="997"/>
        <w:jc w:val="both"/>
        <w:rPr>
          <w:rFonts w:ascii="Calibri" w:eastAsia="Calibri" w:hAnsi="Calibri" w:cs="Times New Roman"/>
        </w:rPr>
      </w:pPr>
    </w:p>
    <w:p w:rsidR="0094296A" w:rsidRDefault="0094296A" w:rsidP="00991E58">
      <w:pPr>
        <w:widowControl/>
        <w:autoSpaceDE/>
        <w:autoSpaceDN/>
        <w:ind w:left="284" w:right="997"/>
        <w:jc w:val="both"/>
        <w:rPr>
          <w:rFonts w:ascii="Calibri" w:eastAsia="Calibri" w:hAnsi="Calibri" w:cs="Times New Roman"/>
        </w:rPr>
      </w:pPr>
    </w:p>
    <w:p w:rsidR="0094296A" w:rsidRDefault="0094296A" w:rsidP="00991E58">
      <w:pPr>
        <w:widowControl/>
        <w:autoSpaceDE/>
        <w:autoSpaceDN/>
        <w:ind w:left="284" w:right="997"/>
        <w:jc w:val="both"/>
        <w:rPr>
          <w:rFonts w:ascii="Calibri" w:eastAsia="Calibri" w:hAnsi="Calibri" w:cs="Times New Roman"/>
        </w:rPr>
      </w:pPr>
    </w:p>
    <w:p w:rsidR="0094296A" w:rsidRDefault="0094296A" w:rsidP="00991E58">
      <w:pPr>
        <w:widowControl/>
        <w:autoSpaceDE/>
        <w:autoSpaceDN/>
        <w:ind w:left="284" w:right="997"/>
        <w:jc w:val="both"/>
        <w:rPr>
          <w:rFonts w:ascii="Calibri" w:eastAsia="Calibri" w:hAnsi="Calibri" w:cs="Times New Roman"/>
        </w:rPr>
      </w:pPr>
    </w:p>
    <w:p w:rsidR="0094296A" w:rsidRDefault="0094296A" w:rsidP="00991E58">
      <w:pPr>
        <w:widowControl/>
        <w:autoSpaceDE/>
        <w:autoSpaceDN/>
        <w:ind w:left="284" w:right="997"/>
        <w:jc w:val="both"/>
        <w:rPr>
          <w:rFonts w:ascii="Calibri" w:eastAsia="Calibri" w:hAnsi="Calibri" w:cs="Times New Roman"/>
        </w:rPr>
      </w:pPr>
    </w:p>
    <w:p w:rsidR="0094296A" w:rsidRDefault="0094296A" w:rsidP="00991E58">
      <w:pPr>
        <w:widowControl/>
        <w:autoSpaceDE/>
        <w:autoSpaceDN/>
        <w:ind w:left="284" w:right="997"/>
        <w:jc w:val="both"/>
        <w:rPr>
          <w:rFonts w:ascii="Calibri" w:eastAsia="Calibri" w:hAnsi="Calibri" w:cs="Times New Roman"/>
        </w:rPr>
      </w:pPr>
    </w:p>
    <w:tbl>
      <w:tblPr>
        <w:tblW w:w="14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5272"/>
        <w:gridCol w:w="5272"/>
        <w:gridCol w:w="1979"/>
      </w:tblGrid>
      <w:tr w:rsidR="00504D30" w:rsidRPr="006122CE" w:rsidTr="00504D30">
        <w:trPr>
          <w:cantSplit/>
          <w:trHeight w:val="1653"/>
          <w:jc w:val="center"/>
        </w:trPr>
        <w:tc>
          <w:tcPr>
            <w:tcW w:w="2098" w:type="dxa"/>
            <w:shd w:val="clear" w:color="auto" w:fill="DBE5F1" w:themeFill="accent1" w:themeFillTint="33"/>
            <w:vAlign w:val="center"/>
          </w:tcPr>
          <w:p w:rsidR="00504D30" w:rsidRPr="000E0F2B" w:rsidRDefault="00504D30" w:rsidP="00504D30">
            <w:pPr>
              <w:rPr>
                <w:rFonts w:ascii="Times New Roman" w:hAnsi="Times New Roman" w:cs="Times New Roman"/>
                <w:b/>
                <w:color w:val="000000" w:themeColor="text1"/>
                <w:sz w:val="24"/>
                <w:szCs w:val="24"/>
              </w:rPr>
            </w:pPr>
            <w:r w:rsidRPr="000E0F2B">
              <w:rPr>
                <w:rFonts w:ascii="Times New Roman" w:hAnsi="Times New Roman" w:cs="Times New Roman"/>
                <w:b/>
                <w:color w:val="000000" w:themeColor="text1"/>
                <w:sz w:val="24"/>
                <w:szCs w:val="24"/>
              </w:rPr>
              <w:t>Resultado de Aprendizaje</w:t>
            </w:r>
          </w:p>
        </w:tc>
        <w:tc>
          <w:tcPr>
            <w:tcW w:w="5272" w:type="dxa"/>
            <w:vAlign w:val="center"/>
          </w:tcPr>
          <w:p w:rsidR="00504D30" w:rsidRPr="000E0F2B" w:rsidRDefault="00504D30" w:rsidP="00504D30">
            <w:pPr>
              <w:jc w:val="both"/>
              <w:rPr>
                <w:rFonts w:ascii="Times New Roman" w:hAnsi="Times New Roman" w:cs="Times New Roman"/>
                <w:color w:val="000000" w:themeColor="text1"/>
                <w:sz w:val="24"/>
                <w:szCs w:val="24"/>
              </w:rPr>
            </w:pPr>
            <w:r w:rsidRPr="000E0F2B">
              <w:rPr>
                <w:rFonts w:ascii="Times New Roman" w:hAnsi="Times New Roman" w:cs="Times New Roman"/>
                <w:color w:val="7030A0"/>
                <w:sz w:val="24"/>
                <w:szCs w:val="24"/>
              </w:rPr>
              <w:t>2. Escribe textos alfanuméricos en un teclado extendido, aplicando las técnicas mecanográficas</w:t>
            </w:r>
            <w:r w:rsidRPr="000E0F2B">
              <w:rPr>
                <w:rFonts w:ascii="Times New Roman" w:hAnsi="Times New Roman" w:cs="Times New Roman"/>
                <w:color w:val="000000" w:themeColor="text1"/>
                <w:sz w:val="24"/>
                <w:szCs w:val="24"/>
              </w:rPr>
              <w:t>.</w:t>
            </w:r>
          </w:p>
        </w:tc>
        <w:tc>
          <w:tcPr>
            <w:tcW w:w="5272" w:type="dxa"/>
            <w:vAlign w:val="center"/>
          </w:tcPr>
          <w:p w:rsidR="00504D30" w:rsidRPr="000E0F2B" w:rsidRDefault="00504D30" w:rsidP="00504D30">
            <w:pPr>
              <w:jc w:val="both"/>
              <w:rPr>
                <w:rFonts w:ascii="Times New Roman" w:hAnsi="Times New Roman" w:cs="Times New Roman"/>
                <w:color w:val="000000" w:themeColor="text1"/>
                <w:sz w:val="24"/>
                <w:szCs w:val="24"/>
              </w:rPr>
            </w:pPr>
            <w:r w:rsidRPr="000E0F2B">
              <w:rPr>
                <w:rFonts w:ascii="Times New Roman" w:hAnsi="Times New Roman" w:cs="Times New Roman"/>
                <w:color w:val="7030A0"/>
                <w:sz w:val="24"/>
                <w:szCs w:val="24"/>
              </w:rPr>
              <w:t>Escritura de textos según la técnica mecanográfica</w:t>
            </w:r>
          </w:p>
        </w:tc>
        <w:tc>
          <w:tcPr>
            <w:tcW w:w="1979" w:type="dxa"/>
            <w:shd w:val="clear" w:color="auto" w:fill="DBE5F1" w:themeFill="accent1" w:themeFillTint="33"/>
            <w:vAlign w:val="center"/>
          </w:tcPr>
          <w:p w:rsidR="00504D30" w:rsidRPr="000E0F2B" w:rsidRDefault="00504D30" w:rsidP="00504D30">
            <w:pPr>
              <w:rPr>
                <w:rFonts w:ascii="Times New Roman" w:hAnsi="Times New Roman" w:cs="Times New Roman"/>
                <w:b/>
                <w:color w:val="000000" w:themeColor="text1"/>
                <w:sz w:val="24"/>
                <w:szCs w:val="24"/>
              </w:rPr>
            </w:pPr>
            <w:r w:rsidRPr="000E0F2B">
              <w:rPr>
                <w:rFonts w:ascii="Times New Roman" w:hAnsi="Times New Roman" w:cs="Times New Roman"/>
                <w:b/>
                <w:color w:val="000000" w:themeColor="text1"/>
                <w:sz w:val="24"/>
                <w:szCs w:val="24"/>
              </w:rPr>
              <w:t>Bloque de contenidos</w:t>
            </w:r>
          </w:p>
        </w:tc>
      </w:tr>
      <w:tr w:rsidR="00504D30" w:rsidRPr="006122CE" w:rsidTr="00504D30">
        <w:trPr>
          <w:cantSplit/>
          <w:trHeight w:val="5802"/>
          <w:jc w:val="center"/>
        </w:trPr>
        <w:tc>
          <w:tcPr>
            <w:tcW w:w="2098" w:type="dxa"/>
            <w:shd w:val="clear" w:color="auto" w:fill="DBE5F1" w:themeFill="accent1" w:themeFillTint="33"/>
            <w:vAlign w:val="center"/>
          </w:tcPr>
          <w:p w:rsidR="00504D30" w:rsidRPr="000E0F2B" w:rsidRDefault="00504D30" w:rsidP="00504D30">
            <w:pPr>
              <w:rPr>
                <w:rFonts w:ascii="Times New Roman" w:hAnsi="Times New Roman" w:cs="Times New Roman"/>
                <w:b/>
                <w:color w:val="000000" w:themeColor="text1"/>
                <w:sz w:val="24"/>
                <w:szCs w:val="24"/>
              </w:rPr>
            </w:pPr>
            <w:r w:rsidRPr="000E0F2B">
              <w:rPr>
                <w:rFonts w:ascii="Times New Roman" w:hAnsi="Times New Roman" w:cs="Times New Roman"/>
                <w:b/>
                <w:color w:val="000000" w:themeColor="text1"/>
                <w:sz w:val="24"/>
                <w:szCs w:val="24"/>
              </w:rPr>
              <w:t>Criterios de Evaluación</w:t>
            </w:r>
          </w:p>
        </w:tc>
        <w:tc>
          <w:tcPr>
            <w:tcW w:w="5272" w:type="dxa"/>
            <w:vAlign w:val="center"/>
          </w:tcPr>
          <w:p w:rsidR="00504D30" w:rsidRPr="000E0F2B" w:rsidRDefault="00504D30" w:rsidP="00504D30">
            <w:pPr>
              <w:jc w:val="both"/>
              <w:rPr>
                <w:rFonts w:ascii="Times New Roman" w:hAnsi="Times New Roman" w:cs="Times New Roman"/>
                <w:color w:val="000000" w:themeColor="text1"/>
                <w:sz w:val="24"/>
                <w:szCs w:val="24"/>
              </w:rPr>
            </w:pPr>
            <w:r w:rsidRPr="000E0F2B">
              <w:rPr>
                <w:rFonts w:ascii="Times New Roman" w:hAnsi="Times New Roman" w:cs="Times New Roman"/>
                <w:color w:val="000000" w:themeColor="text1"/>
                <w:sz w:val="24"/>
                <w:szCs w:val="24"/>
              </w:rPr>
              <w:t xml:space="preserve">a) Se han organizado los elementos y espacios de trabajo. </w:t>
            </w:r>
          </w:p>
          <w:p w:rsidR="00504D30" w:rsidRPr="000E0F2B" w:rsidRDefault="00504D30" w:rsidP="00504D30">
            <w:pPr>
              <w:jc w:val="both"/>
              <w:rPr>
                <w:rFonts w:ascii="Times New Roman" w:hAnsi="Times New Roman" w:cs="Times New Roman"/>
                <w:color w:val="000000" w:themeColor="text1"/>
                <w:sz w:val="24"/>
                <w:szCs w:val="24"/>
              </w:rPr>
            </w:pPr>
            <w:r w:rsidRPr="000E0F2B">
              <w:rPr>
                <w:rFonts w:ascii="Times New Roman" w:hAnsi="Times New Roman" w:cs="Times New Roman"/>
                <w:color w:val="000000" w:themeColor="text1"/>
                <w:sz w:val="24"/>
                <w:szCs w:val="24"/>
              </w:rPr>
              <w:t xml:space="preserve">b) Se ha mantenido la postura corporal correcta. </w:t>
            </w:r>
          </w:p>
          <w:p w:rsidR="00504D30" w:rsidRPr="000E0F2B" w:rsidRDefault="00504D30" w:rsidP="00504D30">
            <w:pPr>
              <w:jc w:val="both"/>
              <w:rPr>
                <w:rFonts w:ascii="Times New Roman" w:hAnsi="Times New Roman" w:cs="Times New Roman"/>
                <w:color w:val="000000" w:themeColor="text1"/>
                <w:sz w:val="24"/>
                <w:szCs w:val="24"/>
              </w:rPr>
            </w:pPr>
            <w:r w:rsidRPr="000E0F2B">
              <w:rPr>
                <w:rFonts w:ascii="Times New Roman" w:hAnsi="Times New Roman" w:cs="Times New Roman"/>
                <w:color w:val="000000" w:themeColor="text1"/>
                <w:sz w:val="24"/>
                <w:szCs w:val="24"/>
              </w:rPr>
              <w:t xml:space="preserve">c) Se ha identificado la posición correcta de los dedos en las filas del teclado alfanumérico. </w:t>
            </w:r>
          </w:p>
          <w:p w:rsidR="00504D30" w:rsidRPr="000E0F2B" w:rsidRDefault="00504D30" w:rsidP="00504D30">
            <w:pPr>
              <w:jc w:val="both"/>
              <w:rPr>
                <w:rFonts w:ascii="Times New Roman" w:hAnsi="Times New Roman" w:cs="Times New Roman"/>
                <w:color w:val="000000" w:themeColor="text1"/>
                <w:sz w:val="24"/>
                <w:szCs w:val="24"/>
              </w:rPr>
            </w:pPr>
            <w:r w:rsidRPr="000E0F2B">
              <w:rPr>
                <w:rFonts w:ascii="Times New Roman" w:hAnsi="Times New Roman" w:cs="Times New Roman"/>
                <w:color w:val="000000" w:themeColor="text1"/>
                <w:sz w:val="24"/>
                <w:szCs w:val="24"/>
              </w:rPr>
              <w:t xml:space="preserve">d) Se han precisado las funciones de puesta en marcha del terminal informático. </w:t>
            </w:r>
          </w:p>
          <w:p w:rsidR="00504D30" w:rsidRPr="000E0F2B" w:rsidRDefault="00504D30" w:rsidP="00504D30">
            <w:pPr>
              <w:jc w:val="both"/>
              <w:rPr>
                <w:rFonts w:ascii="Times New Roman" w:hAnsi="Times New Roman" w:cs="Times New Roman"/>
                <w:color w:val="000000" w:themeColor="text1"/>
                <w:sz w:val="24"/>
                <w:szCs w:val="24"/>
              </w:rPr>
            </w:pPr>
            <w:r w:rsidRPr="000E0F2B">
              <w:rPr>
                <w:rFonts w:ascii="Times New Roman" w:hAnsi="Times New Roman" w:cs="Times New Roman"/>
                <w:color w:val="000000" w:themeColor="text1"/>
                <w:sz w:val="24"/>
                <w:szCs w:val="24"/>
              </w:rPr>
              <w:t>e) Se han empleado coordinadamente las líneas del teclado alfanumérico y las teclas de signos y puntuación.</w:t>
            </w:r>
          </w:p>
          <w:p w:rsidR="00504D30" w:rsidRPr="000E0F2B" w:rsidRDefault="00504D30" w:rsidP="00504D30">
            <w:pPr>
              <w:jc w:val="both"/>
              <w:rPr>
                <w:rFonts w:ascii="Times New Roman" w:hAnsi="Times New Roman" w:cs="Times New Roman"/>
                <w:color w:val="000000" w:themeColor="text1"/>
                <w:sz w:val="24"/>
                <w:szCs w:val="24"/>
              </w:rPr>
            </w:pPr>
            <w:r w:rsidRPr="000E0F2B">
              <w:rPr>
                <w:rFonts w:ascii="Times New Roman" w:hAnsi="Times New Roman" w:cs="Times New Roman"/>
                <w:color w:val="000000" w:themeColor="text1"/>
                <w:sz w:val="24"/>
                <w:szCs w:val="24"/>
              </w:rPr>
              <w:t xml:space="preserve">f) Se ha utilizado el método de escritura al tacto en párrafos de dificultad progresiva y en tablas sencillas. </w:t>
            </w:r>
          </w:p>
          <w:p w:rsidR="00504D30" w:rsidRPr="000E0F2B" w:rsidRDefault="00504D30" w:rsidP="00504D30">
            <w:pPr>
              <w:jc w:val="both"/>
              <w:rPr>
                <w:rFonts w:ascii="Times New Roman" w:hAnsi="Times New Roman" w:cs="Times New Roman"/>
                <w:color w:val="000000" w:themeColor="text1"/>
                <w:sz w:val="24"/>
                <w:szCs w:val="24"/>
              </w:rPr>
            </w:pPr>
            <w:r w:rsidRPr="000E0F2B">
              <w:rPr>
                <w:rFonts w:ascii="Times New Roman" w:hAnsi="Times New Roman" w:cs="Times New Roman"/>
                <w:color w:val="000000" w:themeColor="text1"/>
                <w:sz w:val="24"/>
                <w:szCs w:val="24"/>
              </w:rPr>
              <w:t xml:space="preserve">g) Se ha utilizado el método de escritura al tacto para realizar textos en inglés. </w:t>
            </w:r>
          </w:p>
          <w:p w:rsidR="00504D30" w:rsidRDefault="00504D30" w:rsidP="00504D30">
            <w:pPr>
              <w:jc w:val="both"/>
              <w:rPr>
                <w:rFonts w:ascii="Times New Roman" w:hAnsi="Times New Roman" w:cs="Times New Roman"/>
                <w:color w:val="000000" w:themeColor="text1"/>
                <w:sz w:val="24"/>
                <w:szCs w:val="24"/>
              </w:rPr>
            </w:pPr>
            <w:r w:rsidRPr="000E0F2B">
              <w:rPr>
                <w:rFonts w:ascii="Times New Roman" w:hAnsi="Times New Roman" w:cs="Times New Roman"/>
                <w:color w:val="000000" w:themeColor="text1"/>
                <w:sz w:val="24"/>
                <w:szCs w:val="24"/>
              </w:rPr>
              <w:t xml:space="preserve">h) Se ha mecanografiado con velocidad (mínimo 200 </w:t>
            </w:r>
            <w:proofErr w:type="spellStart"/>
            <w:r w:rsidRPr="000E0F2B">
              <w:rPr>
                <w:rFonts w:ascii="Times New Roman" w:hAnsi="Times New Roman" w:cs="Times New Roman"/>
                <w:color w:val="000000" w:themeColor="text1"/>
                <w:sz w:val="24"/>
                <w:szCs w:val="24"/>
              </w:rPr>
              <w:t>p.p.m</w:t>
            </w:r>
            <w:proofErr w:type="spellEnd"/>
            <w:r w:rsidRPr="000E0F2B">
              <w:rPr>
                <w:rFonts w:ascii="Times New Roman" w:hAnsi="Times New Roman" w:cs="Times New Roman"/>
                <w:color w:val="000000" w:themeColor="text1"/>
                <w:sz w:val="24"/>
                <w:szCs w:val="24"/>
              </w:rPr>
              <w:t>.) y precisión (máximo una falta por minuto) con la ayuda de un programa informático.</w:t>
            </w:r>
          </w:p>
          <w:p w:rsidR="00504D30" w:rsidRPr="000E0F2B" w:rsidRDefault="00504D30" w:rsidP="00504D30">
            <w:pPr>
              <w:jc w:val="both"/>
              <w:rPr>
                <w:rFonts w:ascii="Times New Roman" w:hAnsi="Times New Roman" w:cs="Times New Roman"/>
                <w:color w:val="000000" w:themeColor="text1"/>
                <w:sz w:val="24"/>
                <w:szCs w:val="24"/>
              </w:rPr>
            </w:pPr>
            <w:r w:rsidRPr="000E0F2B">
              <w:rPr>
                <w:rFonts w:ascii="Times New Roman" w:hAnsi="Times New Roman" w:cs="Times New Roman"/>
                <w:color w:val="000000" w:themeColor="text1"/>
                <w:sz w:val="24"/>
                <w:szCs w:val="24"/>
              </w:rPr>
              <w:t xml:space="preserve"> i) Se han aplicado las normas de presentación de los distintos documentos de texto. </w:t>
            </w:r>
          </w:p>
          <w:p w:rsidR="00504D30" w:rsidRPr="000E0F2B" w:rsidRDefault="00504D30" w:rsidP="00504D30">
            <w:pPr>
              <w:jc w:val="both"/>
              <w:rPr>
                <w:rFonts w:ascii="Times New Roman" w:hAnsi="Times New Roman" w:cs="Times New Roman"/>
                <w:color w:val="000000" w:themeColor="text1"/>
                <w:sz w:val="24"/>
                <w:szCs w:val="24"/>
              </w:rPr>
            </w:pPr>
            <w:r w:rsidRPr="000E0F2B">
              <w:rPr>
                <w:rFonts w:ascii="Times New Roman" w:hAnsi="Times New Roman" w:cs="Times New Roman"/>
                <w:color w:val="000000" w:themeColor="text1"/>
                <w:sz w:val="24"/>
                <w:szCs w:val="24"/>
              </w:rPr>
              <w:t>j) Se han localizado y corregido los errores mecanográficos, ortográficos y sintácticos.</w:t>
            </w:r>
          </w:p>
          <w:p w:rsidR="00504D30" w:rsidRPr="000E0F2B" w:rsidRDefault="00504D30" w:rsidP="00504D30">
            <w:pPr>
              <w:jc w:val="both"/>
              <w:rPr>
                <w:rFonts w:ascii="Times New Roman" w:hAnsi="Times New Roman" w:cs="Times New Roman"/>
                <w:color w:val="000000" w:themeColor="text1"/>
                <w:sz w:val="24"/>
                <w:szCs w:val="24"/>
              </w:rPr>
            </w:pPr>
          </w:p>
        </w:tc>
        <w:tc>
          <w:tcPr>
            <w:tcW w:w="5272" w:type="dxa"/>
            <w:vAlign w:val="center"/>
          </w:tcPr>
          <w:p w:rsidR="00504D30" w:rsidRPr="000E0F2B" w:rsidRDefault="00504D30" w:rsidP="000E3E6B">
            <w:pPr>
              <w:pStyle w:val="Prrafodelista"/>
              <w:widowControl/>
              <w:numPr>
                <w:ilvl w:val="0"/>
                <w:numId w:val="7"/>
              </w:numPr>
              <w:autoSpaceDE/>
              <w:autoSpaceDN/>
              <w:spacing w:before="0"/>
              <w:ind w:left="314" w:hanging="276"/>
              <w:contextualSpacing/>
              <w:rPr>
                <w:color w:val="000000" w:themeColor="text1"/>
              </w:rPr>
            </w:pPr>
            <w:r w:rsidRPr="000E0F2B">
              <w:rPr>
                <w:color w:val="000000" w:themeColor="text1"/>
              </w:rPr>
              <w:t xml:space="preserve">Postura corporal ante el terminal. </w:t>
            </w:r>
          </w:p>
          <w:p w:rsidR="00504D30" w:rsidRPr="000E0F2B" w:rsidRDefault="00504D30" w:rsidP="000E3E6B">
            <w:pPr>
              <w:pStyle w:val="Prrafodelista"/>
              <w:widowControl/>
              <w:numPr>
                <w:ilvl w:val="0"/>
                <w:numId w:val="7"/>
              </w:numPr>
              <w:autoSpaceDE/>
              <w:autoSpaceDN/>
              <w:spacing w:before="0"/>
              <w:ind w:left="314" w:hanging="284"/>
              <w:contextualSpacing/>
              <w:rPr>
                <w:color w:val="000000" w:themeColor="text1"/>
              </w:rPr>
            </w:pPr>
            <w:r w:rsidRPr="000E0F2B">
              <w:rPr>
                <w:color w:val="000000" w:themeColor="text1"/>
              </w:rPr>
              <w:t xml:space="preserve">Composición de un terminal informático. Tipos de teclado y funciones de las teclas. </w:t>
            </w:r>
          </w:p>
          <w:p w:rsidR="00504D30" w:rsidRPr="000E0F2B" w:rsidRDefault="00504D30" w:rsidP="000E3E6B">
            <w:pPr>
              <w:pStyle w:val="Prrafodelista"/>
              <w:widowControl/>
              <w:numPr>
                <w:ilvl w:val="0"/>
                <w:numId w:val="7"/>
              </w:numPr>
              <w:autoSpaceDE/>
              <w:autoSpaceDN/>
              <w:spacing w:before="0"/>
              <w:ind w:left="314" w:hanging="284"/>
              <w:contextualSpacing/>
              <w:rPr>
                <w:color w:val="000000" w:themeColor="text1"/>
              </w:rPr>
            </w:pPr>
            <w:r w:rsidRPr="000E0F2B">
              <w:rPr>
                <w:color w:val="000000" w:themeColor="text1"/>
              </w:rPr>
              <w:t xml:space="preserve">Colocación de dedos. </w:t>
            </w:r>
          </w:p>
          <w:p w:rsidR="00504D30" w:rsidRPr="000E0F2B" w:rsidRDefault="00504D30" w:rsidP="000E3E6B">
            <w:pPr>
              <w:pStyle w:val="Prrafodelista"/>
              <w:widowControl/>
              <w:numPr>
                <w:ilvl w:val="0"/>
                <w:numId w:val="7"/>
              </w:numPr>
              <w:autoSpaceDE/>
              <w:autoSpaceDN/>
              <w:spacing w:before="0"/>
              <w:ind w:left="314" w:hanging="284"/>
              <w:contextualSpacing/>
              <w:rPr>
                <w:color w:val="000000" w:themeColor="text1"/>
              </w:rPr>
            </w:pPr>
            <w:r w:rsidRPr="000E0F2B">
              <w:rPr>
                <w:color w:val="000000" w:themeColor="text1"/>
              </w:rPr>
              <w:t xml:space="preserve">Desarrollo de la destreza mecanográfica. Procedimientos de agilidad en el posicionamiento por filas. Procedimientos de desarrollo y cálculo de la velocidad. Elaboración de textos y documentos. </w:t>
            </w:r>
          </w:p>
          <w:p w:rsidR="00504D30" w:rsidRPr="000E0F2B" w:rsidRDefault="00504D30" w:rsidP="000E3E6B">
            <w:pPr>
              <w:pStyle w:val="Prrafodelista"/>
              <w:widowControl/>
              <w:numPr>
                <w:ilvl w:val="0"/>
                <w:numId w:val="7"/>
              </w:numPr>
              <w:autoSpaceDE/>
              <w:autoSpaceDN/>
              <w:spacing w:before="0"/>
              <w:ind w:left="314" w:hanging="284"/>
              <w:contextualSpacing/>
              <w:rPr>
                <w:color w:val="000000" w:themeColor="text1"/>
              </w:rPr>
            </w:pPr>
            <w:r w:rsidRPr="000E0F2B">
              <w:rPr>
                <w:color w:val="000000" w:themeColor="text1"/>
              </w:rPr>
              <w:t xml:space="preserve">Escritura de textos en inglés. </w:t>
            </w:r>
          </w:p>
          <w:p w:rsidR="00504D30" w:rsidRPr="000E0F2B" w:rsidRDefault="00504D30" w:rsidP="000E3E6B">
            <w:pPr>
              <w:pStyle w:val="Prrafodelista"/>
              <w:widowControl/>
              <w:numPr>
                <w:ilvl w:val="0"/>
                <w:numId w:val="7"/>
              </w:numPr>
              <w:autoSpaceDE/>
              <w:autoSpaceDN/>
              <w:spacing w:before="0"/>
              <w:ind w:left="314" w:hanging="284"/>
              <w:contextualSpacing/>
              <w:rPr>
                <w:color w:val="000000" w:themeColor="text1"/>
              </w:rPr>
            </w:pPr>
            <w:r w:rsidRPr="000E0F2B">
              <w:rPr>
                <w:color w:val="000000" w:themeColor="text1"/>
              </w:rPr>
              <w:t xml:space="preserve">Corrección de errores. </w:t>
            </w:r>
          </w:p>
          <w:p w:rsidR="00504D30" w:rsidRPr="000E0F2B" w:rsidRDefault="00504D30" w:rsidP="000E3E6B">
            <w:pPr>
              <w:pStyle w:val="Prrafodelista"/>
              <w:widowControl/>
              <w:numPr>
                <w:ilvl w:val="0"/>
                <w:numId w:val="7"/>
              </w:numPr>
              <w:autoSpaceDE/>
              <w:autoSpaceDN/>
              <w:spacing w:before="0"/>
              <w:ind w:left="314" w:hanging="284"/>
              <w:contextualSpacing/>
              <w:rPr>
                <w:color w:val="000000" w:themeColor="text1"/>
              </w:rPr>
            </w:pPr>
            <w:r w:rsidRPr="000E0F2B">
              <w:rPr>
                <w:color w:val="000000" w:themeColor="text1"/>
              </w:rPr>
              <w:t>Normas de presentación de documentos.</w:t>
            </w:r>
          </w:p>
        </w:tc>
        <w:tc>
          <w:tcPr>
            <w:tcW w:w="1979" w:type="dxa"/>
            <w:shd w:val="clear" w:color="auto" w:fill="DBE5F1" w:themeFill="accent1" w:themeFillTint="33"/>
            <w:vAlign w:val="center"/>
          </w:tcPr>
          <w:p w:rsidR="00504D30" w:rsidRPr="000E0F2B" w:rsidRDefault="00504D30" w:rsidP="00504D30">
            <w:pPr>
              <w:rPr>
                <w:rFonts w:ascii="Times New Roman" w:hAnsi="Times New Roman" w:cs="Times New Roman"/>
                <w:b/>
                <w:color w:val="000000" w:themeColor="text1"/>
                <w:sz w:val="24"/>
                <w:szCs w:val="24"/>
              </w:rPr>
            </w:pPr>
            <w:r w:rsidRPr="000E0F2B">
              <w:rPr>
                <w:rFonts w:ascii="Times New Roman" w:hAnsi="Times New Roman" w:cs="Times New Roman"/>
                <w:b/>
                <w:color w:val="000000" w:themeColor="text1"/>
                <w:sz w:val="24"/>
                <w:szCs w:val="24"/>
              </w:rPr>
              <w:t>Contenidos Básicos</w:t>
            </w:r>
          </w:p>
        </w:tc>
      </w:tr>
    </w:tbl>
    <w:p w:rsidR="0094296A" w:rsidRDefault="0094296A" w:rsidP="00991E58">
      <w:pPr>
        <w:widowControl/>
        <w:autoSpaceDE/>
        <w:autoSpaceDN/>
        <w:ind w:left="284" w:right="997"/>
        <w:jc w:val="both"/>
        <w:rPr>
          <w:rFonts w:ascii="Calibri" w:eastAsia="Calibri" w:hAnsi="Calibri" w:cs="Times New Roman"/>
        </w:rPr>
      </w:pPr>
    </w:p>
    <w:p w:rsidR="00504D30" w:rsidRDefault="00504D30" w:rsidP="00991E58">
      <w:pPr>
        <w:widowControl/>
        <w:autoSpaceDE/>
        <w:autoSpaceDN/>
        <w:ind w:left="284" w:right="997"/>
        <w:jc w:val="both"/>
        <w:rPr>
          <w:rFonts w:ascii="Calibri" w:eastAsia="Calibri" w:hAnsi="Calibri" w:cs="Times New Roman"/>
        </w:rPr>
      </w:pPr>
    </w:p>
    <w:p w:rsidR="00504D30" w:rsidRDefault="00504D30" w:rsidP="00991E58">
      <w:pPr>
        <w:widowControl/>
        <w:autoSpaceDE/>
        <w:autoSpaceDN/>
        <w:ind w:left="284" w:right="997"/>
        <w:jc w:val="both"/>
        <w:rPr>
          <w:rFonts w:ascii="Calibri" w:eastAsia="Calibri" w:hAnsi="Calibri" w:cs="Times New Roman"/>
        </w:rPr>
      </w:pPr>
    </w:p>
    <w:p w:rsidR="00504D30" w:rsidRDefault="00504D30" w:rsidP="00991E58">
      <w:pPr>
        <w:widowControl/>
        <w:autoSpaceDE/>
        <w:autoSpaceDN/>
        <w:ind w:left="284" w:right="997"/>
        <w:jc w:val="both"/>
        <w:rPr>
          <w:rFonts w:ascii="Calibri" w:eastAsia="Calibri" w:hAnsi="Calibri" w:cs="Times New Roman"/>
        </w:rPr>
      </w:pPr>
    </w:p>
    <w:p w:rsidR="00504D30" w:rsidRDefault="00504D30" w:rsidP="00991E58">
      <w:pPr>
        <w:widowControl/>
        <w:autoSpaceDE/>
        <w:autoSpaceDN/>
        <w:ind w:left="284" w:right="997"/>
        <w:jc w:val="both"/>
        <w:rPr>
          <w:rFonts w:ascii="Calibri" w:eastAsia="Calibri" w:hAnsi="Calibri" w:cs="Times New Roman"/>
        </w:rPr>
      </w:pPr>
    </w:p>
    <w:p w:rsidR="00504D30" w:rsidRDefault="00504D30" w:rsidP="00991E58">
      <w:pPr>
        <w:widowControl/>
        <w:autoSpaceDE/>
        <w:autoSpaceDN/>
        <w:ind w:left="284" w:right="997"/>
        <w:jc w:val="both"/>
        <w:rPr>
          <w:rFonts w:ascii="Calibri" w:eastAsia="Calibri" w:hAnsi="Calibri" w:cs="Times New Roman"/>
        </w:rPr>
      </w:pPr>
    </w:p>
    <w:p w:rsidR="00504D30" w:rsidRDefault="00504D30" w:rsidP="00991E58">
      <w:pPr>
        <w:widowControl/>
        <w:autoSpaceDE/>
        <w:autoSpaceDN/>
        <w:ind w:left="284" w:right="997"/>
        <w:jc w:val="both"/>
        <w:rPr>
          <w:rFonts w:ascii="Calibri" w:eastAsia="Calibri" w:hAnsi="Calibri" w:cs="Times New Roman"/>
        </w:rPr>
      </w:pPr>
    </w:p>
    <w:p w:rsidR="00504D30" w:rsidRDefault="00504D30" w:rsidP="00991E58">
      <w:pPr>
        <w:widowControl/>
        <w:autoSpaceDE/>
        <w:autoSpaceDN/>
        <w:ind w:left="284" w:right="997"/>
        <w:jc w:val="both"/>
        <w:rPr>
          <w:rFonts w:ascii="Calibri" w:eastAsia="Calibri" w:hAnsi="Calibri" w:cs="Times New Roman"/>
        </w:rPr>
      </w:pPr>
    </w:p>
    <w:p w:rsidR="00504D30" w:rsidRDefault="00504D30" w:rsidP="00991E58">
      <w:pPr>
        <w:widowControl/>
        <w:autoSpaceDE/>
        <w:autoSpaceDN/>
        <w:ind w:left="284" w:right="997"/>
        <w:jc w:val="both"/>
        <w:rPr>
          <w:rFonts w:ascii="Calibri" w:eastAsia="Calibri" w:hAnsi="Calibri" w:cs="Times New Roman"/>
        </w:rPr>
      </w:pPr>
    </w:p>
    <w:tbl>
      <w:tblPr>
        <w:tblW w:w="14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5272"/>
        <w:gridCol w:w="5272"/>
        <w:gridCol w:w="1979"/>
      </w:tblGrid>
      <w:tr w:rsidR="00504D30" w:rsidRPr="000E0F2B" w:rsidTr="00504D30">
        <w:trPr>
          <w:cantSplit/>
          <w:trHeight w:val="1653"/>
          <w:jc w:val="center"/>
        </w:trPr>
        <w:tc>
          <w:tcPr>
            <w:tcW w:w="2098" w:type="dxa"/>
            <w:shd w:val="clear" w:color="auto" w:fill="DBE5F1" w:themeFill="accent1" w:themeFillTint="33"/>
            <w:vAlign w:val="center"/>
          </w:tcPr>
          <w:p w:rsidR="00504D30" w:rsidRPr="000E0F2B" w:rsidRDefault="00504D30" w:rsidP="00504D30">
            <w:pPr>
              <w:rPr>
                <w:rFonts w:ascii="Times New Roman" w:hAnsi="Times New Roman" w:cs="Times New Roman"/>
                <w:b/>
                <w:color w:val="000000" w:themeColor="text1"/>
                <w:sz w:val="24"/>
                <w:szCs w:val="24"/>
              </w:rPr>
            </w:pPr>
            <w:r w:rsidRPr="000E0F2B">
              <w:rPr>
                <w:rFonts w:ascii="Times New Roman" w:hAnsi="Times New Roman" w:cs="Times New Roman"/>
                <w:b/>
                <w:color w:val="000000" w:themeColor="text1"/>
                <w:sz w:val="24"/>
                <w:szCs w:val="24"/>
              </w:rPr>
              <w:t>Resultado de Aprendizaje</w:t>
            </w:r>
          </w:p>
        </w:tc>
        <w:tc>
          <w:tcPr>
            <w:tcW w:w="5272" w:type="dxa"/>
            <w:vAlign w:val="center"/>
          </w:tcPr>
          <w:p w:rsidR="00504D30" w:rsidRPr="000E0F2B" w:rsidRDefault="00504D30" w:rsidP="00504D30">
            <w:pPr>
              <w:rPr>
                <w:rFonts w:ascii="Times New Roman" w:hAnsi="Times New Roman" w:cs="Times New Roman"/>
                <w:color w:val="7030A0"/>
                <w:sz w:val="24"/>
                <w:szCs w:val="24"/>
              </w:rPr>
            </w:pPr>
            <w:r w:rsidRPr="000E0F2B">
              <w:rPr>
                <w:rFonts w:ascii="Times New Roman" w:hAnsi="Times New Roman" w:cs="Times New Roman"/>
                <w:color w:val="7030A0"/>
                <w:sz w:val="24"/>
                <w:szCs w:val="24"/>
              </w:rPr>
              <w:t>3. Gestiona los sistemas de archivos, buscando y seleccionando con medios convencionales e informáticos la información necesaria.</w:t>
            </w:r>
          </w:p>
        </w:tc>
        <w:tc>
          <w:tcPr>
            <w:tcW w:w="5272" w:type="dxa"/>
            <w:vAlign w:val="center"/>
          </w:tcPr>
          <w:p w:rsidR="00504D30" w:rsidRPr="000E0F2B" w:rsidRDefault="00504D30" w:rsidP="00504D30">
            <w:pPr>
              <w:rPr>
                <w:rFonts w:ascii="Times New Roman" w:hAnsi="Times New Roman" w:cs="Times New Roman"/>
                <w:color w:val="7030A0"/>
                <w:sz w:val="24"/>
                <w:szCs w:val="24"/>
              </w:rPr>
            </w:pPr>
            <w:r w:rsidRPr="000E0F2B">
              <w:rPr>
                <w:rFonts w:ascii="Times New Roman" w:hAnsi="Times New Roman" w:cs="Times New Roman"/>
                <w:color w:val="7030A0"/>
                <w:sz w:val="24"/>
                <w:szCs w:val="24"/>
              </w:rPr>
              <w:t>Gestión de archivos y búsqueda de información</w:t>
            </w:r>
          </w:p>
        </w:tc>
        <w:tc>
          <w:tcPr>
            <w:tcW w:w="1979" w:type="dxa"/>
            <w:shd w:val="clear" w:color="auto" w:fill="DBE5F1" w:themeFill="accent1" w:themeFillTint="33"/>
            <w:vAlign w:val="center"/>
          </w:tcPr>
          <w:p w:rsidR="00504D30" w:rsidRPr="000E0F2B" w:rsidRDefault="00504D30" w:rsidP="00504D30">
            <w:pPr>
              <w:rPr>
                <w:rFonts w:ascii="Times New Roman" w:hAnsi="Times New Roman" w:cs="Times New Roman"/>
                <w:b/>
                <w:color w:val="000000" w:themeColor="text1"/>
                <w:sz w:val="24"/>
                <w:szCs w:val="24"/>
              </w:rPr>
            </w:pPr>
            <w:r w:rsidRPr="000E0F2B">
              <w:rPr>
                <w:rFonts w:ascii="Times New Roman" w:hAnsi="Times New Roman" w:cs="Times New Roman"/>
                <w:b/>
                <w:color w:val="000000" w:themeColor="text1"/>
                <w:sz w:val="24"/>
                <w:szCs w:val="24"/>
              </w:rPr>
              <w:t>Bloque de contenidos</w:t>
            </w:r>
          </w:p>
        </w:tc>
      </w:tr>
      <w:tr w:rsidR="00504D30" w:rsidRPr="000E0F2B" w:rsidTr="00504D30">
        <w:trPr>
          <w:cantSplit/>
          <w:trHeight w:val="5802"/>
          <w:jc w:val="center"/>
        </w:trPr>
        <w:tc>
          <w:tcPr>
            <w:tcW w:w="2098" w:type="dxa"/>
            <w:shd w:val="clear" w:color="auto" w:fill="DBE5F1" w:themeFill="accent1" w:themeFillTint="33"/>
            <w:vAlign w:val="center"/>
          </w:tcPr>
          <w:p w:rsidR="00504D30" w:rsidRPr="000E0F2B" w:rsidRDefault="00504D30" w:rsidP="00504D30">
            <w:pPr>
              <w:rPr>
                <w:rFonts w:ascii="Times New Roman" w:hAnsi="Times New Roman" w:cs="Times New Roman"/>
                <w:b/>
                <w:color w:val="000000" w:themeColor="text1"/>
                <w:sz w:val="24"/>
                <w:szCs w:val="24"/>
              </w:rPr>
            </w:pPr>
            <w:r w:rsidRPr="000E0F2B">
              <w:rPr>
                <w:rFonts w:ascii="Times New Roman" w:hAnsi="Times New Roman" w:cs="Times New Roman"/>
                <w:b/>
                <w:color w:val="000000" w:themeColor="text1"/>
                <w:sz w:val="24"/>
                <w:szCs w:val="24"/>
              </w:rPr>
              <w:t>Criterios de Evaluación</w:t>
            </w:r>
          </w:p>
        </w:tc>
        <w:tc>
          <w:tcPr>
            <w:tcW w:w="5272" w:type="dxa"/>
            <w:vAlign w:val="center"/>
          </w:tcPr>
          <w:p w:rsidR="00504D30" w:rsidRPr="000E0F2B" w:rsidRDefault="00504D30" w:rsidP="00504D30">
            <w:pPr>
              <w:rPr>
                <w:rFonts w:ascii="Times New Roman" w:hAnsi="Times New Roman" w:cs="Times New Roman"/>
                <w:color w:val="000000" w:themeColor="text1"/>
                <w:sz w:val="24"/>
                <w:szCs w:val="24"/>
              </w:rPr>
            </w:pPr>
            <w:r w:rsidRPr="000E0F2B">
              <w:rPr>
                <w:rFonts w:ascii="Times New Roman" w:hAnsi="Times New Roman" w:cs="Times New Roman"/>
                <w:color w:val="000000" w:themeColor="text1"/>
                <w:sz w:val="24"/>
                <w:szCs w:val="24"/>
              </w:rPr>
              <w:t xml:space="preserve">a) Se han detectado necesidades de información. </w:t>
            </w:r>
          </w:p>
          <w:p w:rsidR="00504D30" w:rsidRPr="000E0F2B" w:rsidRDefault="00504D30" w:rsidP="00504D30">
            <w:pPr>
              <w:rPr>
                <w:rFonts w:ascii="Times New Roman" w:hAnsi="Times New Roman" w:cs="Times New Roman"/>
                <w:color w:val="000000" w:themeColor="text1"/>
                <w:sz w:val="24"/>
                <w:szCs w:val="24"/>
              </w:rPr>
            </w:pPr>
            <w:r w:rsidRPr="000E0F2B">
              <w:rPr>
                <w:rFonts w:ascii="Times New Roman" w:hAnsi="Times New Roman" w:cs="Times New Roman"/>
                <w:color w:val="000000" w:themeColor="text1"/>
                <w:sz w:val="24"/>
                <w:szCs w:val="24"/>
              </w:rPr>
              <w:t>b) Se han identificado y priorizado las fuentes de obtención de información.</w:t>
            </w:r>
          </w:p>
          <w:p w:rsidR="00504D30" w:rsidRPr="000E0F2B" w:rsidRDefault="00504D30" w:rsidP="00504D30">
            <w:pPr>
              <w:rPr>
                <w:rFonts w:ascii="Times New Roman" w:hAnsi="Times New Roman" w:cs="Times New Roman"/>
                <w:color w:val="000000" w:themeColor="text1"/>
                <w:sz w:val="24"/>
                <w:szCs w:val="24"/>
              </w:rPr>
            </w:pPr>
            <w:r w:rsidRPr="000E0F2B">
              <w:rPr>
                <w:rFonts w:ascii="Times New Roman" w:hAnsi="Times New Roman" w:cs="Times New Roman"/>
                <w:color w:val="000000" w:themeColor="text1"/>
                <w:sz w:val="24"/>
                <w:szCs w:val="24"/>
              </w:rPr>
              <w:t xml:space="preserve"> c) Se han elegido buscadores en Intranet y en Internet según criterios de rapidez y de opciones de búsqueda. </w:t>
            </w:r>
          </w:p>
          <w:p w:rsidR="00504D30" w:rsidRPr="000E0F2B" w:rsidRDefault="00504D30" w:rsidP="00504D30">
            <w:pPr>
              <w:rPr>
                <w:rFonts w:ascii="Times New Roman" w:hAnsi="Times New Roman" w:cs="Times New Roman"/>
                <w:color w:val="000000" w:themeColor="text1"/>
                <w:sz w:val="24"/>
                <w:szCs w:val="24"/>
              </w:rPr>
            </w:pPr>
            <w:r w:rsidRPr="000E0F2B">
              <w:rPr>
                <w:rFonts w:ascii="Times New Roman" w:hAnsi="Times New Roman" w:cs="Times New Roman"/>
                <w:color w:val="000000" w:themeColor="text1"/>
                <w:sz w:val="24"/>
                <w:szCs w:val="24"/>
              </w:rPr>
              <w:t xml:space="preserve">d) Se han empleado herramientas Web 2.0 para obtener y producir información. </w:t>
            </w:r>
          </w:p>
          <w:p w:rsidR="00504D30" w:rsidRPr="000E0F2B" w:rsidRDefault="00504D30" w:rsidP="00504D30">
            <w:pPr>
              <w:rPr>
                <w:rFonts w:ascii="Times New Roman" w:hAnsi="Times New Roman" w:cs="Times New Roman"/>
                <w:color w:val="000000" w:themeColor="text1"/>
                <w:sz w:val="24"/>
                <w:szCs w:val="24"/>
              </w:rPr>
            </w:pPr>
            <w:r w:rsidRPr="000E0F2B">
              <w:rPr>
                <w:rFonts w:ascii="Times New Roman" w:hAnsi="Times New Roman" w:cs="Times New Roman"/>
                <w:color w:val="000000" w:themeColor="text1"/>
                <w:sz w:val="24"/>
                <w:szCs w:val="24"/>
              </w:rPr>
              <w:t xml:space="preserve">e) Se han utilizado los criterios de búsqueda para restringir el número de resultados obtenidos. </w:t>
            </w:r>
          </w:p>
          <w:p w:rsidR="00504D30" w:rsidRPr="000E0F2B" w:rsidRDefault="00504D30" w:rsidP="00504D30">
            <w:pPr>
              <w:rPr>
                <w:rFonts w:ascii="Times New Roman" w:hAnsi="Times New Roman" w:cs="Times New Roman"/>
                <w:color w:val="000000" w:themeColor="text1"/>
                <w:sz w:val="24"/>
                <w:szCs w:val="24"/>
              </w:rPr>
            </w:pPr>
            <w:r w:rsidRPr="000E0F2B">
              <w:rPr>
                <w:rFonts w:ascii="Times New Roman" w:hAnsi="Times New Roman" w:cs="Times New Roman"/>
                <w:color w:val="000000" w:themeColor="text1"/>
                <w:sz w:val="24"/>
                <w:szCs w:val="24"/>
              </w:rPr>
              <w:t xml:space="preserve">f) Se han aplicado sistemas de seguridad, protección, confidencialidad y restricción de la información. </w:t>
            </w:r>
          </w:p>
          <w:p w:rsidR="00504D30" w:rsidRPr="000E0F2B" w:rsidRDefault="00504D30" w:rsidP="00504D30">
            <w:pPr>
              <w:rPr>
                <w:rFonts w:ascii="Times New Roman" w:hAnsi="Times New Roman" w:cs="Times New Roman"/>
                <w:color w:val="000000" w:themeColor="text1"/>
                <w:sz w:val="24"/>
                <w:szCs w:val="24"/>
              </w:rPr>
            </w:pPr>
            <w:r w:rsidRPr="000E0F2B">
              <w:rPr>
                <w:rFonts w:ascii="Times New Roman" w:hAnsi="Times New Roman" w:cs="Times New Roman"/>
                <w:color w:val="000000" w:themeColor="text1"/>
                <w:sz w:val="24"/>
                <w:szCs w:val="24"/>
              </w:rPr>
              <w:t>g) Se ha canalizado la información obtenida, archivándola y/o registrándola, en su caso.</w:t>
            </w:r>
          </w:p>
          <w:p w:rsidR="00504D30" w:rsidRPr="000E0F2B" w:rsidRDefault="00504D30" w:rsidP="00504D30">
            <w:pPr>
              <w:rPr>
                <w:rFonts w:ascii="Times New Roman" w:hAnsi="Times New Roman" w:cs="Times New Roman"/>
                <w:color w:val="000000" w:themeColor="text1"/>
                <w:sz w:val="24"/>
                <w:szCs w:val="24"/>
              </w:rPr>
            </w:pPr>
            <w:r w:rsidRPr="000E0F2B">
              <w:rPr>
                <w:rFonts w:ascii="Times New Roman" w:hAnsi="Times New Roman" w:cs="Times New Roman"/>
                <w:color w:val="000000" w:themeColor="text1"/>
                <w:sz w:val="24"/>
                <w:szCs w:val="24"/>
              </w:rPr>
              <w:t xml:space="preserve"> h) Se han organizado los archivos para facilitar la búsqueda posterior.</w:t>
            </w:r>
          </w:p>
          <w:p w:rsidR="00504D30" w:rsidRPr="000E0F2B" w:rsidRDefault="00504D30" w:rsidP="00504D30">
            <w:pPr>
              <w:rPr>
                <w:rFonts w:ascii="Times New Roman" w:hAnsi="Times New Roman" w:cs="Times New Roman"/>
                <w:color w:val="000000" w:themeColor="text1"/>
                <w:sz w:val="24"/>
                <w:szCs w:val="24"/>
              </w:rPr>
            </w:pPr>
            <w:r w:rsidRPr="000E0F2B">
              <w:rPr>
                <w:rFonts w:ascii="Times New Roman" w:hAnsi="Times New Roman" w:cs="Times New Roman"/>
                <w:color w:val="000000" w:themeColor="text1"/>
                <w:sz w:val="24"/>
                <w:szCs w:val="24"/>
              </w:rPr>
              <w:t xml:space="preserve"> i) Se ha actualizado la información necesaria. </w:t>
            </w:r>
          </w:p>
          <w:p w:rsidR="00504D30" w:rsidRPr="000E0F2B" w:rsidRDefault="00504D30" w:rsidP="00504D30">
            <w:pPr>
              <w:rPr>
                <w:rFonts w:ascii="Times New Roman" w:hAnsi="Times New Roman" w:cs="Times New Roman"/>
                <w:color w:val="000000" w:themeColor="text1"/>
                <w:sz w:val="24"/>
                <w:szCs w:val="24"/>
              </w:rPr>
            </w:pPr>
            <w:r w:rsidRPr="000E0F2B">
              <w:rPr>
                <w:rFonts w:ascii="Times New Roman" w:hAnsi="Times New Roman" w:cs="Times New Roman"/>
                <w:color w:val="000000" w:themeColor="text1"/>
                <w:sz w:val="24"/>
                <w:szCs w:val="24"/>
              </w:rPr>
              <w:t>) Se han cumplido los plazos previstos.</w:t>
            </w:r>
          </w:p>
          <w:p w:rsidR="00504D30" w:rsidRPr="000E0F2B" w:rsidRDefault="00504D30" w:rsidP="00504D30">
            <w:pPr>
              <w:rPr>
                <w:rFonts w:ascii="Times New Roman" w:hAnsi="Times New Roman" w:cs="Times New Roman"/>
                <w:color w:val="000000" w:themeColor="text1"/>
                <w:sz w:val="24"/>
                <w:szCs w:val="24"/>
              </w:rPr>
            </w:pPr>
            <w:r w:rsidRPr="000E0F2B">
              <w:rPr>
                <w:rFonts w:ascii="Times New Roman" w:hAnsi="Times New Roman" w:cs="Times New Roman"/>
                <w:color w:val="000000" w:themeColor="text1"/>
                <w:sz w:val="24"/>
                <w:szCs w:val="24"/>
              </w:rPr>
              <w:t xml:space="preserve"> k) Se han realizado copias de los archivos.</w:t>
            </w:r>
          </w:p>
        </w:tc>
        <w:tc>
          <w:tcPr>
            <w:tcW w:w="5272" w:type="dxa"/>
            <w:vAlign w:val="center"/>
          </w:tcPr>
          <w:p w:rsidR="00504D30" w:rsidRPr="000E0F2B" w:rsidRDefault="00504D30" w:rsidP="000E3E6B">
            <w:pPr>
              <w:pStyle w:val="Prrafodelista"/>
              <w:widowControl/>
              <w:numPr>
                <w:ilvl w:val="0"/>
                <w:numId w:val="8"/>
              </w:numPr>
              <w:autoSpaceDE/>
              <w:autoSpaceDN/>
              <w:spacing w:before="0"/>
              <w:contextualSpacing/>
              <w:rPr>
                <w:color w:val="000000" w:themeColor="text1"/>
              </w:rPr>
            </w:pPr>
            <w:r w:rsidRPr="000E0F2B">
              <w:rPr>
                <w:color w:val="000000" w:themeColor="text1"/>
              </w:rPr>
              <w:t xml:space="preserve">Internet, intranet y navegadores. </w:t>
            </w:r>
          </w:p>
          <w:p w:rsidR="00504D30" w:rsidRPr="000E0F2B" w:rsidRDefault="00504D30" w:rsidP="000E3E6B">
            <w:pPr>
              <w:pStyle w:val="Prrafodelista"/>
              <w:widowControl/>
              <w:numPr>
                <w:ilvl w:val="0"/>
                <w:numId w:val="8"/>
              </w:numPr>
              <w:autoSpaceDE/>
              <w:autoSpaceDN/>
              <w:spacing w:before="0"/>
              <w:contextualSpacing/>
              <w:rPr>
                <w:color w:val="000000" w:themeColor="text1"/>
              </w:rPr>
            </w:pPr>
            <w:r w:rsidRPr="000E0F2B">
              <w:rPr>
                <w:color w:val="000000" w:themeColor="text1"/>
              </w:rPr>
              <w:t xml:space="preserve">Utilidad y complementos de los navegadores. </w:t>
            </w:r>
          </w:p>
          <w:p w:rsidR="00504D30" w:rsidRPr="000E0F2B" w:rsidRDefault="00504D30" w:rsidP="000E3E6B">
            <w:pPr>
              <w:pStyle w:val="Prrafodelista"/>
              <w:widowControl/>
              <w:numPr>
                <w:ilvl w:val="0"/>
                <w:numId w:val="8"/>
              </w:numPr>
              <w:autoSpaceDE/>
              <w:autoSpaceDN/>
              <w:spacing w:before="0"/>
              <w:contextualSpacing/>
              <w:rPr>
                <w:color w:val="000000" w:themeColor="text1"/>
              </w:rPr>
            </w:pPr>
            <w:r w:rsidRPr="000E0F2B">
              <w:rPr>
                <w:color w:val="000000" w:themeColor="text1"/>
              </w:rPr>
              <w:t xml:space="preserve">Descarga e instalación de aplicaciones, programas y utilidades a través de la web. </w:t>
            </w:r>
          </w:p>
          <w:p w:rsidR="00504D30" w:rsidRPr="000E0F2B" w:rsidRDefault="00504D30" w:rsidP="000E3E6B">
            <w:pPr>
              <w:pStyle w:val="Prrafodelista"/>
              <w:widowControl/>
              <w:numPr>
                <w:ilvl w:val="0"/>
                <w:numId w:val="8"/>
              </w:numPr>
              <w:autoSpaceDE/>
              <w:autoSpaceDN/>
              <w:spacing w:before="0"/>
              <w:contextualSpacing/>
              <w:rPr>
                <w:color w:val="000000" w:themeColor="text1"/>
              </w:rPr>
            </w:pPr>
            <w:r w:rsidRPr="000E0F2B">
              <w:rPr>
                <w:color w:val="000000" w:themeColor="text1"/>
              </w:rPr>
              <w:t xml:space="preserve">Herramientas Web 2.0. Blogs, wikis, servicios de alojamientos de vídeos e imágenes y redes sociales, entre otros. </w:t>
            </w:r>
          </w:p>
          <w:p w:rsidR="00504D30" w:rsidRPr="000E0F2B" w:rsidRDefault="00504D30" w:rsidP="000E3E6B">
            <w:pPr>
              <w:pStyle w:val="Prrafodelista"/>
              <w:widowControl/>
              <w:numPr>
                <w:ilvl w:val="0"/>
                <w:numId w:val="8"/>
              </w:numPr>
              <w:autoSpaceDE/>
              <w:autoSpaceDN/>
              <w:spacing w:before="0"/>
              <w:contextualSpacing/>
              <w:rPr>
                <w:color w:val="000000" w:themeColor="text1"/>
              </w:rPr>
            </w:pPr>
            <w:r w:rsidRPr="000E0F2B">
              <w:rPr>
                <w:color w:val="000000" w:themeColor="text1"/>
              </w:rPr>
              <w:t xml:space="preserve">Compresión y descompresión de archivos. </w:t>
            </w:r>
          </w:p>
          <w:p w:rsidR="00504D30" w:rsidRPr="000E0F2B" w:rsidRDefault="00504D30" w:rsidP="000E3E6B">
            <w:pPr>
              <w:pStyle w:val="Prrafodelista"/>
              <w:widowControl/>
              <w:numPr>
                <w:ilvl w:val="0"/>
                <w:numId w:val="8"/>
              </w:numPr>
              <w:autoSpaceDE/>
              <w:autoSpaceDN/>
              <w:spacing w:before="0"/>
              <w:contextualSpacing/>
              <w:rPr>
                <w:color w:val="000000" w:themeColor="text1"/>
              </w:rPr>
            </w:pPr>
            <w:r w:rsidRPr="000E0F2B">
              <w:rPr>
                <w:color w:val="000000" w:themeColor="text1"/>
              </w:rPr>
              <w:t xml:space="preserve">Buscadores de información. </w:t>
            </w:r>
          </w:p>
          <w:p w:rsidR="00504D30" w:rsidRPr="000E0F2B" w:rsidRDefault="00504D30" w:rsidP="000E3E6B">
            <w:pPr>
              <w:pStyle w:val="Prrafodelista"/>
              <w:widowControl/>
              <w:numPr>
                <w:ilvl w:val="0"/>
                <w:numId w:val="8"/>
              </w:numPr>
              <w:autoSpaceDE/>
              <w:autoSpaceDN/>
              <w:spacing w:before="0"/>
              <w:contextualSpacing/>
              <w:rPr>
                <w:color w:val="000000" w:themeColor="text1"/>
              </w:rPr>
            </w:pPr>
            <w:r w:rsidRPr="000E0F2B">
              <w:rPr>
                <w:color w:val="000000" w:themeColor="text1"/>
              </w:rPr>
              <w:t xml:space="preserve">Importación/exportación de la información. </w:t>
            </w:r>
          </w:p>
          <w:p w:rsidR="00504D30" w:rsidRPr="000E0F2B" w:rsidRDefault="00504D30" w:rsidP="000E3E6B">
            <w:pPr>
              <w:pStyle w:val="Prrafodelista"/>
              <w:widowControl/>
              <w:numPr>
                <w:ilvl w:val="0"/>
                <w:numId w:val="8"/>
              </w:numPr>
              <w:autoSpaceDE/>
              <w:autoSpaceDN/>
              <w:spacing w:before="0"/>
              <w:contextualSpacing/>
              <w:rPr>
                <w:color w:val="000000" w:themeColor="text1"/>
              </w:rPr>
            </w:pPr>
            <w:r w:rsidRPr="000E0F2B">
              <w:rPr>
                <w:color w:val="000000" w:themeColor="text1"/>
              </w:rPr>
              <w:t xml:space="preserve">Técnicas de archivo. </w:t>
            </w:r>
          </w:p>
          <w:p w:rsidR="00504D30" w:rsidRPr="000E0F2B" w:rsidRDefault="00504D30" w:rsidP="000E3E6B">
            <w:pPr>
              <w:pStyle w:val="Prrafodelista"/>
              <w:widowControl/>
              <w:numPr>
                <w:ilvl w:val="0"/>
                <w:numId w:val="8"/>
              </w:numPr>
              <w:autoSpaceDE/>
              <w:autoSpaceDN/>
              <w:spacing w:before="0"/>
              <w:contextualSpacing/>
              <w:rPr>
                <w:color w:val="000000" w:themeColor="text1"/>
              </w:rPr>
            </w:pPr>
            <w:r w:rsidRPr="000E0F2B">
              <w:rPr>
                <w:color w:val="000000" w:themeColor="text1"/>
              </w:rPr>
              <w:t xml:space="preserve">El archivo informático. Gestión documental. </w:t>
            </w:r>
          </w:p>
          <w:p w:rsidR="00504D30" w:rsidRPr="000E0F2B" w:rsidRDefault="00504D30" w:rsidP="000E3E6B">
            <w:pPr>
              <w:pStyle w:val="Prrafodelista"/>
              <w:widowControl/>
              <w:numPr>
                <w:ilvl w:val="0"/>
                <w:numId w:val="8"/>
              </w:numPr>
              <w:autoSpaceDE/>
              <w:autoSpaceDN/>
              <w:spacing w:before="0"/>
              <w:contextualSpacing/>
              <w:rPr>
                <w:color w:val="000000" w:themeColor="text1"/>
              </w:rPr>
            </w:pPr>
            <w:r w:rsidRPr="000E0F2B">
              <w:rPr>
                <w:color w:val="000000" w:themeColor="text1"/>
              </w:rPr>
              <w:t>Protocolos de seguridad de la información.</w:t>
            </w:r>
          </w:p>
        </w:tc>
        <w:tc>
          <w:tcPr>
            <w:tcW w:w="1979" w:type="dxa"/>
            <w:shd w:val="clear" w:color="auto" w:fill="DBE5F1" w:themeFill="accent1" w:themeFillTint="33"/>
            <w:vAlign w:val="center"/>
          </w:tcPr>
          <w:p w:rsidR="00504D30" w:rsidRPr="000E0F2B" w:rsidRDefault="00504D30" w:rsidP="00504D30">
            <w:pPr>
              <w:rPr>
                <w:rFonts w:ascii="Times New Roman" w:hAnsi="Times New Roman" w:cs="Times New Roman"/>
                <w:b/>
                <w:color w:val="000000" w:themeColor="text1"/>
                <w:sz w:val="24"/>
                <w:szCs w:val="24"/>
              </w:rPr>
            </w:pPr>
            <w:r w:rsidRPr="000E0F2B">
              <w:rPr>
                <w:rFonts w:ascii="Times New Roman" w:hAnsi="Times New Roman" w:cs="Times New Roman"/>
                <w:b/>
                <w:color w:val="000000" w:themeColor="text1"/>
                <w:sz w:val="24"/>
                <w:szCs w:val="24"/>
              </w:rPr>
              <w:t>Contenidos Básicos</w:t>
            </w:r>
          </w:p>
        </w:tc>
      </w:tr>
    </w:tbl>
    <w:p w:rsidR="00504D30" w:rsidRDefault="00504D30" w:rsidP="00991E58">
      <w:pPr>
        <w:widowControl/>
        <w:autoSpaceDE/>
        <w:autoSpaceDN/>
        <w:ind w:left="284" w:right="997"/>
        <w:jc w:val="both"/>
        <w:rPr>
          <w:rFonts w:ascii="Calibri" w:eastAsia="Calibri" w:hAnsi="Calibri" w:cs="Times New Roman"/>
        </w:rPr>
      </w:pPr>
    </w:p>
    <w:p w:rsidR="00AA6487" w:rsidRDefault="00AA6487" w:rsidP="00991E58">
      <w:pPr>
        <w:widowControl/>
        <w:autoSpaceDE/>
        <w:autoSpaceDN/>
        <w:ind w:left="284" w:right="997"/>
        <w:jc w:val="both"/>
        <w:rPr>
          <w:rFonts w:ascii="Calibri" w:eastAsia="Calibri" w:hAnsi="Calibri" w:cs="Times New Roman"/>
        </w:rPr>
      </w:pPr>
    </w:p>
    <w:p w:rsidR="00AA6487" w:rsidRDefault="00AA6487" w:rsidP="00991E58">
      <w:pPr>
        <w:widowControl/>
        <w:autoSpaceDE/>
        <w:autoSpaceDN/>
        <w:ind w:left="284" w:right="997"/>
        <w:jc w:val="both"/>
        <w:rPr>
          <w:rFonts w:ascii="Calibri" w:eastAsia="Calibri" w:hAnsi="Calibri" w:cs="Times New Roman"/>
        </w:rPr>
      </w:pPr>
    </w:p>
    <w:p w:rsidR="00AA6487" w:rsidRDefault="00AA6487" w:rsidP="00991E58">
      <w:pPr>
        <w:widowControl/>
        <w:autoSpaceDE/>
        <w:autoSpaceDN/>
        <w:ind w:left="284" w:right="997"/>
        <w:jc w:val="both"/>
        <w:rPr>
          <w:rFonts w:ascii="Calibri" w:eastAsia="Calibri" w:hAnsi="Calibri" w:cs="Times New Roman"/>
        </w:rPr>
      </w:pPr>
    </w:p>
    <w:p w:rsidR="00AA6487" w:rsidRDefault="00AA6487" w:rsidP="00991E58">
      <w:pPr>
        <w:widowControl/>
        <w:autoSpaceDE/>
        <w:autoSpaceDN/>
        <w:ind w:left="284" w:right="997"/>
        <w:jc w:val="both"/>
        <w:rPr>
          <w:rFonts w:ascii="Calibri" w:eastAsia="Calibri" w:hAnsi="Calibri" w:cs="Times New Roman"/>
        </w:rPr>
      </w:pPr>
    </w:p>
    <w:p w:rsidR="00AA6487" w:rsidRDefault="00AA6487" w:rsidP="00991E58">
      <w:pPr>
        <w:widowControl/>
        <w:autoSpaceDE/>
        <w:autoSpaceDN/>
        <w:ind w:left="284" w:right="997"/>
        <w:jc w:val="both"/>
        <w:rPr>
          <w:rFonts w:ascii="Calibri" w:eastAsia="Calibri" w:hAnsi="Calibri" w:cs="Times New Roman"/>
        </w:rPr>
      </w:pPr>
    </w:p>
    <w:p w:rsidR="00AA6487" w:rsidRDefault="00AA6487" w:rsidP="00991E58">
      <w:pPr>
        <w:widowControl/>
        <w:autoSpaceDE/>
        <w:autoSpaceDN/>
        <w:ind w:left="284" w:right="997"/>
        <w:jc w:val="both"/>
        <w:rPr>
          <w:rFonts w:ascii="Calibri" w:eastAsia="Calibri" w:hAnsi="Calibri" w:cs="Times New Roman"/>
        </w:rPr>
      </w:pPr>
    </w:p>
    <w:p w:rsidR="00AA6487" w:rsidRDefault="00AA6487" w:rsidP="00991E58">
      <w:pPr>
        <w:widowControl/>
        <w:autoSpaceDE/>
        <w:autoSpaceDN/>
        <w:ind w:left="284" w:right="997"/>
        <w:jc w:val="both"/>
        <w:rPr>
          <w:rFonts w:ascii="Calibri" w:eastAsia="Calibri" w:hAnsi="Calibri" w:cs="Times New Roman"/>
        </w:rPr>
      </w:pPr>
    </w:p>
    <w:p w:rsidR="00AA6487" w:rsidRDefault="00AA6487" w:rsidP="00991E58">
      <w:pPr>
        <w:widowControl/>
        <w:autoSpaceDE/>
        <w:autoSpaceDN/>
        <w:ind w:left="284" w:right="997"/>
        <w:jc w:val="both"/>
        <w:rPr>
          <w:rFonts w:ascii="Calibri" w:eastAsia="Calibri" w:hAnsi="Calibri" w:cs="Times New Roman"/>
        </w:rPr>
      </w:pPr>
    </w:p>
    <w:p w:rsidR="00AA6487" w:rsidRDefault="00AA6487" w:rsidP="00991E58">
      <w:pPr>
        <w:widowControl/>
        <w:autoSpaceDE/>
        <w:autoSpaceDN/>
        <w:ind w:left="284" w:right="997"/>
        <w:jc w:val="both"/>
        <w:rPr>
          <w:rFonts w:ascii="Calibri" w:eastAsia="Calibri" w:hAnsi="Calibri" w:cs="Times New Roman"/>
        </w:rPr>
      </w:pPr>
    </w:p>
    <w:p w:rsidR="00AA6487" w:rsidRDefault="00AA6487" w:rsidP="00991E58">
      <w:pPr>
        <w:widowControl/>
        <w:autoSpaceDE/>
        <w:autoSpaceDN/>
        <w:ind w:left="284" w:right="997"/>
        <w:jc w:val="both"/>
        <w:rPr>
          <w:rFonts w:ascii="Calibri" w:eastAsia="Calibri" w:hAnsi="Calibri" w:cs="Times New Roman"/>
        </w:rPr>
      </w:pPr>
    </w:p>
    <w:tbl>
      <w:tblPr>
        <w:tblW w:w="14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5272"/>
        <w:gridCol w:w="5272"/>
        <w:gridCol w:w="1979"/>
      </w:tblGrid>
      <w:tr w:rsidR="00AA6487" w:rsidRPr="000E0F2B" w:rsidTr="00E72689">
        <w:trPr>
          <w:cantSplit/>
          <w:trHeight w:val="1653"/>
          <w:jc w:val="center"/>
        </w:trPr>
        <w:tc>
          <w:tcPr>
            <w:tcW w:w="2098" w:type="dxa"/>
            <w:shd w:val="clear" w:color="auto" w:fill="DBE5F1" w:themeFill="accent1" w:themeFillTint="33"/>
            <w:vAlign w:val="center"/>
          </w:tcPr>
          <w:p w:rsidR="00AA6487" w:rsidRPr="000E0F2B" w:rsidRDefault="00AA6487" w:rsidP="00E72689">
            <w:pPr>
              <w:rPr>
                <w:rFonts w:ascii="Times New Roman" w:hAnsi="Times New Roman" w:cs="Times New Roman"/>
                <w:b/>
                <w:color w:val="000000" w:themeColor="text1"/>
                <w:sz w:val="24"/>
                <w:szCs w:val="24"/>
              </w:rPr>
            </w:pPr>
            <w:r w:rsidRPr="000E0F2B">
              <w:rPr>
                <w:rFonts w:ascii="Times New Roman" w:hAnsi="Times New Roman" w:cs="Times New Roman"/>
                <w:b/>
                <w:color w:val="000000" w:themeColor="text1"/>
                <w:sz w:val="24"/>
                <w:szCs w:val="24"/>
              </w:rPr>
              <w:t>Resultado de Aprendizaje</w:t>
            </w:r>
          </w:p>
        </w:tc>
        <w:tc>
          <w:tcPr>
            <w:tcW w:w="5272" w:type="dxa"/>
            <w:vAlign w:val="center"/>
          </w:tcPr>
          <w:p w:rsidR="00AA6487" w:rsidRPr="000E0F2B" w:rsidRDefault="00AA6487" w:rsidP="00E72689">
            <w:pPr>
              <w:jc w:val="both"/>
              <w:rPr>
                <w:rFonts w:ascii="Times New Roman" w:hAnsi="Times New Roman" w:cs="Times New Roman"/>
                <w:color w:val="7030A0"/>
                <w:sz w:val="24"/>
                <w:szCs w:val="24"/>
              </w:rPr>
            </w:pPr>
            <w:r w:rsidRPr="000E0F2B">
              <w:rPr>
                <w:rFonts w:ascii="Times New Roman" w:hAnsi="Times New Roman" w:cs="Times New Roman"/>
                <w:color w:val="7030A0"/>
                <w:sz w:val="24"/>
                <w:szCs w:val="24"/>
              </w:rPr>
              <w:t>4. Elabora hojas de cálculo adaptadas a las necesidades que se planteen en el tratamiento de la información, aplicando las opciones avanzadas.</w:t>
            </w:r>
          </w:p>
        </w:tc>
        <w:tc>
          <w:tcPr>
            <w:tcW w:w="5272" w:type="dxa"/>
            <w:vAlign w:val="center"/>
          </w:tcPr>
          <w:p w:rsidR="00AA6487" w:rsidRPr="000E0F2B" w:rsidRDefault="00AA6487" w:rsidP="00E72689">
            <w:pPr>
              <w:jc w:val="both"/>
              <w:rPr>
                <w:rFonts w:ascii="Times New Roman" w:hAnsi="Times New Roman" w:cs="Times New Roman"/>
                <w:color w:val="7030A0"/>
                <w:sz w:val="24"/>
                <w:szCs w:val="24"/>
              </w:rPr>
            </w:pPr>
            <w:r w:rsidRPr="000E0F2B">
              <w:rPr>
                <w:rFonts w:ascii="Times New Roman" w:hAnsi="Times New Roman" w:cs="Times New Roman"/>
                <w:color w:val="7030A0"/>
                <w:sz w:val="24"/>
                <w:szCs w:val="24"/>
              </w:rPr>
              <w:t>Elaboración de hojas de cálculo</w:t>
            </w:r>
          </w:p>
        </w:tc>
        <w:tc>
          <w:tcPr>
            <w:tcW w:w="1979" w:type="dxa"/>
            <w:shd w:val="clear" w:color="auto" w:fill="DBE5F1" w:themeFill="accent1" w:themeFillTint="33"/>
            <w:vAlign w:val="center"/>
          </w:tcPr>
          <w:p w:rsidR="00AA6487" w:rsidRPr="000E0F2B" w:rsidRDefault="00AA6487" w:rsidP="00E72689">
            <w:pPr>
              <w:rPr>
                <w:rFonts w:ascii="Times New Roman" w:hAnsi="Times New Roman" w:cs="Times New Roman"/>
                <w:b/>
                <w:color w:val="000000" w:themeColor="text1"/>
                <w:sz w:val="24"/>
                <w:szCs w:val="24"/>
              </w:rPr>
            </w:pPr>
            <w:r w:rsidRPr="000E0F2B">
              <w:rPr>
                <w:rFonts w:ascii="Times New Roman" w:hAnsi="Times New Roman" w:cs="Times New Roman"/>
                <w:b/>
                <w:color w:val="000000" w:themeColor="text1"/>
                <w:sz w:val="24"/>
                <w:szCs w:val="24"/>
              </w:rPr>
              <w:t>Bloque de contenidos</w:t>
            </w:r>
          </w:p>
        </w:tc>
      </w:tr>
      <w:tr w:rsidR="00AA6487" w:rsidRPr="000E0F2B" w:rsidTr="00E72689">
        <w:trPr>
          <w:cantSplit/>
          <w:trHeight w:val="5802"/>
          <w:jc w:val="center"/>
        </w:trPr>
        <w:tc>
          <w:tcPr>
            <w:tcW w:w="2098" w:type="dxa"/>
            <w:shd w:val="clear" w:color="auto" w:fill="DBE5F1" w:themeFill="accent1" w:themeFillTint="33"/>
            <w:vAlign w:val="center"/>
          </w:tcPr>
          <w:p w:rsidR="00AA6487" w:rsidRPr="000E0F2B" w:rsidRDefault="00AA6487" w:rsidP="00E72689">
            <w:pPr>
              <w:rPr>
                <w:rFonts w:ascii="Times New Roman" w:hAnsi="Times New Roman" w:cs="Times New Roman"/>
                <w:b/>
                <w:color w:val="000000" w:themeColor="text1"/>
                <w:sz w:val="24"/>
                <w:szCs w:val="24"/>
              </w:rPr>
            </w:pPr>
            <w:r w:rsidRPr="000E0F2B">
              <w:rPr>
                <w:rFonts w:ascii="Times New Roman" w:hAnsi="Times New Roman" w:cs="Times New Roman"/>
                <w:b/>
                <w:color w:val="000000" w:themeColor="text1"/>
                <w:sz w:val="24"/>
                <w:szCs w:val="24"/>
              </w:rPr>
              <w:t>Criterios de Evaluación</w:t>
            </w:r>
          </w:p>
        </w:tc>
        <w:tc>
          <w:tcPr>
            <w:tcW w:w="5272" w:type="dxa"/>
            <w:vAlign w:val="center"/>
          </w:tcPr>
          <w:p w:rsidR="00AA6487" w:rsidRPr="000E0F2B" w:rsidRDefault="00AA6487" w:rsidP="00E72689">
            <w:pPr>
              <w:jc w:val="both"/>
              <w:rPr>
                <w:rFonts w:ascii="Times New Roman" w:hAnsi="Times New Roman" w:cs="Times New Roman"/>
                <w:color w:val="000000" w:themeColor="text1"/>
                <w:sz w:val="24"/>
                <w:szCs w:val="24"/>
              </w:rPr>
            </w:pPr>
            <w:r w:rsidRPr="000E0F2B">
              <w:rPr>
                <w:rFonts w:ascii="Times New Roman" w:hAnsi="Times New Roman" w:cs="Times New Roman"/>
                <w:color w:val="000000" w:themeColor="text1"/>
                <w:sz w:val="24"/>
                <w:szCs w:val="24"/>
              </w:rPr>
              <w:t>a) Se han utilizado las prestaciones de la hoja de cálculo para realizar gestiones de tesorería, cálculos comerciales y otras operaciones administrativas.</w:t>
            </w:r>
          </w:p>
          <w:p w:rsidR="00AA6487" w:rsidRPr="000E0F2B" w:rsidRDefault="00AA6487" w:rsidP="00E72689">
            <w:pPr>
              <w:jc w:val="both"/>
              <w:rPr>
                <w:rFonts w:ascii="Times New Roman" w:hAnsi="Times New Roman" w:cs="Times New Roman"/>
                <w:color w:val="000000" w:themeColor="text1"/>
                <w:sz w:val="24"/>
                <w:szCs w:val="24"/>
              </w:rPr>
            </w:pPr>
            <w:r w:rsidRPr="000E0F2B">
              <w:rPr>
                <w:rFonts w:ascii="Times New Roman" w:hAnsi="Times New Roman" w:cs="Times New Roman"/>
                <w:color w:val="000000" w:themeColor="text1"/>
                <w:sz w:val="24"/>
                <w:szCs w:val="24"/>
              </w:rPr>
              <w:t xml:space="preserve"> b) Se han diseñado y elaborado documentos con la hoja de cálculo. </w:t>
            </w:r>
          </w:p>
          <w:p w:rsidR="00AA6487" w:rsidRPr="000E0F2B" w:rsidRDefault="00AA6487" w:rsidP="00E72689">
            <w:pPr>
              <w:jc w:val="both"/>
              <w:rPr>
                <w:rFonts w:ascii="Times New Roman" w:hAnsi="Times New Roman" w:cs="Times New Roman"/>
                <w:color w:val="000000" w:themeColor="text1"/>
                <w:sz w:val="24"/>
                <w:szCs w:val="24"/>
              </w:rPr>
            </w:pPr>
            <w:r w:rsidRPr="000E0F2B">
              <w:rPr>
                <w:rFonts w:ascii="Times New Roman" w:hAnsi="Times New Roman" w:cs="Times New Roman"/>
                <w:color w:val="000000" w:themeColor="text1"/>
                <w:sz w:val="24"/>
                <w:szCs w:val="24"/>
              </w:rPr>
              <w:t xml:space="preserve">c) Se han relacionado y actualizado hojas de cálculo. d) Se han creado y anidado fórmulas y funciones. </w:t>
            </w:r>
          </w:p>
          <w:p w:rsidR="00AA6487" w:rsidRPr="000E0F2B" w:rsidRDefault="00AA6487" w:rsidP="00E72689">
            <w:pPr>
              <w:jc w:val="both"/>
              <w:rPr>
                <w:rFonts w:ascii="Times New Roman" w:hAnsi="Times New Roman" w:cs="Times New Roman"/>
                <w:color w:val="000000" w:themeColor="text1"/>
                <w:sz w:val="24"/>
                <w:szCs w:val="24"/>
              </w:rPr>
            </w:pPr>
            <w:r w:rsidRPr="000E0F2B">
              <w:rPr>
                <w:rFonts w:ascii="Times New Roman" w:hAnsi="Times New Roman" w:cs="Times New Roman"/>
                <w:color w:val="000000" w:themeColor="text1"/>
                <w:sz w:val="24"/>
                <w:szCs w:val="24"/>
              </w:rPr>
              <w:t xml:space="preserve">e) Se han establecido contraseñas para proteger celdas, hojas y libros. </w:t>
            </w:r>
          </w:p>
          <w:p w:rsidR="00AA6487" w:rsidRPr="000E0F2B" w:rsidRDefault="00AA6487" w:rsidP="00E72689">
            <w:pPr>
              <w:jc w:val="both"/>
              <w:rPr>
                <w:rFonts w:ascii="Times New Roman" w:hAnsi="Times New Roman" w:cs="Times New Roman"/>
                <w:color w:val="000000" w:themeColor="text1"/>
                <w:sz w:val="24"/>
                <w:szCs w:val="24"/>
              </w:rPr>
            </w:pPr>
            <w:r w:rsidRPr="000E0F2B">
              <w:rPr>
                <w:rFonts w:ascii="Times New Roman" w:hAnsi="Times New Roman" w:cs="Times New Roman"/>
                <w:color w:val="000000" w:themeColor="text1"/>
                <w:sz w:val="24"/>
                <w:szCs w:val="24"/>
              </w:rPr>
              <w:t xml:space="preserve">f) Se han obtenido gráficos para el análisis de la información. </w:t>
            </w:r>
          </w:p>
          <w:p w:rsidR="00AA6487" w:rsidRPr="000E0F2B" w:rsidRDefault="00AA6487" w:rsidP="00E72689">
            <w:pPr>
              <w:jc w:val="both"/>
              <w:rPr>
                <w:rFonts w:ascii="Times New Roman" w:hAnsi="Times New Roman" w:cs="Times New Roman"/>
                <w:color w:val="000000" w:themeColor="text1"/>
                <w:sz w:val="24"/>
                <w:szCs w:val="24"/>
              </w:rPr>
            </w:pPr>
            <w:r w:rsidRPr="000E0F2B">
              <w:rPr>
                <w:rFonts w:ascii="Times New Roman" w:hAnsi="Times New Roman" w:cs="Times New Roman"/>
                <w:color w:val="000000" w:themeColor="text1"/>
                <w:sz w:val="24"/>
                <w:szCs w:val="24"/>
              </w:rPr>
              <w:t>g) Se han empleado macros para la realización de documentos y plantillas.</w:t>
            </w:r>
          </w:p>
        </w:tc>
        <w:tc>
          <w:tcPr>
            <w:tcW w:w="5272" w:type="dxa"/>
            <w:vAlign w:val="center"/>
          </w:tcPr>
          <w:p w:rsidR="00AA6487" w:rsidRPr="000E0F2B" w:rsidRDefault="00AA6487" w:rsidP="000E3E6B">
            <w:pPr>
              <w:pStyle w:val="Prrafodelista"/>
              <w:widowControl/>
              <w:numPr>
                <w:ilvl w:val="0"/>
                <w:numId w:val="9"/>
              </w:numPr>
              <w:autoSpaceDE/>
              <w:autoSpaceDN/>
              <w:spacing w:before="0"/>
              <w:contextualSpacing/>
              <w:rPr>
                <w:color w:val="000000" w:themeColor="text1"/>
              </w:rPr>
            </w:pPr>
            <w:r w:rsidRPr="000E0F2B">
              <w:rPr>
                <w:color w:val="000000" w:themeColor="text1"/>
              </w:rPr>
              <w:t xml:space="preserve">Estructura y funciones. </w:t>
            </w:r>
          </w:p>
          <w:p w:rsidR="00AA6487" w:rsidRPr="000E0F2B" w:rsidRDefault="00AA6487" w:rsidP="000E3E6B">
            <w:pPr>
              <w:pStyle w:val="Prrafodelista"/>
              <w:widowControl/>
              <w:numPr>
                <w:ilvl w:val="0"/>
                <w:numId w:val="9"/>
              </w:numPr>
              <w:autoSpaceDE/>
              <w:autoSpaceDN/>
              <w:spacing w:before="0"/>
              <w:contextualSpacing/>
              <w:rPr>
                <w:color w:val="000000" w:themeColor="text1"/>
              </w:rPr>
            </w:pPr>
          </w:p>
          <w:p w:rsidR="00AA6487" w:rsidRPr="000E0F2B" w:rsidRDefault="00AA6487" w:rsidP="000E3E6B">
            <w:pPr>
              <w:pStyle w:val="Prrafodelista"/>
              <w:widowControl/>
              <w:numPr>
                <w:ilvl w:val="0"/>
                <w:numId w:val="9"/>
              </w:numPr>
              <w:autoSpaceDE/>
              <w:autoSpaceDN/>
              <w:spacing w:before="0"/>
              <w:contextualSpacing/>
              <w:rPr>
                <w:color w:val="000000" w:themeColor="text1"/>
              </w:rPr>
            </w:pPr>
            <w:r w:rsidRPr="000E0F2B">
              <w:rPr>
                <w:color w:val="000000" w:themeColor="text1"/>
              </w:rPr>
              <w:t xml:space="preserve">Instalación y carga de hojas de cálculo. </w:t>
            </w:r>
          </w:p>
          <w:p w:rsidR="00AA6487" w:rsidRPr="000E0F2B" w:rsidRDefault="00AA6487" w:rsidP="000E3E6B">
            <w:pPr>
              <w:pStyle w:val="Prrafodelista"/>
              <w:widowControl/>
              <w:numPr>
                <w:ilvl w:val="0"/>
                <w:numId w:val="9"/>
              </w:numPr>
              <w:autoSpaceDE/>
              <w:autoSpaceDN/>
              <w:spacing w:before="0"/>
              <w:contextualSpacing/>
              <w:rPr>
                <w:color w:val="000000" w:themeColor="text1"/>
              </w:rPr>
            </w:pPr>
            <w:r w:rsidRPr="000E0F2B">
              <w:rPr>
                <w:color w:val="000000" w:themeColor="text1"/>
              </w:rPr>
              <w:t xml:space="preserve">Diseño y edición de hojas de cálculo. </w:t>
            </w:r>
          </w:p>
          <w:p w:rsidR="00AA6487" w:rsidRPr="000E0F2B" w:rsidRDefault="00AA6487" w:rsidP="000E3E6B">
            <w:pPr>
              <w:pStyle w:val="Prrafodelista"/>
              <w:widowControl/>
              <w:numPr>
                <w:ilvl w:val="0"/>
                <w:numId w:val="9"/>
              </w:numPr>
              <w:autoSpaceDE/>
              <w:autoSpaceDN/>
              <w:spacing w:before="0"/>
              <w:contextualSpacing/>
              <w:rPr>
                <w:color w:val="000000" w:themeColor="text1"/>
              </w:rPr>
            </w:pPr>
            <w:r w:rsidRPr="000E0F2B">
              <w:rPr>
                <w:color w:val="000000" w:themeColor="text1"/>
              </w:rPr>
              <w:t xml:space="preserve">Gráficos. Tipos. Diseño, presentación y formato de gráficos. </w:t>
            </w:r>
          </w:p>
          <w:p w:rsidR="00AA6487" w:rsidRPr="000E0F2B" w:rsidRDefault="00AA6487" w:rsidP="000E3E6B">
            <w:pPr>
              <w:pStyle w:val="Prrafodelista"/>
              <w:widowControl/>
              <w:numPr>
                <w:ilvl w:val="0"/>
                <w:numId w:val="9"/>
              </w:numPr>
              <w:autoSpaceDE/>
              <w:autoSpaceDN/>
              <w:spacing w:before="0"/>
              <w:contextualSpacing/>
              <w:rPr>
                <w:color w:val="000000" w:themeColor="text1"/>
              </w:rPr>
            </w:pPr>
            <w:r w:rsidRPr="000E0F2B">
              <w:rPr>
                <w:color w:val="000000" w:themeColor="text1"/>
              </w:rPr>
              <w:t xml:space="preserve">Tratamiento de datos. Bases de datos, fórmulas, funciones, análisis de datos, macros, entre otros. </w:t>
            </w:r>
          </w:p>
          <w:p w:rsidR="00AA6487" w:rsidRPr="000E0F2B" w:rsidRDefault="00AA6487" w:rsidP="000E3E6B">
            <w:pPr>
              <w:pStyle w:val="Prrafodelista"/>
              <w:widowControl/>
              <w:numPr>
                <w:ilvl w:val="0"/>
                <w:numId w:val="9"/>
              </w:numPr>
              <w:autoSpaceDE/>
              <w:autoSpaceDN/>
              <w:spacing w:before="0"/>
              <w:contextualSpacing/>
              <w:rPr>
                <w:color w:val="000000" w:themeColor="text1"/>
              </w:rPr>
            </w:pPr>
            <w:r w:rsidRPr="000E0F2B">
              <w:rPr>
                <w:color w:val="000000" w:themeColor="text1"/>
              </w:rPr>
              <w:t xml:space="preserve">Otras utilidades. </w:t>
            </w:r>
          </w:p>
          <w:p w:rsidR="00AA6487" w:rsidRPr="000E0F2B" w:rsidRDefault="00AA6487" w:rsidP="000E3E6B">
            <w:pPr>
              <w:pStyle w:val="Prrafodelista"/>
              <w:widowControl/>
              <w:numPr>
                <w:ilvl w:val="0"/>
                <w:numId w:val="9"/>
              </w:numPr>
              <w:autoSpaceDE/>
              <w:autoSpaceDN/>
              <w:spacing w:before="0"/>
              <w:contextualSpacing/>
              <w:rPr>
                <w:color w:val="000000" w:themeColor="text1"/>
              </w:rPr>
            </w:pPr>
            <w:r w:rsidRPr="000E0F2B">
              <w:rPr>
                <w:color w:val="000000" w:themeColor="text1"/>
              </w:rPr>
              <w:t xml:space="preserve">Gestión de archivos. </w:t>
            </w:r>
          </w:p>
          <w:p w:rsidR="00AA6487" w:rsidRPr="000E0F2B" w:rsidRDefault="00AA6487" w:rsidP="000E3E6B">
            <w:pPr>
              <w:pStyle w:val="Prrafodelista"/>
              <w:widowControl/>
              <w:numPr>
                <w:ilvl w:val="0"/>
                <w:numId w:val="9"/>
              </w:numPr>
              <w:autoSpaceDE/>
              <w:autoSpaceDN/>
              <w:spacing w:before="0"/>
              <w:contextualSpacing/>
              <w:rPr>
                <w:color w:val="000000" w:themeColor="text1"/>
              </w:rPr>
            </w:pPr>
            <w:r w:rsidRPr="000E0F2B">
              <w:rPr>
                <w:color w:val="000000" w:themeColor="text1"/>
              </w:rPr>
              <w:t xml:space="preserve">Impresión de hojas de cálculo. </w:t>
            </w:r>
          </w:p>
          <w:p w:rsidR="00AA6487" w:rsidRPr="000E0F2B" w:rsidRDefault="00AA6487" w:rsidP="000E3E6B">
            <w:pPr>
              <w:pStyle w:val="Prrafodelista"/>
              <w:widowControl/>
              <w:numPr>
                <w:ilvl w:val="0"/>
                <w:numId w:val="9"/>
              </w:numPr>
              <w:autoSpaceDE/>
              <w:autoSpaceDN/>
              <w:spacing w:before="0"/>
              <w:contextualSpacing/>
              <w:rPr>
                <w:color w:val="000000" w:themeColor="text1"/>
              </w:rPr>
            </w:pPr>
            <w:r w:rsidRPr="000E0F2B">
              <w:rPr>
                <w:color w:val="000000" w:themeColor="text1"/>
              </w:rPr>
              <w:t xml:space="preserve">Interrelaciones con otras aplicaciones. Importar y exportar. </w:t>
            </w:r>
          </w:p>
          <w:p w:rsidR="00AA6487" w:rsidRPr="000E0F2B" w:rsidRDefault="00AA6487" w:rsidP="000E3E6B">
            <w:pPr>
              <w:pStyle w:val="Prrafodelista"/>
              <w:widowControl/>
              <w:numPr>
                <w:ilvl w:val="0"/>
                <w:numId w:val="9"/>
              </w:numPr>
              <w:autoSpaceDE/>
              <w:autoSpaceDN/>
              <w:spacing w:before="0"/>
              <w:contextualSpacing/>
              <w:rPr>
                <w:color w:val="000000" w:themeColor="text1"/>
              </w:rPr>
            </w:pPr>
            <w:r w:rsidRPr="000E0F2B">
              <w:rPr>
                <w:color w:val="000000" w:themeColor="text1"/>
              </w:rPr>
              <w:t>Protocolo de protección de celdas, hojas y libros (contraseñas).</w:t>
            </w:r>
          </w:p>
        </w:tc>
        <w:tc>
          <w:tcPr>
            <w:tcW w:w="1979" w:type="dxa"/>
            <w:shd w:val="clear" w:color="auto" w:fill="DBE5F1" w:themeFill="accent1" w:themeFillTint="33"/>
            <w:vAlign w:val="center"/>
          </w:tcPr>
          <w:p w:rsidR="00AA6487" w:rsidRPr="000E0F2B" w:rsidRDefault="00AA6487" w:rsidP="00E72689">
            <w:pPr>
              <w:rPr>
                <w:rFonts w:ascii="Times New Roman" w:hAnsi="Times New Roman" w:cs="Times New Roman"/>
                <w:b/>
                <w:color w:val="000000" w:themeColor="text1"/>
                <w:sz w:val="24"/>
                <w:szCs w:val="24"/>
              </w:rPr>
            </w:pPr>
            <w:r w:rsidRPr="000E0F2B">
              <w:rPr>
                <w:rFonts w:ascii="Times New Roman" w:hAnsi="Times New Roman" w:cs="Times New Roman"/>
                <w:b/>
                <w:color w:val="000000" w:themeColor="text1"/>
                <w:sz w:val="24"/>
                <w:szCs w:val="24"/>
              </w:rPr>
              <w:t>Contenidos Básicos</w:t>
            </w:r>
          </w:p>
        </w:tc>
      </w:tr>
    </w:tbl>
    <w:p w:rsidR="00AA6487" w:rsidRDefault="00AA6487" w:rsidP="00991E58">
      <w:pPr>
        <w:widowControl/>
        <w:autoSpaceDE/>
        <w:autoSpaceDN/>
        <w:ind w:left="284" w:right="997"/>
        <w:jc w:val="both"/>
        <w:rPr>
          <w:rFonts w:ascii="Calibri" w:eastAsia="Calibri" w:hAnsi="Calibri" w:cs="Times New Roman"/>
        </w:rPr>
      </w:pPr>
    </w:p>
    <w:p w:rsidR="00AA6487" w:rsidRDefault="00AA6487" w:rsidP="00991E58">
      <w:pPr>
        <w:widowControl/>
        <w:autoSpaceDE/>
        <w:autoSpaceDN/>
        <w:ind w:left="284" w:right="997"/>
        <w:jc w:val="both"/>
        <w:rPr>
          <w:rFonts w:ascii="Calibri" w:eastAsia="Calibri" w:hAnsi="Calibri" w:cs="Times New Roman"/>
        </w:rPr>
      </w:pPr>
    </w:p>
    <w:p w:rsidR="00AA6487" w:rsidRDefault="00AA6487" w:rsidP="00991E58">
      <w:pPr>
        <w:widowControl/>
        <w:autoSpaceDE/>
        <w:autoSpaceDN/>
        <w:ind w:left="284" w:right="997"/>
        <w:jc w:val="both"/>
        <w:rPr>
          <w:rFonts w:ascii="Calibri" w:eastAsia="Calibri" w:hAnsi="Calibri" w:cs="Times New Roman"/>
        </w:rPr>
      </w:pPr>
    </w:p>
    <w:p w:rsidR="00AA6487" w:rsidRDefault="00AA6487" w:rsidP="00991E58">
      <w:pPr>
        <w:widowControl/>
        <w:autoSpaceDE/>
        <w:autoSpaceDN/>
        <w:ind w:left="284" w:right="997"/>
        <w:jc w:val="both"/>
        <w:rPr>
          <w:rFonts w:ascii="Calibri" w:eastAsia="Calibri" w:hAnsi="Calibri" w:cs="Times New Roman"/>
        </w:rPr>
      </w:pPr>
    </w:p>
    <w:p w:rsidR="00AA6487" w:rsidRDefault="00AA6487" w:rsidP="00991E58">
      <w:pPr>
        <w:widowControl/>
        <w:autoSpaceDE/>
        <w:autoSpaceDN/>
        <w:ind w:left="284" w:right="997"/>
        <w:jc w:val="both"/>
        <w:rPr>
          <w:rFonts w:ascii="Calibri" w:eastAsia="Calibri" w:hAnsi="Calibri" w:cs="Times New Roman"/>
        </w:rPr>
      </w:pPr>
    </w:p>
    <w:p w:rsidR="00AA6487" w:rsidRDefault="00AA6487" w:rsidP="00991E58">
      <w:pPr>
        <w:widowControl/>
        <w:autoSpaceDE/>
        <w:autoSpaceDN/>
        <w:ind w:left="284" w:right="997"/>
        <w:jc w:val="both"/>
        <w:rPr>
          <w:rFonts w:ascii="Calibri" w:eastAsia="Calibri" w:hAnsi="Calibri" w:cs="Times New Roman"/>
        </w:rPr>
      </w:pPr>
    </w:p>
    <w:p w:rsidR="00AA6487" w:rsidRDefault="00AA6487" w:rsidP="00991E58">
      <w:pPr>
        <w:widowControl/>
        <w:autoSpaceDE/>
        <w:autoSpaceDN/>
        <w:ind w:left="284" w:right="997"/>
        <w:jc w:val="both"/>
        <w:rPr>
          <w:rFonts w:ascii="Calibri" w:eastAsia="Calibri" w:hAnsi="Calibri" w:cs="Times New Roman"/>
        </w:rPr>
      </w:pPr>
    </w:p>
    <w:p w:rsidR="00AA6487" w:rsidRDefault="00AA6487" w:rsidP="00991E58">
      <w:pPr>
        <w:widowControl/>
        <w:autoSpaceDE/>
        <w:autoSpaceDN/>
        <w:ind w:left="284" w:right="997"/>
        <w:jc w:val="both"/>
        <w:rPr>
          <w:rFonts w:ascii="Calibri" w:eastAsia="Calibri" w:hAnsi="Calibri" w:cs="Times New Roman"/>
        </w:rPr>
      </w:pPr>
    </w:p>
    <w:p w:rsidR="00AA6487" w:rsidRDefault="00AA6487" w:rsidP="00991E58">
      <w:pPr>
        <w:widowControl/>
        <w:autoSpaceDE/>
        <w:autoSpaceDN/>
        <w:ind w:left="284" w:right="997"/>
        <w:jc w:val="both"/>
        <w:rPr>
          <w:rFonts w:ascii="Calibri" w:eastAsia="Calibri" w:hAnsi="Calibri" w:cs="Times New Roman"/>
        </w:rPr>
      </w:pPr>
    </w:p>
    <w:tbl>
      <w:tblPr>
        <w:tblW w:w="14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5272"/>
        <w:gridCol w:w="5272"/>
        <w:gridCol w:w="1979"/>
      </w:tblGrid>
      <w:tr w:rsidR="00AA6487" w:rsidRPr="000E0F2B" w:rsidTr="00E72689">
        <w:trPr>
          <w:cantSplit/>
          <w:trHeight w:val="1653"/>
          <w:jc w:val="center"/>
        </w:trPr>
        <w:tc>
          <w:tcPr>
            <w:tcW w:w="2098" w:type="dxa"/>
            <w:shd w:val="clear" w:color="auto" w:fill="DBE5F1" w:themeFill="accent1" w:themeFillTint="33"/>
            <w:vAlign w:val="center"/>
          </w:tcPr>
          <w:p w:rsidR="00AA6487" w:rsidRPr="000E0F2B" w:rsidRDefault="00AA6487" w:rsidP="00E72689">
            <w:pPr>
              <w:rPr>
                <w:rFonts w:ascii="Times New Roman" w:hAnsi="Times New Roman" w:cs="Times New Roman"/>
                <w:b/>
                <w:color w:val="000000" w:themeColor="text1"/>
                <w:sz w:val="24"/>
                <w:szCs w:val="24"/>
              </w:rPr>
            </w:pPr>
            <w:r w:rsidRPr="000E0F2B">
              <w:rPr>
                <w:rFonts w:ascii="Times New Roman" w:hAnsi="Times New Roman" w:cs="Times New Roman"/>
                <w:b/>
                <w:color w:val="000000" w:themeColor="text1"/>
                <w:sz w:val="24"/>
                <w:szCs w:val="24"/>
              </w:rPr>
              <w:t>Resultado de Aprendizaje</w:t>
            </w:r>
          </w:p>
        </w:tc>
        <w:tc>
          <w:tcPr>
            <w:tcW w:w="5272" w:type="dxa"/>
            <w:vAlign w:val="center"/>
          </w:tcPr>
          <w:p w:rsidR="00AA6487" w:rsidRPr="000E0F2B" w:rsidRDefault="00AA6487" w:rsidP="00E72689">
            <w:pPr>
              <w:jc w:val="both"/>
              <w:rPr>
                <w:rFonts w:ascii="Times New Roman" w:hAnsi="Times New Roman" w:cs="Times New Roman"/>
                <w:color w:val="7030A0"/>
                <w:sz w:val="24"/>
                <w:szCs w:val="24"/>
              </w:rPr>
            </w:pPr>
            <w:r w:rsidRPr="000E0F2B">
              <w:rPr>
                <w:rFonts w:ascii="Times New Roman" w:hAnsi="Times New Roman" w:cs="Times New Roman"/>
                <w:color w:val="7030A0"/>
                <w:sz w:val="24"/>
                <w:szCs w:val="24"/>
              </w:rPr>
              <w:t xml:space="preserve">5. Elabora documentos de textos, utilizando las opciones avanzadas de un procesador de textos. </w:t>
            </w:r>
          </w:p>
        </w:tc>
        <w:tc>
          <w:tcPr>
            <w:tcW w:w="5272" w:type="dxa"/>
            <w:vAlign w:val="center"/>
          </w:tcPr>
          <w:p w:rsidR="00AA6487" w:rsidRPr="000E0F2B" w:rsidRDefault="00AA6487" w:rsidP="00E72689">
            <w:pPr>
              <w:rPr>
                <w:rFonts w:ascii="Times New Roman" w:hAnsi="Times New Roman" w:cs="Times New Roman"/>
                <w:color w:val="7030A0"/>
                <w:sz w:val="24"/>
                <w:szCs w:val="24"/>
              </w:rPr>
            </w:pPr>
            <w:r w:rsidRPr="000E0F2B">
              <w:rPr>
                <w:rFonts w:ascii="Times New Roman" w:hAnsi="Times New Roman" w:cs="Times New Roman"/>
                <w:color w:val="7030A0"/>
                <w:sz w:val="24"/>
                <w:szCs w:val="24"/>
              </w:rPr>
              <w:t>Creación de documentos con procesadores de texto:</w:t>
            </w:r>
          </w:p>
        </w:tc>
        <w:tc>
          <w:tcPr>
            <w:tcW w:w="1979" w:type="dxa"/>
            <w:shd w:val="clear" w:color="auto" w:fill="DBE5F1" w:themeFill="accent1" w:themeFillTint="33"/>
            <w:vAlign w:val="center"/>
          </w:tcPr>
          <w:p w:rsidR="00AA6487" w:rsidRPr="000E0F2B" w:rsidRDefault="00AA6487" w:rsidP="00E72689">
            <w:pPr>
              <w:rPr>
                <w:rFonts w:ascii="Times New Roman" w:hAnsi="Times New Roman" w:cs="Times New Roman"/>
                <w:b/>
                <w:color w:val="000000" w:themeColor="text1"/>
                <w:sz w:val="24"/>
                <w:szCs w:val="24"/>
              </w:rPr>
            </w:pPr>
            <w:r w:rsidRPr="000E0F2B">
              <w:rPr>
                <w:rFonts w:ascii="Times New Roman" w:hAnsi="Times New Roman" w:cs="Times New Roman"/>
                <w:b/>
                <w:color w:val="000000" w:themeColor="text1"/>
                <w:sz w:val="24"/>
                <w:szCs w:val="24"/>
              </w:rPr>
              <w:t>Bloque de contenidos</w:t>
            </w:r>
          </w:p>
        </w:tc>
      </w:tr>
      <w:tr w:rsidR="00AA6487" w:rsidRPr="000E0F2B" w:rsidTr="00E72689">
        <w:trPr>
          <w:cantSplit/>
          <w:trHeight w:val="5802"/>
          <w:jc w:val="center"/>
        </w:trPr>
        <w:tc>
          <w:tcPr>
            <w:tcW w:w="2098" w:type="dxa"/>
            <w:shd w:val="clear" w:color="auto" w:fill="DBE5F1" w:themeFill="accent1" w:themeFillTint="33"/>
            <w:vAlign w:val="center"/>
          </w:tcPr>
          <w:p w:rsidR="00AA6487" w:rsidRPr="000E0F2B" w:rsidRDefault="00AA6487" w:rsidP="00E72689">
            <w:pPr>
              <w:rPr>
                <w:rFonts w:ascii="Times New Roman" w:hAnsi="Times New Roman" w:cs="Times New Roman"/>
                <w:b/>
                <w:color w:val="000000" w:themeColor="text1"/>
                <w:sz w:val="24"/>
                <w:szCs w:val="24"/>
              </w:rPr>
            </w:pPr>
            <w:r w:rsidRPr="000E0F2B">
              <w:rPr>
                <w:rFonts w:ascii="Times New Roman" w:hAnsi="Times New Roman" w:cs="Times New Roman"/>
                <w:b/>
                <w:color w:val="000000" w:themeColor="text1"/>
                <w:sz w:val="24"/>
                <w:szCs w:val="24"/>
              </w:rPr>
              <w:t>Criterios de Evaluación</w:t>
            </w:r>
          </w:p>
        </w:tc>
        <w:tc>
          <w:tcPr>
            <w:tcW w:w="5272" w:type="dxa"/>
            <w:vAlign w:val="center"/>
          </w:tcPr>
          <w:p w:rsidR="00AA6487" w:rsidRPr="000E0F2B" w:rsidRDefault="00AA6487" w:rsidP="00E72689">
            <w:pPr>
              <w:jc w:val="both"/>
              <w:rPr>
                <w:rFonts w:ascii="Times New Roman" w:hAnsi="Times New Roman" w:cs="Times New Roman"/>
                <w:color w:val="000000" w:themeColor="text1"/>
                <w:sz w:val="24"/>
                <w:szCs w:val="24"/>
              </w:rPr>
            </w:pPr>
            <w:r w:rsidRPr="000E0F2B">
              <w:rPr>
                <w:rFonts w:ascii="Times New Roman" w:hAnsi="Times New Roman" w:cs="Times New Roman"/>
                <w:color w:val="000000" w:themeColor="text1"/>
                <w:sz w:val="24"/>
                <w:szCs w:val="24"/>
              </w:rPr>
              <w:t xml:space="preserve">a) Se han utilizado las funciones, prestaciones y procedimientos de los procesadores de textos y autoedición. </w:t>
            </w:r>
          </w:p>
          <w:p w:rsidR="00AA6487" w:rsidRPr="000E0F2B" w:rsidRDefault="00AA6487" w:rsidP="00E72689">
            <w:pPr>
              <w:jc w:val="both"/>
              <w:rPr>
                <w:rFonts w:ascii="Times New Roman" w:hAnsi="Times New Roman" w:cs="Times New Roman"/>
                <w:color w:val="000000" w:themeColor="text1"/>
                <w:sz w:val="24"/>
                <w:szCs w:val="24"/>
              </w:rPr>
            </w:pPr>
            <w:r w:rsidRPr="000E0F2B">
              <w:rPr>
                <w:rFonts w:ascii="Times New Roman" w:hAnsi="Times New Roman" w:cs="Times New Roman"/>
                <w:color w:val="000000" w:themeColor="text1"/>
                <w:sz w:val="24"/>
                <w:szCs w:val="24"/>
              </w:rPr>
              <w:t xml:space="preserve">b) Se han identificado las características de cada tipo de documento. </w:t>
            </w:r>
          </w:p>
          <w:p w:rsidR="00AA6487" w:rsidRPr="000E0F2B" w:rsidRDefault="00AA6487" w:rsidP="00E72689">
            <w:pPr>
              <w:jc w:val="both"/>
              <w:rPr>
                <w:rFonts w:ascii="Times New Roman" w:hAnsi="Times New Roman" w:cs="Times New Roman"/>
                <w:color w:val="000000" w:themeColor="text1"/>
                <w:sz w:val="24"/>
                <w:szCs w:val="24"/>
              </w:rPr>
            </w:pPr>
            <w:r w:rsidRPr="000E0F2B">
              <w:rPr>
                <w:rFonts w:ascii="Times New Roman" w:hAnsi="Times New Roman" w:cs="Times New Roman"/>
                <w:color w:val="000000" w:themeColor="text1"/>
                <w:sz w:val="24"/>
                <w:szCs w:val="24"/>
              </w:rPr>
              <w:t xml:space="preserve">c) Se han redactado documentos de texto con la destreza adecuada y aplicando las normas de estructura. </w:t>
            </w:r>
          </w:p>
          <w:p w:rsidR="00AA6487" w:rsidRPr="000E0F2B" w:rsidRDefault="00AA6487" w:rsidP="00E72689">
            <w:pPr>
              <w:jc w:val="both"/>
              <w:rPr>
                <w:rFonts w:ascii="Times New Roman" w:hAnsi="Times New Roman" w:cs="Times New Roman"/>
                <w:color w:val="000000" w:themeColor="text1"/>
                <w:sz w:val="24"/>
                <w:szCs w:val="24"/>
              </w:rPr>
            </w:pPr>
            <w:r w:rsidRPr="000E0F2B">
              <w:rPr>
                <w:rFonts w:ascii="Times New Roman" w:hAnsi="Times New Roman" w:cs="Times New Roman"/>
                <w:color w:val="000000" w:themeColor="text1"/>
                <w:sz w:val="24"/>
                <w:szCs w:val="24"/>
              </w:rPr>
              <w:t xml:space="preserve">d) Se han confeccionado plantillas adaptadas a los documentos administrativos tipo, incluyendo utilidades de combinación. </w:t>
            </w:r>
          </w:p>
          <w:p w:rsidR="00AA6487" w:rsidRPr="000E0F2B" w:rsidRDefault="00AA6487" w:rsidP="00E72689">
            <w:pPr>
              <w:jc w:val="both"/>
              <w:rPr>
                <w:rFonts w:ascii="Times New Roman" w:hAnsi="Times New Roman" w:cs="Times New Roman"/>
                <w:color w:val="000000" w:themeColor="text1"/>
                <w:sz w:val="24"/>
                <w:szCs w:val="24"/>
              </w:rPr>
            </w:pPr>
            <w:r w:rsidRPr="000E0F2B">
              <w:rPr>
                <w:rFonts w:ascii="Times New Roman" w:hAnsi="Times New Roman" w:cs="Times New Roman"/>
                <w:color w:val="000000" w:themeColor="text1"/>
                <w:sz w:val="24"/>
                <w:szCs w:val="24"/>
              </w:rPr>
              <w:t xml:space="preserve">e) Se han integrado objetos, gráficos, tablas, hojas de cálculo e hipervínculos, entre otros. </w:t>
            </w:r>
          </w:p>
          <w:p w:rsidR="00AA6487" w:rsidRPr="000E0F2B" w:rsidRDefault="00AA6487" w:rsidP="00E72689">
            <w:pPr>
              <w:jc w:val="both"/>
              <w:rPr>
                <w:rFonts w:ascii="Times New Roman" w:hAnsi="Times New Roman" w:cs="Times New Roman"/>
                <w:color w:val="000000" w:themeColor="text1"/>
                <w:sz w:val="24"/>
                <w:szCs w:val="24"/>
              </w:rPr>
            </w:pPr>
            <w:r w:rsidRPr="000E0F2B">
              <w:rPr>
                <w:rFonts w:ascii="Times New Roman" w:hAnsi="Times New Roman" w:cs="Times New Roman"/>
                <w:color w:val="000000" w:themeColor="text1"/>
                <w:sz w:val="24"/>
                <w:szCs w:val="24"/>
              </w:rPr>
              <w:t>f) Se han detectado y corregido los errores cometidos.</w:t>
            </w:r>
          </w:p>
          <w:p w:rsidR="00AA6487" w:rsidRPr="000E0F2B" w:rsidRDefault="00AA6487" w:rsidP="00E72689">
            <w:pPr>
              <w:jc w:val="both"/>
              <w:rPr>
                <w:rFonts w:ascii="Times New Roman" w:hAnsi="Times New Roman" w:cs="Times New Roman"/>
                <w:color w:val="000000" w:themeColor="text1"/>
                <w:sz w:val="24"/>
                <w:szCs w:val="24"/>
              </w:rPr>
            </w:pPr>
            <w:r w:rsidRPr="000E0F2B">
              <w:rPr>
                <w:rFonts w:ascii="Times New Roman" w:hAnsi="Times New Roman" w:cs="Times New Roman"/>
                <w:color w:val="000000" w:themeColor="text1"/>
                <w:sz w:val="24"/>
                <w:szCs w:val="24"/>
              </w:rPr>
              <w:t xml:space="preserve"> g) Se ha recuperado y utilizado la información almacenada. </w:t>
            </w:r>
          </w:p>
          <w:p w:rsidR="00AA6487" w:rsidRPr="000E0F2B" w:rsidRDefault="00AA6487" w:rsidP="00E72689">
            <w:pPr>
              <w:jc w:val="both"/>
              <w:rPr>
                <w:rFonts w:ascii="Times New Roman" w:hAnsi="Times New Roman" w:cs="Times New Roman"/>
                <w:color w:val="000000" w:themeColor="text1"/>
                <w:sz w:val="24"/>
                <w:szCs w:val="24"/>
              </w:rPr>
            </w:pPr>
            <w:r w:rsidRPr="000E0F2B">
              <w:rPr>
                <w:rFonts w:ascii="Times New Roman" w:hAnsi="Times New Roman" w:cs="Times New Roman"/>
                <w:color w:val="000000" w:themeColor="text1"/>
                <w:sz w:val="24"/>
                <w:szCs w:val="24"/>
              </w:rPr>
              <w:t xml:space="preserve">h) Se han utilizado las funciones y utilidades que garanticen las normas de seguridad, integridad y confidencialidad de los datos. </w:t>
            </w:r>
          </w:p>
        </w:tc>
        <w:tc>
          <w:tcPr>
            <w:tcW w:w="5272" w:type="dxa"/>
            <w:vAlign w:val="center"/>
          </w:tcPr>
          <w:p w:rsidR="00AA6487" w:rsidRPr="000E0F2B" w:rsidRDefault="00AA6487" w:rsidP="000E3E6B">
            <w:pPr>
              <w:pStyle w:val="Prrafodelista"/>
              <w:widowControl/>
              <w:numPr>
                <w:ilvl w:val="0"/>
                <w:numId w:val="10"/>
              </w:numPr>
              <w:autoSpaceDE/>
              <w:autoSpaceDN/>
              <w:spacing w:before="0"/>
              <w:contextualSpacing/>
              <w:rPr>
                <w:color w:val="000000" w:themeColor="text1"/>
              </w:rPr>
            </w:pPr>
            <w:r w:rsidRPr="000E0F2B">
              <w:rPr>
                <w:color w:val="000000" w:themeColor="text1"/>
              </w:rPr>
              <w:t xml:space="preserve">Estructura y funciones. </w:t>
            </w:r>
          </w:p>
          <w:p w:rsidR="00AA6487" w:rsidRPr="000E0F2B" w:rsidRDefault="00AA6487" w:rsidP="000E3E6B">
            <w:pPr>
              <w:pStyle w:val="Prrafodelista"/>
              <w:widowControl/>
              <w:numPr>
                <w:ilvl w:val="0"/>
                <w:numId w:val="10"/>
              </w:numPr>
              <w:autoSpaceDE/>
              <w:autoSpaceDN/>
              <w:spacing w:before="0"/>
              <w:contextualSpacing/>
              <w:rPr>
                <w:color w:val="000000" w:themeColor="text1"/>
              </w:rPr>
            </w:pPr>
            <w:r w:rsidRPr="000E0F2B">
              <w:rPr>
                <w:color w:val="000000" w:themeColor="text1"/>
              </w:rPr>
              <w:t>Instalación y carga.</w:t>
            </w:r>
          </w:p>
          <w:p w:rsidR="00AA6487" w:rsidRPr="000E0F2B" w:rsidRDefault="00AA6487" w:rsidP="000E3E6B">
            <w:pPr>
              <w:pStyle w:val="Prrafodelista"/>
              <w:widowControl/>
              <w:numPr>
                <w:ilvl w:val="0"/>
                <w:numId w:val="10"/>
              </w:numPr>
              <w:autoSpaceDE/>
              <w:autoSpaceDN/>
              <w:spacing w:before="0"/>
              <w:contextualSpacing/>
              <w:rPr>
                <w:color w:val="000000" w:themeColor="text1"/>
              </w:rPr>
            </w:pPr>
            <w:r w:rsidRPr="000E0F2B">
              <w:rPr>
                <w:color w:val="000000" w:themeColor="text1"/>
              </w:rPr>
              <w:t xml:space="preserve">Diseño de documentos y plantillas. Autoedición, inserción e incrustación de objetos y gráficos </w:t>
            </w:r>
          </w:p>
          <w:p w:rsidR="00AA6487" w:rsidRPr="000E0F2B" w:rsidRDefault="00AA6487" w:rsidP="000E3E6B">
            <w:pPr>
              <w:pStyle w:val="Prrafodelista"/>
              <w:widowControl/>
              <w:numPr>
                <w:ilvl w:val="0"/>
                <w:numId w:val="10"/>
              </w:numPr>
              <w:autoSpaceDE/>
              <w:autoSpaceDN/>
              <w:spacing w:before="0"/>
              <w:contextualSpacing/>
              <w:rPr>
                <w:color w:val="000000" w:themeColor="text1"/>
              </w:rPr>
            </w:pPr>
            <w:r w:rsidRPr="000E0F2B">
              <w:rPr>
                <w:color w:val="000000" w:themeColor="text1"/>
              </w:rPr>
              <w:t xml:space="preserve">Edición de textos y tablas. Abrir, modificar y guardar documentos, revisión y corrección de errores. </w:t>
            </w:r>
          </w:p>
          <w:p w:rsidR="00AA6487" w:rsidRPr="000E0F2B" w:rsidRDefault="00AA6487" w:rsidP="000E3E6B">
            <w:pPr>
              <w:pStyle w:val="Prrafodelista"/>
              <w:widowControl/>
              <w:numPr>
                <w:ilvl w:val="0"/>
                <w:numId w:val="10"/>
              </w:numPr>
              <w:autoSpaceDE/>
              <w:autoSpaceDN/>
              <w:spacing w:before="0"/>
              <w:contextualSpacing/>
              <w:rPr>
                <w:color w:val="000000" w:themeColor="text1"/>
              </w:rPr>
            </w:pPr>
            <w:r w:rsidRPr="000E0F2B">
              <w:rPr>
                <w:color w:val="000000" w:themeColor="text1"/>
              </w:rPr>
              <w:t xml:space="preserve">Gestión de archivos. </w:t>
            </w:r>
          </w:p>
          <w:p w:rsidR="00AA6487" w:rsidRPr="000E0F2B" w:rsidRDefault="00AA6487" w:rsidP="000E3E6B">
            <w:pPr>
              <w:pStyle w:val="Prrafodelista"/>
              <w:widowControl/>
              <w:numPr>
                <w:ilvl w:val="0"/>
                <w:numId w:val="10"/>
              </w:numPr>
              <w:autoSpaceDE/>
              <w:autoSpaceDN/>
              <w:spacing w:before="0"/>
              <w:contextualSpacing/>
              <w:rPr>
                <w:color w:val="000000" w:themeColor="text1"/>
              </w:rPr>
            </w:pPr>
            <w:r w:rsidRPr="000E0F2B">
              <w:rPr>
                <w:color w:val="000000" w:themeColor="text1"/>
              </w:rPr>
              <w:t xml:space="preserve">Impresión de textos. </w:t>
            </w:r>
          </w:p>
          <w:p w:rsidR="00AA6487" w:rsidRPr="000E0F2B" w:rsidRDefault="00AA6487" w:rsidP="000E3E6B">
            <w:pPr>
              <w:pStyle w:val="Prrafodelista"/>
              <w:widowControl/>
              <w:numPr>
                <w:ilvl w:val="0"/>
                <w:numId w:val="10"/>
              </w:numPr>
              <w:autoSpaceDE/>
              <w:autoSpaceDN/>
              <w:spacing w:before="0"/>
              <w:contextualSpacing/>
              <w:rPr>
                <w:color w:val="000000" w:themeColor="text1"/>
              </w:rPr>
            </w:pPr>
            <w:r w:rsidRPr="000E0F2B">
              <w:rPr>
                <w:color w:val="000000" w:themeColor="text1"/>
              </w:rPr>
              <w:t xml:space="preserve">Interrelación con otras aplicaciones. </w:t>
            </w:r>
          </w:p>
          <w:p w:rsidR="00AA6487" w:rsidRPr="000E0F2B" w:rsidRDefault="00AA6487" w:rsidP="000E3E6B">
            <w:pPr>
              <w:pStyle w:val="Prrafodelista"/>
              <w:widowControl/>
              <w:numPr>
                <w:ilvl w:val="0"/>
                <w:numId w:val="10"/>
              </w:numPr>
              <w:autoSpaceDE/>
              <w:autoSpaceDN/>
              <w:spacing w:before="0"/>
              <w:contextualSpacing/>
              <w:rPr>
                <w:color w:val="000000" w:themeColor="text1"/>
              </w:rPr>
            </w:pPr>
            <w:r w:rsidRPr="000E0F2B">
              <w:rPr>
                <w:color w:val="000000" w:themeColor="text1"/>
              </w:rPr>
              <w:t>Opciones avanzadas. Estilos, índices y tablas de contenidos, formularios, macros, Combinación correspondencia, entre otros.</w:t>
            </w:r>
          </w:p>
          <w:p w:rsidR="00AA6487" w:rsidRPr="000E0F2B" w:rsidRDefault="00AA6487" w:rsidP="000E3E6B">
            <w:pPr>
              <w:pStyle w:val="Prrafodelista"/>
              <w:widowControl/>
              <w:numPr>
                <w:ilvl w:val="0"/>
                <w:numId w:val="10"/>
              </w:numPr>
              <w:autoSpaceDE/>
              <w:autoSpaceDN/>
              <w:spacing w:before="0"/>
              <w:contextualSpacing/>
              <w:rPr>
                <w:color w:val="000000" w:themeColor="text1"/>
              </w:rPr>
            </w:pPr>
            <w:r w:rsidRPr="000E0F2B">
              <w:rPr>
                <w:color w:val="000000" w:themeColor="text1"/>
              </w:rPr>
              <w:t>Proteger documentos con contraseñas</w:t>
            </w:r>
          </w:p>
        </w:tc>
        <w:tc>
          <w:tcPr>
            <w:tcW w:w="1979" w:type="dxa"/>
            <w:shd w:val="clear" w:color="auto" w:fill="DBE5F1" w:themeFill="accent1" w:themeFillTint="33"/>
            <w:vAlign w:val="center"/>
          </w:tcPr>
          <w:p w:rsidR="00AA6487" w:rsidRPr="000E0F2B" w:rsidRDefault="00AA6487" w:rsidP="00E72689">
            <w:pPr>
              <w:rPr>
                <w:rFonts w:ascii="Times New Roman" w:hAnsi="Times New Roman" w:cs="Times New Roman"/>
                <w:b/>
                <w:color w:val="000000" w:themeColor="text1"/>
                <w:sz w:val="24"/>
                <w:szCs w:val="24"/>
              </w:rPr>
            </w:pPr>
            <w:r w:rsidRPr="000E0F2B">
              <w:rPr>
                <w:rFonts w:ascii="Times New Roman" w:hAnsi="Times New Roman" w:cs="Times New Roman"/>
                <w:b/>
                <w:color w:val="000000" w:themeColor="text1"/>
                <w:sz w:val="24"/>
                <w:szCs w:val="24"/>
              </w:rPr>
              <w:t>Contenidos Básicos</w:t>
            </w:r>
          </w:p>
        </w:tc>
      </w:tr>
    </w:tbl>
    <w:p w:rsidR="00AA6487" w:rsidRDefault="00AA6487" w:rsidP="00991E58">
      <w:pPr>
        <w:widowControl/>
        <w:autoSpaceDE/>
        <w:autoSpaceDN/>
        <w:ind w:left="284" w:right="997"/>
        <w:jc w:val="both"/>
        <w:rPr>
          <w:rFonts w:ascii="Calibri" w:eastAsia="Calibri" w:hAnsi="Calibri" w:cs="Times New Roman"/>
        </w:rPr>
      </w:pPr>
    </w:p>
    <w:p w:rsidR="00AA6487" w:rsidRDefault="00AA6487" w:rsidP="00991E58">
      <w:pPr>
        <w:widowControl/>
        <w:autoSpaceDE/>
        <w:autoSpaceDN/>
        <w:ind w:left="284" w:right="997"/>
        <w:jc w:val="both"/>
        <w:rPr>
          <w:rFonts w:ascii="Calibri" w:eastAsia="Calibri" w:hAnsi="Calibri" w:cs="Times New Roman"/>
        </w:rPr>
      </w:pPr>
    </w:p>
    <w:p w:rsidR="00AA6487" w:rsidRDefault="00AA6487" w:rsidP="00991E58">
      <w:pPr>
        <w:widowControl/>
        <w:autoSpaceDE/>
        <w:autoSpaceDN/>
        <w:ind w:left="284" w:right="997"/>
        <w:jc w:val="both"/>
        <w:rPr>
          <w:rFonts w:ascii="Calibri" w:eastAsia="Calibri" w:hAnsi="Calibri" w:cs="Times New Roman"/>
        </w:rPr>
      </w:pPr>
    </w:p>
    <w:p w:rsidR="00AA6487" w:rsidRDefault="00AA6487" w:rsidP="00991E58">
      <w:pPr>
        <w:widowControl/>
        <w:autoSpaceDE/>
        <w:autoSpaceDN/>
        <w:ind w:left="284" w:right="997"/>
        <w:jc w:val="both"/>
        <w:rPr>
          <w:rFonts w:ascii="Calibri" w:eastAsia="Calibri" w:hAnsi="Calibri" w:cs="Times New Roman"/>
        </w:rPr>
      </w:pPr>
    </w:p>
    <w:p w:rsidR="00AA6487" w:rsidRDefault="00AA6487" w:rsidP="00991E58">
      <w:pPr>
        <w:widowControl/>
        <w:autoSpaceDE/>
        <w:autoSpaceDN/>
        <w:ind w:left="284" w:right="997"/>
        <w:jc w:val="both"/>
        <w:rPr>
          <w:rFonts w:ascii="Calibri" w:eastAsia="Calibri" w:hAnsi="Calibri" w:cs="Times New Roman"/>
        </w:rPr>
      </w:pPr>
    </w:p>
    <w:p w:rsidR="00AA6487" w:rsidRDefault="00AA6487" w:rsidP="00991E58">
      <w:pPr>
        <w:widowControl/>
        <w:autoSpaceDE/>
        <w:autoSpaceDN/>
        <w:ind w:left="284" w:right="997"/>
        <w:jc w:val="both"/>
        <w:rPr>
          <w:rFonts w:ascii="Calibri" w:eastAsia="Calibri" w:hAnsi="Calibri" w:cs="Times New Roman"/>
        </w:rPr>
      </w:pPr>
    </w:p>
    <w:p w:rsidR="00AA6487" w:rsidRDefault="00AA6487" w:rsidP="00991E58">
      <w:pPr>
        <w:widowControl/>
        <w:autoSpaceDE/>
        <w:autoSpaceDN/>
        <w:ind w:left="284" w:right="997"/>
        <w:jc w:val="both"/>
        <w:rPr>
          <w:rFonts w:ascii="Calibri" w:eastAsia="Calibri" w:hAnsi="Calibri" w:cs="Times New Roman"/>
        </w:rPr>
      </w:pPr>
    </w:p>
    <w:p w:rsidR="00AA6487" w:rsidRDefault="00AA6487" w:rsidP="00991E58">
      <w:pPr>
        <w:widowControl/>
        <w:autoSpaceDE/>
        <w:autoSpaceDN/>
        <w:ind w:left="284" w:right="997"/>
        <w:jc w:val="both"/>
        <w:rPr>
          <w:rFonts w:ascii="Calibri" w:eastAsia="Calibri" w:hAnsi="Calibri" w:cs="Times New Roman"/>
        </w:rPr>
      </w:pPr>
    </w:p>
    <w:p w:rsidR="00AA6487" w:rsidRDefault="00AA6487" w:rsidP="00991E58">
      <w:pPr>
        <w:widowControl/>
        <w:autoSpaceDE/>
        <w:autoSpaceDN/>
        <w:ind w:left="284" w:right="997"/>
        <w:jc w:val="both"/>
        <w:rPr>
          <w:rFonts w:ascii="Calibri" w:eastAsia="Calibri" w:hAnsi="Calibri" w:cs="Times New Roman"/>
        </w:rPr>
      </w:pPr>
    </w:p>
    <w:p w:rsidR="00AA6487" w:rsidRDefault="00AA6487" w:rsidP="00991E58">
      <w:pPr>
        <w:widowControl/>
        <w:autoSpaceDE/>
        <w:autoSpaceDN/>
        <w:ind w:left="284" w:right="997"/>
        <w:jc w:val="both"/>
        <w:rPr>
          <w:rFonts w:ascii="Calibri" w:eastAsia="Calibri" w:hAnsi="Calibri" w:cs="Times New Roman"/>
        </w:rPr>
      </w:pPr>
    </w:p>
    <w:tbl>
      <w:tblPr>
        <w:tblW w:w="14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5272"/>
        <w:gridCol w:w="5272"/>
        <w:gridCol w:w="1979"/>
      </w:tblGrid>
      <w:tr w:rsidR="00EA2884" w:rsidRPr="000E0F2B" w:rsidTr="00E72689">
        <w:trPr>
          <w:cantSplit/>
          <w:trHeight w:val="1653"/>
          <w:jc w:val="center"/>
        </w:trPr>
        <w:tc>
          <w:tcPr>
            <w:tcW w:w="2098" w:type="dxa"/>
            <w:shd w:val="clear" w:color="auto" w:fill="DBE5F1" w:themeFill="accent1" w:themeFillTint="33"/>
            <w:vAlign w:val="center"/>
          </w:tcPr>
          <w:p w:rsidR="00EA2884" w:rsidRPr="000E0F2B" w:rsidRDefault="00EA2884" w:rsidP="00E72689">
            <w:pPr>
              <w:rPr>
                <w:rFonts w:ascii="Times New Roman" w:hAnsi="Times New Roman" w:cs="Times New Roman"/>
                <w:b/>
                <w:color w:val="000000" w:themeColor="text1"/>
                <w:sz w:val="24"/>
                <w:szCs w:val="24"/>
              </w:rPr>
            </w:pPr>
            <w:r w:rsidRPr="000E0F2B">
              <w:rPr>
                <w:rFonts w:ascii="Times New Roman" w:hAnsi="Times New Roman" w:cs="Times New Roman"/>
                <w:b/>
                <w:color w:val="000000" w:themeColor="text1"/>
                <w:sz w:val="24"/>
                <w:szCs w:val="24"/>
              </w:rPr>
              <w:t>Resultado de Aprendizaje</w:t>
            </w:r>
          </w:p>
        </w:tc>
        <w:tc>
          <w:tcPr>
            <w:tcW w:w="5272" w:type="dxa"/>
            <w:vAlign w:val="center"/>
          </w:tcPr>
          <w:p w:rsidR="00EA2884" w:rsidRPr="000E0F2B" w:rsidRDefault="00EA2884" w:rsidP="00E72689">
            <w:pPr>
              <w:jc w:val="both"/>
              <w:rPr>
                <w:rFonts w:ascii="Times New Roman" w:hAnsi="Times New Roman" w:cs="Times New Roman"/>
                <w:color w:val="7030A0"/>
                <w:sz w:val="24"/>
                <w:szCs w:val="24"/>
              </w:rPr>
            </w:pPr>
            <w:r w:rsidRPr="000E0F2B">
              <w:rPr>
                <w:rFonts w:ascii="Times New Roman" w:hAnsi="Times New Roman" w:cs="Times New Roman"/>
                <w:color w:val="7030A0"/>
                <w:sz w:val="24"/>
                <w:szCs w:val="24"/>
              </w:rPr>
              <w:t>6. Utiliza sistemas de gestión de bases de datos adaptadas a las necesidades que se planteen en el tratamiento de la información administrativa, aplicando las opciones avanzadas.</w:t>
            </w:r>
          </w:p>
        </w:tc>
        <w:tc>
          <w:tcPr>
            <w:tcW w:w="5272" w:type="dxa"/>
            <w:vAlign w:val="center"/>
          </w:tcPr>
          <w:p w:rsidR="00EA2884" w:rsidRPr="000E0F2B" w:rsidRDefault="00EA2884" w:rsidP="00E72689">
            <w:pPr>
              <w:rPr>
                <w:rFonts w:ascii="Times New Roman" w:hAnsi="Times New Roman" w:cs="Times New Roman"/>
                <w:color w:val="7030A0"/>
                <w:sz w:val="24"/>
                <w:szCs w:val="24"/>
              </w:rPr>
            </w:pPr>
            <w:r w:rsidRPr="000E0F2B">
              <w:rPr>
                <w:rFonts w:ascii="Times New Roman" w:hAnsi="Times New Roman" w:cs="Times New Roman"/>
                <w:color w:val="7030A0"/>
                <w:sz w:val="24"/>
                <w:szCs w:val="24"/>
              </w:rPr>
              <w:t>Utilización de bases de datos para el tratamiento de la información administrativa</w:t>
            </w:r>
          </w:p>
        </w:tc>
        <w:tc>
          <w:tcPr>
            <w:tcW w:w="1979" w:type="dxa"/>
            <w:shd w:val="clear" w:color="auto" w:fill="DBE5F1" w:themeFill="accent1" w:themeFillTint="33"/>
            <w:vAlign w:val="center"/>
          </w:tcPr>
          <w:p w:rsidR="00EA2884" w:rsidRPr="000E0F2B" w:rsidRDefault="00EA2884" w:rsidP="00E72689">
            <w:pPr>
              <w:rPr>
                <w:rFonts w:ascii="Times New Roman" w:hAnsi="Times New Roman" w:cs="Times New Roman"/>
                <w:b/>
                <w:color w:val="000000" w:themeColor="text1"/>
                <w:sz w:val="24"/>
                <w:szCs w:val="24"/>
              </w:rPr>
            </w:pPr>
            <w:r w:rsidRPr="000E0F2B">
              <w:rPr>
                <w:rFonts w:ascii="Times New Roman" w:hAnsi="Times New Roman" w:cs="Times New Roman"/>
                <w:b/>
                <w:color w:val="000000" w:themeColor="text1"/>
                <w:sz w:val="24"/>
                <w:szCs w:val="24"/>
              </w:rPr>
              <w:t>Bloque de contenidos</w:t>
            </w:r>
          </w:p>
        </w:tc>
      </w:tr>
      <w:tr w:rsidR="00EA2884" w:rsidRPr="000E0F2B" w:rsidTr="00E72689">
        <w:trPr>
          <w:cantSplit/>
          <w:trHeight w:val="5802"/>
          <w:jc w:val="center"/>
        </w:trPr>
        <w:tc>
          <w:tcPr>
            <w:tcW w:w="2098" w:type="dxa"/>
            <w:shd w:val="clear" w:color="auto" w:fill="DBE5F1" w:themeFill="accent1" w:themeFillTint="33"/>
            <w:vAlign w:val="center"/>
          </w:tcPr>
          <w:p w:rsidR="00EA2884" w:rsidRPr="000E0F2B" w:rsidRDefault="00EA2884" w:rsidP="00E72689">
            <w:pPr>
              <w:rPr>
                <w:rFonts w:ascii="Times New Roman" w:hAnsi="Times New Roman" w:cs="Times New Roman"/>
                <w:b/>
                <w:color w:val="000000" w:themeColor="text1"/>
                <w:sz w:val="24"/>
                <w:szCs w:val="24"/>
              </w:rPr>
            </w:pPr>
            <w:r w:rsidRPr="000E0F2B">
              <w:rPr>
                <w:rFonts w:ascii="Times New Roman" w:hAnsi="Times New Roman" w:cs="Times New Roman"/>
                <w:b/>
                <w:color w:val="000000" w:themeColor="text1"/>
                <w:sz w:val="24"/>
                <w:szCs w:val="24"/>
              </w:rPr>
              <w:t>Criterios de Evaluación</w:t>
            </w:r>
          </w:p>
        </w:tc>
        <w:tc>
          <w:tcPr>
            <w:tcW w:w="5272" w:type="dxa"/>
            <w:vAlign w:val="center"/>
          </w:tcPr>
          <w:p w:rsidR="00EA2884" w:rsidRPr="000E0F2B" w:rsidRDefault="00EA2884" w:rsidP="00E72689">
            <w:pPr>
              <w:jc w:val="both"/>
              <w:rPr>
                <w:rFonts w:ascii="Times New Roman" w:hAnsi="Times New Roman" w:cs="Times New Roman"/>
                <w:color w:val="000000" w:themeColor="text1"/>
                <w:sz w:val="24"/>
                <w:szCs w:val="24"/>
              </w:rPr>
            </w:pPr>
            <w:r w:rsidRPr="000E0F2B">
              <w:rPr>
                <w:rFonts w:ascii="Times New Roman" w:hAnsi="Times New Roman" w:cs="Times New Roman"/>
                <w:color w:val="000000" w:themeColor="text1"/>
                <w:sz w:val="24"/>
                <w:szCs w:val="24"/>
              </w:rPr>
              <w:t xml:space="preserve">a) Se han ordenado y clasificado los datos de las bases de datos para presentar la información. </w:t>
            </w:r>
          </w:p>
          <w:p w:rsidR="00EA2884" w:rsidRPr="000E0F2B" w:rsidRDefault="00EA2884" w:rsidP="00E72689">
            <w:pPr>
              <w:jc w:val="both"/>
              <w:rPr>
                <w:rFonts w:ascii="Times New Roman" w:hAnsi="Times New Roman" w:cs="Times New Roman"/>
                <w:color w:val="000000" w:themeColor="text1"/>
                <w:sz w:val="24"/>
                <w:szCs w:val="24"/>
              </w:rPr>
            </w:pPr>
            <w:r w:rsidRPr="000E0F2B">
              <w:rPr>
                <w:rFonts w:ascii="Times New Roman" w:hAnsi="Times New Roman" w:cs="Times New Roman"/>
                <w:color w:val="000000" w:themeColor="text1"/>
                <w:sz w:val="24"/>
                <w:szCs w:val="24"/>
              </w:rPr>
              <w:t xml:space="preserve">b) Se han realizado consultas de bases de datos con criterios precisos. </w:t>
            </w:r>
          </w:p>
          <w:p w:rsidR="00EA2884" w:rsidRPr="000E0F2B" w:rsidRDefault="00EA2884" w:rsidP="00E72689">
            <w:pPr>
              <w:jc w:val="both"/>
              <w:rPr>
                <w:rFonts w:ascii="Times New Roman" w:hAnsi="Times New Roman" w:cs="Times New Roman"/>
                <w:color w:val="000000" w:themeColor="text1"/>
                <w:sz w:val="24"/>
                <w:szCs w:val="24"/>
              </w:rPr>
            </w:pPr>
            <w:r w:rsidRPr="000E0F2B">
              <w:rPr>
                <w:rFonts w:ascii="Times New Roman" w:hAnsi="Times New Roman" w:cs="Times New Roman"/>
                <w:color w:val="000000" w:themeColor="text1"/>
                <w:sz w:val="24"/>
                <w:szCs w:val="24"/>
              </w:rPr>
              <w:t xml:space="preserve">c) Se han realizado informes de bases de datos con criterios precisos. </w:t>
            </w:r>
          </w:p>
          <w:p w:rsidR="00EA2884" w:rsidRPr="000E0F2B" w:rsidRDefault="00EA2884" w:rsidP="00E72689">
            <w:pPr>
              <w:jc w:val="both"/>
              <w:rPr>
                <w:rFonts w:ascii="Times New Roman" w:hAnsi="Times New Roman" w:cs="Times New Roman"/>
                <w:color w:val="000000" w:themeColor="text1"/>
                <w:sz w:val="24"/>
                <w:szCs w:val="24"/>
              </w:rPr>
            </w:pPr>
            <w:r w:rsidRPr="000E0F2B">
              <w:rPr>
                <w:rFonts w:ascii="Times New Roman" w:hAnsi="Times New Roman" w:cs="Times New Roman"/>
                <w:color w:val="000000" w:themeColor="text1"/>
                <w:sz w:val="24"/>
                <w:szCs w:val="24"/>
              </w:rPr>
              <w:t xml:space="preserve">d) Se han realizado formularios con criterios precisos. </w:t>
            </w:r>
          </w:p>
          <w:p w:rsidR="00EA2884" w:rsidRPr="000E0F2B" w:rsidRDefault="00EA2884" w:rsidP="00E72689">
            <w:pPr>
              <w:jc w:val="both"/>
              <w:rPr>
                <w:rFonts w:ascii="Times New Roman" w:hAnsi="Times New Roman" w:cs="Times New Roman"/>
                <w:color w:val="000000" w:themeColor="text1"/>
                <w:sz w:val="24"/>
                <w:szCs w:val="24"/>
              </w:rPr>
            </w:pPr>
            <w:r w:rsidRPr="000E0F2B">
              <w:rPr>
                <w:rFonts w:ascii="Times New Roman" w:hAnsi="Times New Roman" w:cs="Times New Roman"/>
                <w:color w:val="000000" w:themeColor="text1"/>
                <w:sz w:val="24"/>
                <w:szCs w:val="24"/>
              </w:rPr>
              <w:t>e) Se han actualizado, fusionado y eliminado registros de las bases de datos.</w:t>
            </w:r>
          </w:p>
          <w:p w:rsidR="00EA2884" w:rsidRPr="000E0F2B" w:rsidRDefault="00EA2884" w:rsidP="00E72689">
            <w:pPr>
              <w:jc w:val="both"/>
              <w:rPr>
                <w:rFonts w:ascii="Times New Roman" w:hAnsi="Times New Roman" w:cs="Times New Roman"/>
                <w:color w:val="000000" w:themeColor="text1"/>
                <w:sz w:val="24"/>
                <w:szCs w:val="24"/>
              </w:rPr>
            </w:pPr>
            <w:r w:rsidRPr="000E0F2B">
              <w:rPr>
                <w:rFonts w:ascii="Times New Roman" w:hAnsi="Times New Roman" w:cs="Times New Roman"/>
                <w:color w:val="000000" w:themeColor="text1"/>
                <w:sz w:val="24"/>
                <w:szCs w:val="24"/>
              </w:rPr>
              <w:t xml:space="preserve"> f) Se han relacionado las bases de datos con otras aplicaciones informáticas para desarrollar las actividades que así lo requieran. </w:t>
            </w:r>
          </w:p>
          <w:p w:rsidR="00EA2884" w:rsidRPr="000E0F2B" w:rsidRDefault="00EA2884" w:rsidP="00E72689">
            <w:pPr>
              <w:jc w:val="both"/>
              <w:rPr>
                <w:rFonts w:ascii="Times New Roman" w:hAnsi="Times New Roman" w:cs="Times New Roman"/>
                <w:color w:val="000000" w:themeColor="text1"/>
                <w:sz w:val="24"/>
                <w:szCs w:val="24"/>
              </w:rPr>
            </w:pPr>
            <w:r w:rsidRPr="000E0F2B">
              <w:rPr>
                <w:rFonts w:ascii="Times New Roman" w:hAnsi="Times New Roman" w:cs="Times New Roman"/>
                <w:color w:val="000000" w:themeColor="text1"/>
                <w:sz w:val="24"/>
                <w:szCs w:val="24"/>
              </w:rPr>
              <w:t xml:space="preserve">g) Se han protegido las bases de datos estableciendo niveles de seguridad. </w:t>
            </w:r>
          </w:p>
          <w:p w:rsidR="00EA2884" w:rsidRPr="000E0F2B" w:rsidRDefault="00EA2884" w:rsidP="00E72689">
            <w:pPr>
              <w:jc w:val="both"/>
              <w:rPr>
                <w:rFonts w:ascii="Times New Roman" w:hAnsi="Times New Roman" w:cs="Times New Roman"/>
                <w:color w:val="000000" w:themeColor="text1"/>
                <w:sz w:val="24"/>
                <w:szCs w:val="24"/>
              </w:rPr>
            </w:pPr>
            <w:r w:rsidRPr="000E0F2B">
              <w:rPr>
                <w:rFonts w:ascii="Times New Roman" w:hAnsi="Times New Roman" w:cs="Times New Roman"/>
                <w:color w:val="000000" w:themeColor="text1"/>
                <w:sz w:val="24"/>
                <w:szCs w:val="24"/>
              </w:rPr>
              <w:t>h) Se ha elaborado una base de datos adaptada a los requerimientos de la organización.</w:t>
            </w:r>
          </w:p>
        </w:tc>
        <w:tc>
          <w:tcPr>
            <w:tcW w:w="5272" w:type="dxa"/>
            <w:vAlign w:val="center"/>
          </w:tcPr>
          <w:p w:rsidR="00EA2884" w:rsidRPr="000E0F2B" w:rsidRDefault="00EA2884" w:rsidP="000E3E6B">
            <w:pPr>
              <w:pStyle w:val="Prrafodelista"/>
              <w:widowControl/>
              <w:numPr>
                <w:ilvl w:val="0"/>
                <w:numId w:val="11"/>
              </w:numPr>
              <w:autoSpaceDE/>
              <w:autoSpaceDN/>
              <w:spacing w:before="0"/>
              <w:contextualSpacing/>
              <w:rPr>
                <w:color w:val="000000" w:themeColor="text1"/>
              </w:rPr>
            </w:pPr>
            <w:r w:rsidRPr="000E0F2B">
              <w:rPr>
                <w:color w:val="000000" w:themeColor="text1"/>
              </w:rPr>
              <w:t xml:space="preserve">Estructura y funciones de una base de datos. </w:t>
            </w:r>
          </w:p>
          <w:p w:rsidR="00EA2884" w:rsidRPr="000E0F2B" w:rsidRDefault="00EA2884" w:rsidP="000E3E6B">
            <w:pPr>
              <w:pStyle w:val="Prrafodelista"/>
              <w:widowControl/>
              <w:numPr>
                <w:ilvl w:val="0"/>
                <w:numId w:val="11"/>
              </w:numPr>
              <w:autoSpaceDE/>
              <w:autoSpaceDN/>
              <w:spacing w:before="0"/>
              <w:contextualSpacing/>
              <w:rPr>
                <w:color w:val="000000" w:themeColor="text1"/>
              </w:rPr>
            </w:pPr>
            <w:r w:rsidRPr="000E0F2B">
              <w:rPr>
                <w:color w:val="000000" w:themeColor="text1"/>
              </w:rPr>
              <w:t xml:space="preserve">Tipos de bases de datos. Estáticas, dinámicas, relacionales, entre otras. </w:t>
            </w:r>
          </w:p>
          <w:p w:rsidR="00EA2884" w:rsidRPr="000E0F2B" w:rsidRDefault="00EA2884" w:rsidP="000E3E6B">
            <w:pPr>
              <w:pStyle w:val="Prrafodelista"/>
              <w:widowControl/>
              <w:numPr>
                <w:ilvl w:val="0"/>
                <w:numId w:val="11"/>
              </w:numPr>
              <w:autoSpaceDE/>
              <w:autoSpaceDN/>
              <w:spacing w:before="0"/>
              <w:contextualSpacing/>
              <w:rPr>
                <w:color w:val="000000" w:themeColor="text1"/>
              </w:rPr>
            </w:pPr>
            <w:r w:rsidRPr="000E0F2B">
              <w:rPr>
                <w:color w:val="000000" w:themeColor="text1"/>
              </w:rPr>
              <w:t xml:space="preserve">Diseño de una base de datos. Tablas, consultas, informes, formularios. </w:t>
            </w:r>
          </w:p>
          <w:p w:rsidR="00EA2884" w:rsidRPr="000E0F2B" w:rsidRDefault="00EA2884" w:rsidP="000E3E6B">
            <w:pPr>
              <w:pStyle w:val="Prrafodelista"/>
              <w:widowControl/>
              <w:numPr>
                <w:ilvl w:val="0"/>
                <w:numId w:val="11"/>
              </w:numPr>
              <w:autoSpaceDE/>
              <w:autoSpaceDN/>
              <w:spacing w:before="0"/>
              <w:contextualSpacing/>
              <w:rPr>
                <w:color w:val="000000" w:themeColor="text1"/>
              </w:rPr>
            </w:pPr>
            <w:r w:rsidRPr="000E0F2B">
              <w:rPr>
                <w:color w:val="000000" w:themeColor="text1"/>
              </w:rPr>
              <w:t xml:space="preserve">Utilización de una base de datos. </w:t>
            </w:r>
          </w:p>
          <w:p w:rsidR="00EA2884" w:rsidRPr="000E0F2B" w:rsidRDefault="00EA2884" w:rsidP="000E3E6B">
            <w:pPr>
              <w:pStyle w:val="Prrafodelista"/>
              <w:widowControl/>
              <w:numPr>
                <w:ilvl w:val="0"/>
                <w:numId w:val="11"/>
              </w:numPr>
              <w:autoSpaceDE/>
              <w:autoSpaceDN/>
              <w:spacing w:before="0"/>
              <w:contextualSpacing/>
              <w:rPr>
                <w:color w:val="000000" w:themeColor="text1"/>
              </w:rPr>
            </w:pPr>
            <w:r w:rsidRPr="000E0F2B">
              <w:rPr>
                <w:color w:val="000000" w:themeColor="text1"/>
              </w:rPr>
              <w:t>Interrelación con otras aplicaciones. Importar y exportar datos.</w:t>
            </w:r>
          </w:p>
          <w:p w:rsidR="00EA2884" w:rsidRPr="000E0F2B" w:rsidRDefault="00EA2884" w:rsidP="000E3E6B">
            <w:pPr>
              <w:pStyle w:val="Prrafodelista"/>
              <w:widowControl/>
              <w:numPr>
                <w:ilvl w:val="0"/>
                <w:numId w:val="11"/>
              </w:numPr>
              <w:autoSpaceDE/>
              <w:autoSpaceDN/>
              <w:spacing w:before="0"/>
              <w:contextualSpacing/>
              <w:rPr>
                <w:color w:val="000000" w:themeColor="text1"/>
              </w:rPr>
            </w:pPr>
            <w:r w:rsidRPr="000E0F2B">
              <w:rPr>
                <w:color w:val="000000" w:themeColor="text1"/>
              </w:rPr>
              <w:t>Proteger una base de datos con contraseña.</w:t>
            </w:r>
          </w:p>
        </w:tc>
        <w:tc>
          <w:tcPr>
            <w:tcW w:w="1979" w:type="dxa"/>
            <w:shd w:val="clear" w:color="auto" w:fill="DBE5F1" w:themeFill="accent1" w:themeFillTint="33"/>
            <w:vAlign w:val="center"/>
          </w:tcPr>
          <w:p w:rsidR="00EA2884" w:rsidRPr="000E0F2B" w:rsidRDefault="00EA2884" w:rsidP="00E72689">
            <w:pPr>
              <w:rPr>
                <w:rFonts w:ascii="Times New Roman" w:hAnsi="Times New Roman" w:cs="Times New Roman"/>
                <w:b/>
                <w:color w:val="000000" w:themeColor="text1"/>
                <w:sz w:val="24"/>
                <w:szCs w:val="24"/>
              </w:rPr>
            </w:pPr>
            <w:r w:rsidRPr="000E0F2B">
              <w:rPr>
                <w:rFonts w:ascii="Times New Roman" w:hAnsi="Times New Roman" w:cs="Times New Roman"/>
                <w:b/>
                <w:color w:val="000000" w:themeColor="text1"/>
                <w:sz w:val="24"/>
                <w:szCs w:val="24"/>
              </w:rPr>
              <w:t>Contenidos Básicos</w:t>
            </w:r>
          </w:p>
        </w:tc>
      </w:tr>
    </w:tbl>
    <w:p w:rsidR="00AA6487" w:rsidRDefault="00AA6487" w:rsidP="00991E58">
      <w:pPr>
        <w:widowControl/>
        <w:autoSpaceDE/>
        <w:autoSpaceDN/>
        <w:ind w:left="284" w:right="997"/>
        <w:jc w:val="both"/>
        <w:rPr>
          <w:rFonts w:ascii="Calibri" w:eastAsia="Calibri" w:hAnsi="Calibri" w:cs="Times New Roman"/>
        </w:rPr>
      </w:pPr>
    </w:p>
    <w:p w:rsidR="00EA2884" w:rsidRDefault="00EA2884" w:rsidP="00991E58">
      <w:pPr>
        <w:widowControl/>
        <w:autoSpaceDE/>
        <w:autoSpaceDN/>
        <w:ind w:left="284" w:right="997"/>
        <w:jc w:val="both"/>
        <w:rPr>
          <w:rFonts w:ascii="Calibri" w:eastAsia="Calibri" w:hAnsi="Calibri" w:cs="Times New Roman"/>
        </w:rPr>
      </w:pPr>
    </w:p>
    <w:p w:rsidR="00EA2884" w:rsidRDefault="00EA2884" w:rsidP="00991E58">
      <w:pPr>
        <w:widowControl/>
        <w:autoSpaceDE/>
        <w:autoSpaceDN/>
        <w:ind w:left="284" w:right="997"/>
        <w:jc w:val="both"/>
        <w:rPr>
          <w:rFonts w:ascii="Calibri" w:eastAsia="Calibri" w:hAnsi="Calibri" w:cs="Times New Roman"/>
        </w:rPr>
      </w:pPr>
    </w:p>
    <w:p w:rsidR="00EA2884" w:rsidRDefault="00EA2884" w:rsidP="00991E58">
      <w:pPr>
        <w:widowControl/>
        <w:autoSpaceDE/>
        <w:autoSpaceDN/>
        <w:ind w:left="284" w:right="997"/>
        <w:jc w:val="both"/>
        <w:rPr>
          <w:rFonts w:ascii="Calibri" w:eastAsia="Calibri" w:hAnsi="Calibri" w:cs="Times New Roman"/>
        </w:rPr>
      </w:pPr>
    </w:p>
    <w:p w:rsidR="00EA2884" w:rsidRDefault="00EA2884" w:rsidP="00991E58">
      <w:pPr>
        <w:widowControl/>
        <w:autoSpaceDE/>
        <w:autoSpaceDN/>
        <w:ind w:left="284" w:right="997"/>
        <w:jc w:val="both"/>
        <w:rPr>
          <w:rFonts w:ascii="Calibri" w:eastAsia="Calibri" w:hAnsi="Calibri" w:cs="Times New Roman"/>
        </w:rPr>
      </w:pPr>
    </w:p>
    <w:p w:rsidR="00EA2884" w:rsidRDefault="00EA2884" w:rsidP="00991E58">
      <w:pPr>
        <w:widowControl/>
        <w:autoSpaceDE/>
        <w:autoSpaceDN/>
        <w:ind w:left="284" w:right="997"/>
        <w:jc w:val="both"/>
        <w:rPr>
          <w:rFonts w:ascii="Calibri" w:eastAsia="Calibri" w:hAnsi="Calibri" w:cs="Times New Roman"/>
        </w:rPr>
      </w:pPr>
    </w:p>
    <w:p w:rsidR="00EA2884" w:rsidRDefault="00EA2884" w:rsidP="00991E58">
      <w:pPr>
        <w:widowControl/>
        <w:autoSpaceDE/>
        <w:autoSpaceDN/>
        <w:ind w:left="284" w:right="997"/>
        <w:jc w:val="both"/>
        <w:rPr>
          <w:rFonts w:ascii="Calibri" w:eastAsia="Calibri" w:hAnsi="Calibri" w:cs="Times New Roman"/>
        </w:rPr>
      </w:pPr>
    </w:p>
    <w:p w:rsidR="00EA2884" w:rsidRDefault="00EA2884" w:rsidP="00991E58">
      <w:pPr>
        <w:widowControl/>
        <w:autoSpaceDE/>
        <w:autoSpaceDN/>
        <w:ind w:left="284" w:right="997"/>
        <w:jc w:val="both"/>
        <w:rPr>
          <w:rFonts w:ascii="Calibri" w:eastAsia="Calibri" w:hAnsi="Calibri" w:cs="Times New Roman"/>
        </w:rPr>
      </w:pPr>
    </w:p>
    <w:p w:rsidR="00EA2884" w:rsidRDefault="00EA2884" w:rsidP="00991E58">
      <w:pPr>
        <w:widowControl/>
        <w:autoSpaceDE/>
        <w:autoSpaceDN/>
        <w:ind w:left="284" w:right="997"/>
        <w:jc w:val="both"/>
        <w:rPr>
          <w:rFonts w:ascii="Calibri" w:eastAsia="Calibri" w:hAnsi="Calibri" w:cs="Times New Roman"/>
        </w:rPr>
      </w:pPr>
    </w:p>
    <w:p w:rsidR="00EA2884" w:rsidRDefault="00EA2884" w:rsidP="00991E58">
      <w:pPr>
        <w:widowControl/>
        <w:autoSpaceDE/>
        <w:autoSpaceDN/>
        <w:ind w:left="284" w:right="997"/>
        <w:jc w:val="both"/>
        <w:rPr>
          <w:rFonts w:ascii="Calibri" w:eastAsia="Calibri" w:hAnsi="Calibri" w:cs="Times New Roman"/>
        </w:rPr>
      </w:pPr>
    </w:p>
    <w:tbl>
      <w:tblPr>
        <w:tblW w:w="14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5272"/>
        <w:gridCol w:w="5272"/>
        <w:gridCol w:w="1979"/>
      </w:tblGrid>
      <w:tr w:rsidR="00EA2884" w:rsidRPr="000E0F2B" w:rsidTr="00E72689">
        <w:trPr>
          <w:cantSplit/>
          <w:trHeight w:val="1653"/>
          <w:jc w:val="center"/>
        </w:trPr>
        <w:tc>
          <w:tcPr>
            <w:tcW w:w="2098" w:type="dxa"/>
            <w:shd w:val="clear" w:color="auto" w:fill="DBE5F1" w:themeFill="accent1" w:themeFillTint="33"/>
            <w:vAlign w:val="center"/>
          </w:tcPr>
          <w:p w:rsidR="00EA2884" w:rsidRPr="000E0F2B" w:rsidRDefault="00EA2884" w:rsidP="00E72689">
            <w:pPr>
              <w:rPr>
                <w:rFonts w:ascii="Times New Roman" w:hAnsi="Times New Roman" w:cs="Times New Roman"/>
                <w:b/>
                <w:color w:val="000000" w:themeColor="text1"/>
                <w:sz w:val="24"/>
                <w:szCs w:val="24"/>
              </w:rPr>
            </w:pPr>
            <w:r w:rsidRPr="000E0F2B">
              <w:rPr>
                <w:rFonts w:ascii="Times New Roman" w:hAnsi="Times New Roman" w:cs="Times New Roman"/>
                <w:b/>
                <w:color w:val="000000" w:themeColor="text1"/>
                <w:sz w:val="24"/>
                <w:szCs w:val="24"/>
              </w:rPr>
              <w:t>Resultado de Aprendizaje</w:t>
            </w:r>
          </w:p>
        </w:tc>
        <w:tc>
          <w:tcPr>
            <w:tcW w:w="5272" w:type="dxa"/>
            <w:vAlign w:val="center"/>
          </w:tcPr>
          <w:p w:rsidR="00EA2884" w:rsidRPr="000E0F2B" w:rsidRDefault="00EA2884" w:rsidP="00E72689">
            <w:pPr>
              <w:jc w:val="both"/>
              <w:rPr>
                <w:rFonts w:ascii="Times New Roman" w:hAnsi="Times New Roman" w:cs="Times New Roman"/>
                <w:color w:val="7030A0"/>
                <w:sz w:val="24"/>
                <w:szCs w:val="24"/>
              </w:rPr>
            </w:pPr>
            <w:r w:rsidRPr="000E0F2B">
              <w:rPr>
                <w:rFonts w:ascii="Times New Roman" w:hAnsi="Times New Roman" w:cs="Times New Roman"/>
                <w:color w:val="7030A0"/>
                <w:sz w:val="24"/>
                <w:szCs w:val="24"/>
              </w:rPr>
              <w:t xml:space="preserve">7. Gestiona integradamente la información proveniente de diferentes </w:t>
            </w:r>
            <w:r w:rsidR="00125107" w:rsidRPr="000E0F2B">
              <w:rPr>
                <w:rFonts w:ascii="Times New Roman" w:hAnsi="Times New Roman" w:cs="Times New Roman"/>
                <w:color w:val="7030A0"/>
                <w:sz w:val="24"/>
                <w:szCs w:val="24"/>
              </w:rPr>
              <w:t>aplicaciones,</w:t>
            </w:r>
            <w:r w:rsidRPr="000E0F2B">
              <w:rPr>
                <w:rFonts w:ascii="Times New Roman" w:hAnsi="Times New Roman" w:cs="Times New Roman"/>
                <w:color w:val="7030A0"/>
                <w:sz w:val="24"/>
                <w:szCs w:val="24"/>
              </w:rPr>
              <w:t xml:space="preserve"> así como archivos audiovisuales, utilizando programas y periféricos específicos. </w:t>
            </w:r>
          </w:p>
          <w:p w:rsidR="00EA2884" w:rsidRPr="000E0F2B" w:rsidRDefault="00EA2884" w:rsidP="00E72689">
            <w:pPr>
              <w:jc w:val="both"/>
              <w:rPr>
                <w:rFonts w:ascii="Times New Roman" w:hAnsi="Times New Roman" w:cs="Times New Roman"/>
                <w:color w:val="7030A0"/>
                <w:sz w:val="24"/>
                <w:szCs w:val="24"/>
              </w:rPr>
            </w:pPr>
          </w:p>
        </w:tc>
        <w:tc>
          <w:tcPr>
            <w:tcW w:w="5272" w:type="dxa"/>
            <w:vAlign w:val="center"/>
          </w:tcPr>
          <w:p w:rsidR="00EA2884" w:rsidRPr="000E0F2B" w:rsidRDefault="00EA2884" w:rsidP="00E72689">
            <w:pPr>
              <w:jc w:val="both"/>
              <w:rPr>
                <w:rFonts w:ascii="Times New Roman" w:hAnsi="Times New Roman" w:cs="Times New Roman"/>
                <w:color w:val="7030A0"/>
                <w:sz w:val="24"/>
                <w:szCs w:val="24"/>
              </w:rPr>
            </w:pPr>
            <w:r w:rsidRPr="000E0F2B">
              <w:rPr>
                <w:rFonts w:ascii="Times New Roman" w:hAnsi="Times New Roman" w:cs="Times New Roman"/>
                <w:color w:val="7030A0"/>
                <w:sz w:val="24"/>
                <w:szCs w:val="24"/>
              </w:rPr>
              <w:t>Gestión integrada de archivos:</w:t>
            </w:r>
          </w:p>
        </w:tc>
        <w:tc>
          <w:tcPr>
            <w:tcW w:w="1979" w:type="dxa"/>
            <w:shd w:val="clear" w:color="auto" w:fill="DBE5F1" w:themeFill="accent1" w:themeFillTint="33"/>
            <w:vAlign w:val="center"/>
          </w:tcPr>
          <w:p w:rsidR="00EA2884" w:rsidRPr="000E0F2B" w:rsidRDefault="00EA2884" w:rsidP="00E72689">
            <w:pPr>
              <w:rPr>
                <w:rFonts w:ascii="Times New Roman" w:hAnsi="Times New Roman" w:cs="Times New Roman"/>
                <w:b/>
                <w:color w:val="000000" w:themeColor="text1"/>
                <w:sz w:val="24"/>
                <w:szCs w:val="24"/>
              </w:rPr>
            </w:pPr>
            <w:r w:rsidRPr="000E0F2B">
              <w:rPr>
                <w:rFonts w:ascii="Times New Roman" w:hAnsi="Times New Roman" w:cs="Times New Roman"/>
                <w:b/>
                <w:color w:val="000000" w:themeColor="text1"/>
                <w:sz w:val="24"/>
                <w:szCs w:val="24"/>
              </w:rPr>
              <w:t>Bloque de contenidos</w:t>
            </w:r>
          </w:p>
        </w:tc>
      </w:tr>
      <w:tr w:rsidR="00EA2884" w:rsidRPr="000E0F2B" w:rsidTr="00E72689">
        <w:trPr>
          <w:cantSplit/>
          <w:trHeight w:val="5802"/>
          <w:jc w:val="center"/>
        </w:trPr>
        <w:tc>
          <w:tcPr>
            <w:tcW w:w="2098" w:type="dxa"/>
            <w:shd w:val="clear" w:color="auto" w:fill="DBE5F1" w:themeFill="accent1" w:themeFillTint="33"/>
            <w:vAlign w:val="center"/>
          </w:tcPr>
          <w:p w:rsidR="00EA2884" w:rsidRPr="000E0F2B" w:rsidRDefault="00EA2884" w:rsidP="00E72689">
            <w:pPr>
              <w:rPr>
                <w:rFonts w:ascii="Times New Roman" w:hAnsi="Times New Roman" w:cs="Times New Roman"/>
                <w:b/>
                <w:color w:val="000000" w:themeColor="text1"/>
                <w:sz w:val="24"/>
                <w:szCs w:val="24"/>
              </w:rPr>
            </w:pPr>
            <w:r w:rsidRPr="000E0F2B">
              <w:rPr>
                <w:rFonts w:ascii="Times New Roman" w:hAnsi="Times New Roman" w:cs="Times New Roman"/>
                <w:b/>
                <w:color w:val="000000" w:themeColor="text1"/>
                <w:sz w:val="24"/>
                <w:szCs w:val="24"/>
              </w:rPr>
              <w:t>Criterios de Evaluación</w:t>
            </w:r>
          </w:p>
        </w:tc>
        <w:tc>
          <w:tcPr>
            <w:tcW w:w="5272" w:type="dxa"/>
            <w:vAlign w:val="center"/>
          </w:tcPr>
          <w:p w:rsidR="00EA2884" w:rsidRPr="000E0F2B" w:rsidRDefault="00EA2884" w:rsidP="00E72689">
            <w:pPr>
              <w:jc w:val="both"/>
              <w:rPr>
                <w:rFonts w:ascii="Times New Roman" w:hAnsi="Times New Roman" w:cs="Times New Roman"/>
                <w:color w:val="000000" w:themeColor="text1"/>
                <w:sz w:val="24"/>
                <w:szCs w:val="24"/>
              </w:rPr>
            </w:pPr>
            <w:r w:rsidRPr="000E0F2B">
              <w:rPr>
                <w:rFonts w:ascii="Times New Roman" w:hAnsi="Times New Roman" w:cs="Times New Roman"/>
                <w:color w:val="000000" w:themeColor="text1"/>
                <w:sz w:val="24"/>
                <w:szCs w:val="24"/>
              </w:rPr>
              <w:t xml:space="preserve">a) Se han gestionado de forma integrada bases de datos, textos e imágenes, entre otros, importando y exportando datos provenientes de hojas de cálculo y obteniendo documentos compuestos de todas estas posibilidades. </w:t>
            </w:r>
          </w:p>
          <w:p w:rsidR="00EA2884" w:rsidRPr="000E0F2B" w:rsidRDefault="00EA2884" w:rsidP="00E72689">
            <w:pPr>
              <w:jc w:val="both"/>
              <w:rPr>
                <w:rFonts w:ascii="Times New Roman" w:hAnsi="Times New Roman" w:cs="Times New Roman"/>
                <w:color w:val="000000" w:themeColor="text1"/>
                <w:sz w:val="24"/>
                <w:szCs w:val="24"/>
              </w:rPr>
            </w:pPr>
            <w:r w:rsidRPr="000E0F2B">
              <w:rPr>
                <w:rFonts w:ascii="Times New Roman" w:hAnsi="Times New Roman" w:cs="Times New Roman"/>
                <w:color w:val="000000" w:themeColor="text1"/>
                <w:sz w:val="24"/>
                <w:szCs w:val="24"/>
              </w:rPr>
              <w:t xml:space="preserve">b) Se han seleccionado archivos audiovisuales de fuentes externas y se ha elegido el formato óptimo de éstos. </w:t>
            </w:r>
          </w:p>
          <w:p w:rsidR="00EA2884" w:rsidRPr="000E0F2B" w:rsidRDefault="00EA2884" w:rsidP="00E72689">
            <w:pPr>
              <w:jc w:val="both"/>
              <w:rPr>
                <w:rFonts w:ascii="Times New Roman" w:hAnsi="Times New Roman" w:cs="Times New Roman"/>
                <w:color w:val="000000" w:themeColor="text1"/>
                <w:sz w:val="24"/>
                <w:szCs w:val="24"/>
              </w:rPr>
            </w:pPr>
            <w:r w:rsidRPr="000E0F2B">
              <w:rPr>
                <w:rFonts w:ascii="Times New Roman" w:hAnsi="Times New Roman" w:cs="Times New Roman"/>
                <w:color w:val="000000" w:themeColor="text1"/>
                <w:sz w:val="24"/>
                <w:szCs w:val="24"/>
              </w:rPr>
              <w:t xml:space="preserve">c) Se ha creado y mantenido un banco propio de recursos audiovisuales. </w:t>
            </w:r>
          </w:p>
          <w:p w:rsidR="00EA2884" w:rsidRPr="000E0F2B" w:rsidRDefault="00EA2884" w:rsidP="00E72689">
            <w:pPr>
              <w:jc w:val="both"/>
              <w:rPr>
                <w:rFonts w:ascii="Times New Roman" w:hAnsi="Times New Roman" w:cs="Times New Roman"/>
                <w:color w:val="000000" w:themeColor="text1"/>
                <w:sz w:val="24"/>
                <w:szCs w:val="24"/>
              </w:rPr>
            </w:pPr>
            <w:r w:rsidRPr="000E0F2B">
              <w:rPr>
                <w:rFonts w:ascii="Times New Roman" w:hAnsi="Times New Roman" w:cs="Times New Roman"/>
                <w:color w:val="000000" w:themeColor="text1"/>
                <w:sz w:val="24"/>
                <w:szCs w:val="24"/>
              </w:rPr>
              <w:t xml:space="preserve">d) Se han personalizado los archivos audiovisuales en función del objetivo del documento que se quiere obtener. </w:t>
            </w:r>
          </w:p>
          <w:p w:rsidR="00EA2884" w:rsidRPr="000E0F2B" w:rsidRDefault="00EA2884" w:rsidP="00E72689">
            <w:pPr>
              <w:jc w:val="both"/>
              <w:rPr>
                <w:rFonts w:ascii="Times New Roman" w:hAnsi="Times New Roman" w:cs="Times New Roman"/>
                <w:color w:val="000000" w:themeColor="text1"/>
                <w:sz w:val="24"/>
                <w:szCs w:val="24"/>
              </w:rPr>
            </w:pPr>
            <w:r w:rsidRPr="000E0F2B">
              <w:rPr>
                <w:rFonts w:ascii="Times New Roman" w:hAnsi="Times New Roman" w:cs="Times New Roman"/>
                <w:color w:val="000000" w:themeColor="text1"/>
                <w:sz w:val="24"/>
                <w:szCs w:val="24"/>
              </w:rPr>
              <w:t>e) Se ha respetado la legislación específica en materia de protección de archivos audiovisuales.</w:t>
            </w:r>
          </w:p>
        </w:tc>
        <w:tc>
          <w:tcPr>
            <w:tcW w:w="5272" w:type="dxa"/>
            <w:vAlign w:val="center"/>
          </w:tcPr>
          <w:p w:rsidR="00EA2884" w:rsidRPr="000E0F2B" w:rsidRDefault="00EA2884" w:rsidP="000E3E6B">
            <w:pPr>
              <w:pStyle w:val="Prrafodelista"/>
              <w:widowControl/>
              <w:numPr>
                <w:ilvl w:val="0"/>
                <w:numId w:val="12"/>
              </w:numPr>
              <w:autoSpaceDE/>
              <w:autoSpaceDN/>
              <w:spacing w:before="0"/>
              <w:contextualSpacing/>
              <w:rPr>
                <w:color w:val="000000" w:themeColor="text1"/>
              </w:rPr>
            </w:pPr>
            <w:r w:rsidRPr="000E0F2B">
              <w:rPr>
                <w:color w:val="000000" w:themeColor="text1"/>
              </w:rPr>
              <w:t xml:space="preserve">Archivos integrados por varias aplicaciones. Hoja de cálculo, base de datos, procesador de textos, gráficos y otros. </w:t>
            </w:r>
          </w:p>
          <w:p w:rsidR="00EA2884" w:rsidRPr="000E0F2B" w:rsidRDefault="00EA2884" w:rsidP="000E3E6B">
            <w:pPr>
              <w:pStyle w:val="Prrafodelista"/>
              <w:widowControl/>
              <w:numPr>
                <w:ilvl w:val="0"/>
                <w:numId w:val="12"/>
              </w:numPr>
              <w:autoSpaceDE/>
              <w:autoSpaceDN/>
              <w:spacing w:before="0"/>
              <w:contextualSpacing/>
              <w:rPr>
                <w:color w:val="000000" w:themeColor="text1"/>
              </w:rPr>
            </w:pPr>
            <w:r w:rsidRPr="000E0F2B">
              <w:rPr>
                <w:color w:val="000000" w:themeColor="text1"/>
              </w:rPr>
              <w:t xml:space="preserve">Grabación, transmisión, recepción y comprensión. Dispositivos de captación y reproducción. </w:t>
            </w:r>
          </w:p>
          <w:p w:rsidR="00EA2884" w:rsidRPr="000E0F2B" w:rsidRDefault="00EA2884" w:rsidP="000E3E6B">
            <w:pPr>
              <w:pStyle w:val="Prrafodelista"/>
              <w:widowControl/>
              <w:numPr>
                <w:ilvl w:val="0"/>
                <w:numId w:val="12"/>
              </w:numPr>
              <w:autoSpaceDE/>
              <w:autoSpaceDN/>
              <w:spacing w:before="0"/>
              <w:contextualSpacing/>
              <w:rPr>
                <w:color w:val="000000" w:themeColor="text1"/>
              </w:rPr>
            </w:pPr>
            <w:r w:rsidRPr="000E0F2B">
              <w:rPr>
                <w:color w:val="000000" w:themeColor="text1"/>
              </w:rPr>
              <w:t>Contenido visual y/o sonoro.</w:t>
            </w:r>
          </w:p>
          <w:p w:rsidR="00EA2884" w:rsidRPr="000E0F2B" w:rsidRDefault="00EA2884" w:rsidP="00E72689">
            <w:pPr>
              <w:pStyle w:val="Prrafodelista"/>
              <w:rPr>
                <w:color w:val="000000" w:themeColor="text1"/>
              </w:rPr>
            </w:pPr>
          </w:p>
          <w:p w:rsidR="00EA2884" w:rsidRPr="000E0F2B" w:rsidRDefault="00EA2884" w:rsidP="000E3E6B">
            <w:pPr>
              <w:pStyle w:val="Prrafodelista"/>
              <w:widowControl/>
              <w:numPr>
                <w:ilvl w:val="0"/>
                <w:numId w:val="12"/>
              </w:numPr>
              <w:autoSpaceDE/>
              <w:autoSpaceDN/>
              <w:spacing w:before="0"/>
              <w:contextualSpacing/>
              <w:rPr>
                <w:color w:val="000000" w:themeColor="text1"/>
              </w:rPr>
            </w:pPr>
            <w:r w:rsidRPr="000E0F2B">
              <w:rPr>
                <w:color w:val="000000" w:themeColor="text1"/>
              </w:rPr>
              <w:t xml:space="preserve">Objetivo de la comunicación de los contenidos. </w:t>
            </w:r>
          </w:p>
          <w:p w:rsidR="00EA2884" w:rsidRPr="000E0F2B" w:rsidRDefault="00EA2884" w:rsidP="00E72689">
            <w:pPr>
              <w:pStyle w:val="Prrafodelista"/>
              <w:rPr>
                <w:color w:val="000000" w:themeColor="text1"/>
              </w:rPr>
            </w:pPr>
          </w:p>
          <w:p w:rsidR="00EA2884" w:rsidRPr="000E0F2B" w:rsidRDefault="00EA2884" w:rsidP="000E3E6B">
            <w:pPr>
              <w:pStyle w:val="Prrafodelista"/>
              <w:widowControl/>
              <w:numPr>
                <w:ilvl w:val="0"/>
                <w:numId w:val="12"/>
              </w:numPr>
              <w:autoSpaceDE/>
              <w:autoSpaceDN/>
              <w:spacing w:before="0"/>
              <w:contextualSpacing/>
              <w:rPr>
                <w:color w:val="000000" w:themeColor="text1"/>
              </w:rPr>
            </w:pPr>
            <w:r w:rsidRPr="000E0F2B">
              <w:rPr>
                <w:color w:val="000000" w:themeColor="text1"/>
              </w:rPr>
              <w:t xml:space="preserve">Inserción en otros medios o documentos. </w:t>
            </w:r>
          </w:p>
          <w:p w:rsidR="00EA2884" w:rsidRPr="000E0F2B" w:rsidRDefault="00EA2884" w:rsidP="00E72689">
            <w:pPr>
              <w:pStyle w:val="Prrafodelista"/>
              <w:rPr>
                <w:color w:val="000000" w:themeColor="text1"/>
              </w:rPr>
            </w:pPr>
          </w:p>
          <w:p w:rsidR="00EA2884" w:rsidRPr="000E0F2B" w:rsidRDefault="00EA2884" w:rsidP="000E3E6B">
            <w:pPr>
              <w:pStyle w:val="Prrafodelista"/>
              <w:widowControl/>
              <w:numPr>
                <w:ilvl w:val="0"/>
                <w:numId w:val="12"/>
              </w:numPr>
              <w:autoSpaceDE/>
              <w:autoSpaceDN/>
              <w:spacing w:before="0"/>
              <w:contextualSpacing/>
              <w:rPr>
                <w:color w:val="000000" w:themeColor="text1"/>
              </w:rPr>
            </w:pPr>
            <w:r w:rsidRPr="000E0F2B">
              <w:rPr>
                <w:color w:val="000000" w:themeColor="text1"/>
              </w:rPr>
              <w:t>Obsolescencia y actualización.</w:t>
            </w:r>
          </w:p>
          <w:p w:rsidR="00EA2884" w:rsidRPr="000E0F2B" w:rsidRDefault="00EA2884" w:rsidP="00E72689">
            <w:pPr>
              <w:pStyle w:val="Prrafodelista"/>
              <w:rPr>
                <w:color w:val="000000" w:themeColor="text1"/>
              </w:rPr>
            </w:pPr>
          </w:p>
          <w:p w:rsidR="00EA2884" w:rsidRPr="000E0F2B" w:rsidRDefault="00EA2884" w:rsidP="000E3E6B">
            <w:pPr>
              <w:pStyle w:val="Prrafodelista"/>
              <w:widowControl/>
              <w:numPr>
                <w:ilvl w:val="0"/>
                <w:numId w:val="12"/>
              </w:numPr>
              <w:autoSpaceDE/>
              <w:autoSpaceDN/>
              <w:spacing w:before="0"/>
              <w:contextualSpacing/>
              <w:rPr>
                <w:color w:val="000000" w:themeColor="text1"/>
              </w:rPr>
            </w:pPr>
            <w:r w:rsidRPr="000E0F2B">
              <w:rPr>
                <w:color w:val="000000" w:themeColor="text1"/>
              </w:rPr>
              <w:t>Medidas de seguridad. Legislación vigente</w:t>
            </w:r>
          </w:p>
        </w:tc>
        <w:tc>
          <w:tcPr>
            <w:tcW w:w="1979" w:type="dxa"/>
            <w:shd w:val="clear" w:color="auto" w:fill="DBE5F1" w:themeFill="accent1" w:themeFillTint="33"/>
            <w:vAlign w:val="center"/>
          </w:tcPr>
          <w:p w:rsidR="00EA2884" w:rsidRPr="000E0F2B" w:rsidRDefault="00EA2884" w:rsidP="00E72689">
            <w:pPr>
              <w:rPr>
                <w:rFonts w:ascii="Times New Roman" w:hAnsi="Times New Roman" w:cs="Times New Roman"/>
                <w:b/>
                <w:color w:val="000000" w:themeColor="text1"/>
                <w:sz w:val="24"/>
                <w:szCs w:val="24"/>
              </w:rPr>
            </w:pPr>
            <w:r w:rsidRPr="000E0F2B">
              <w:rPr>
                <w:rFonts w:ascii="Times New Roman" w:hAnsi="Times New Roman" w:cs="Times New Roman"/>
                <w:b/>
                <w:color w:val="000000" w:themeColor="text1"/>
                <w:sz w:val="24"/>
                <w:szCs w:val="24"/>
              </w:rPr>
              <w:t>Contenidos Básicos</w:t>
            </w:r>
          </w:p>
        </w:tc>
      </w:tr>
    </w:tbl>
    <w:p w:rsidR="00EA2884" w:rsidRDefault="00EA2884" w:rsidP="00991E58">
      <w:pPr>
        <w:widowControl/>
        <w:autoSpaceDE/>
        <w:autoSpaceDN/>
        <w:ind w:left="284" w:right="997"/>
        <w:jc w:val="both"/>
        <w:rPr>
          <w:rFonts w:ascii="Calibri" w:eastAsia="Calibri" w:hAnsi="Calibri" w:cs="Times New Roman"/>
        </w:rPr>
      </w:pPr>
    </w:p>
    <w:p w:rsidR="00EA2884" w:rsidRDefault="00EA2884" w:rsidP="00991E58">
      <w:pPr>
        <w:widowControl/>
        <w:autoSpaceDE/>
        <w:autoSpaceDN/>
        <w:ind w:left="284" w:right="997"/>
        <w:jc w:val="both"/>
        <w:rPr>
          <w:rFonts w:ascii="Calibri" w:eastAsia="Calibri" w:hAnsi="Calibri" w:cs="Times New Roman"/>
        </w:rPr>
      </w:pPr>
    </w:p>
    <w:p w:rsidR="00EA2884" w:rsidRDefault="00EA2884" w:rsidP="00991E58">
      <w:pPr>
        <w:widowControl/>
        <w:autoSpaceDE/>
        <w:autoSpaceDN/>
        <w:ind w:left="284" w:right="997"/>
        <w:jc w:val="both"/>
        <w:rPr>
          <w:rFonts w:ascii="Calibri" w:eastAsia="Calibri" w:hAnsi="Calibri" w:cs="Times New Roman"/>
        </w:rPr>
      </w:pPr>
    </w:p>
    <w:p w:rsidR="00EA2884" w:rsidRDefault="00EA2884" w:rsidP="00991E58">
      <w:pPr>
        <w:widowControl/>
        <w:autoSpaceDE/>
        <w:autoSpaceDN/>
        <w:ind w:left="284" w:right="997"/>
        <w:jc w:val="both"/>
        <w:rPr>
          <w:rFonts w:ascii="Calibri" w:eastAsia="Calibri" w:hAnsi="Calibri" w:cs="Times New Roman"/>
        </w:rPr>
      </w:pPr>
    </w:p>
    <w:p w:rsidR="00EA2884" w:rsidRDefault="00EA2884" w:rsidP="00991E58">
      <w:pPr>
        <w:widowControl/>
        <w:autoSpaceDE/>
        <w:autoSpaceDN/>
        <w:ind w:left="284" w:right="997"/>
        <w:jc w:val="both"/>
        <w:rPr>
          <w:rFonts w:ascii="Calibri" w:eastAsia="Calibri" w:hAnsi="Calibri" w:cs="Times New Roman"/>
        </w:rPr>
      </w:pPr>
    </w:p>
    <w:p w:rsidR="00EA2884" w:rsidRDefault="00EA2884" w:rsidP="00991E58">
      <w:pPr>
        <w:widowControl/>
        <w:autoSpaceDE/>
        <w:autoSpaceDN/>
        <w:ind w:left="284" w:right="997"/>
        <w:jc w:val="both"/>
        <w:rPr>
          <w:rFonts w:ascii="Calibri" w:eastAsia="Calibri" w:hAnsi="Calibri" w:cs="Times New Roman"/>
        </w:rPr>
      </w:pPr>
    </w:p>
    <w:tbl>
      <w:tblPr>
        <w:tblW w:w="14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5272"/>
        <w:gridCol w:w="5272"/>
        <w:gridCol w:w="1979"/>
      </w:tblGrid>
      <w:tr w:rsidR="00225324" w:rsidRPr="000E0F2B" w:rsidTr="00E72689">
        <w:trPr>
          <w:cantSplit/>
          <w:trHeight w:val="1653"/>
          <w:jc w:val="center"/>
        </w:trPr>
        <w:tc>
          <w:tcPr>
            <w:tcW w:w="2098" w:type="dxa"/>
            <w:shd w:val="clear" w:color="auto" w:fill="DBE5F1" w:themeFill="accent1" w:themeFillTint="33"/>
            <w:vAlign w:val="center"/>
          </w:tcPr>
          <w:p w:rsidR="00225324" w:rsidRPr="000E0F2B" w:rsidRDefault="00225324" w:rsidP="00E72689">
            <w:pPr>
              <w:rPr>
                <w:rFonts w:ascii="Times New Roman" w:hAnsi="Times New Roman" w:cs="Times New Roman"/>
                <w:b/>
                <w:color w:val="000000" w:themeColor="text1"/>
                <w:sz w:val="24"/>
                <w:szCs w:val="24"/>
              </w:rPr>
            </w:pPr>
            <w:r w:rsidRPr="000E0F2B">
              <w:rPr>
                <w:rFonts w:ascii="Times New Roman" w:hAnsi="Times New Roman" w:cs="Times New Roman"/>
                <w:b/>
                <w:color w:val="000000" w:themeColor="text1"/>
                <w:sz w:val="24"/>
                <w:szCs w:val="24"/>
              </w:rPr>
              <w:t>Resultado de Aprendizaje</w:t>
            </w:r>
          </w:p>
        </w:tc>
        <w:tc>
          <w:tcPr>
            <w:tcW w:w="5272" w:type="dxa"/>
            <w:vAlign w:val="center"/>
          </w:tcPr>
          <w:p w:rsidR="00225324" w:rsidRPr="000E0F2B" w:rsidRDefault="00225324" w:rsidP="00E72689">
            <w:pPr>
              <w:jc w:val="both"/>
              <w:rPr>
                <w:rFonts w:ascii="Times New Roman" w:hAnsi="Times New Roman" w:cs="Times New Roman"/>
                <w:color w:val="7030A0"/>
                <w:sz w:val="24"/>
                <w:szCs w:val="24"/>
              </w:rPr>
            </w:pPr>
            <w:r w:rsidRPr="000E0F2B">
              <w:rPr>
                <w:rFonts w:ascii="Times New Roman" w:hAnsi="Times New Roman" w:cs="Times New Roman"/>
                <w:color w:val="7030A0"/>
                <w:sz w:val="24"/>
                <w:szCs w:val="24"/>
              </w:rPr>
              <w:t xml:space="preserve">8. Gestiona el correo y la agenda electrónica, utilizando aplicaciones específicas. </w:t>
            </w:r>
          </w:p>
        </w:tc>
        <w:tc>
          <w:tcPr>
            <w:tcW w:w="5272" w:type="dxa"/>
            <w:vAlign w:val="center"/>
          </w:tcPr>
          <w:p w:rsidR="00225324" w:rsidRPr="000E0F2B" w:rsidRDefault="00225324" w:rsidP="00E72689">
            <w:pPr>
              <w:rPr>
                <w:rFonts w:ascii="Times New Roman" w:hAnsi="Times New Roman" w:cs="Times New Roman"/>
                <w:color w:val="7030A0"/>
                <w:sz w:val="24"/>
                <w:szCs w:val="24"/>
              </w:rPr>
            </w:pPr>
            <w:r w:rsidRPr="000E0F2B">
              <w:rPr>
                <w:rFonts w:ascii="Times New Roman" w:hAnsi="Times New Roman" w:cs="Times New Roman"/>
                <w:color w:val="7030A0"/>
                <w:sz w:val="24"/>
                <w:szCs w:val="24"/>
              </w:rPr>
              <w:t>Gestión de correo y agenda electrónica:</w:t>
            </w:r>
          </w:p>
        </w:tc>
        <w:tc>
          <w:tcPr>
            <w:tcW w:w="1979" w:type="dxa"/>
            <w:shd w:val="clear" w:color="auto" w:fill="DBE5F1" w:themeFill="accent1" w:themeFillTint="33"/>
            <w:vAlign w:val="center"/>
          </w:tcPr>
          <w:p w:rsidR="00225324" w:rsidRPr="000E0F2B" w:rsidRDefault="00225324" w:rsidP="00E72689">
            <w:pPr>
              <w:rPr>
                <w:rFonts w:ascii="Times New Roman" w:hAnsi="Times New Roman" w:cs="Times New Roman"/>
                <w:b/>
                <w:color w:val="000000" w:themeColor="text1"/>
                <w:sz w:val="24"/>
                <w:szCs w:val="24"/>
              </w:rPr>
            </w:pPr>
            <w:r w:rsidRPr="000E0F2B">
              <w:rPr>
                <w:rFonts w:ascii="Times New Roman" w:hAnsi="Times New Roman" w:cs="Times New Roman"/>
                <w:b/>
                <w:color w:val="000000" w:themeColor="text1"/>
                <w:sz w:val="24"/>
                <w:szCs w:val="24"/>
              </w:rPr>
              <w:t>Bloque de contenidos</w:t>
            </w:r>
          </w:p>
        </w:tc>
      </w:tr>
      <w:tr w:rsidR="00225324" w:rsidRPr="000E0F2B" w:rsidTr="00E72689">
        <w:trPr>
          <w:cantSplit/>
          <w:trHeight w:val="5802"/>
          <w:jc w:val="center"/>
        </w:trPr>
        <w:tc>
          <w:tcPr>
            <w:tcW w:w="2098" w:type="dxa"/>
            <w:shd w:val="clear" w:color="auto" w:fill="DBE5F1" w:themeFill="accent1" w:themeFillTint="33"/>
            <w:vAlign w:val="center"/>
          </w:tcPr>
          <w:p w:rsidR="00225324" w:rsidRPr="000E0F2B" w:rsidRDefault="00225324" w:rsidP="00E72689">
            <w:pPr>
              <w:rPr>
                <w:rFonts w:ascii="Times New Roman" w:hAnsi="Times New Roman" w:cs="Times New Roman"/>
                <w:b/>
                <w:color w:val="000000" w:themeColor="text1"/>
                <w:sz w:val="24"/>
                <w:szCs w:val="24"/>
              </w:rPr>
            </w:pPr>
            <w:r w:rsidRPr="000E0F2B">
              <w:rPr>
                <w:rFonts w:ascii="Times New Roman" w:hAnsi="Times New Roman" w:cs="Times New Roman"/>
                <w:b/>
                <w:color w:val="000000" w:themeColor="text1"/>
                <w:sz w:val="24"/>
                <w:szCs w:val="24"/>
              </w:rPr>
              <w:t>Criterios de Evaluación</w:t>
            </w:r>
          </w:p>
        </w:tc>
        <w:tc>
          <w:tcPr>
            <w:tcW w:w="5272" w:type="dxa"/>
            <w:vAlign w:val="center"/>
          </w:tcPr>
          <w:p w:rsidR="00225324" w:rsidRPr="000E0F2B" w:rsidRDefault="00225324" w:rsidP="00E72689">
            <w:pPr>
              <w:jc w:val="both"/>
              <w:rPr>
                <w:rFonts w:ascii="Times New Roman" w:hAnsi="Times New Roman" w:cs="Times New Roman"/>
                <w:color w:val="000000" w:themeColor="text1"/>
                <w:sz w:val="24"/>
                <w:szCs w:val="24"/>
              </w:rPr>
            </w:pPr>
            <w:r w:rsidRPr="000E0F2B">
              <w:rPr>
                <w:rFonts w:ascii="Times New Roman" w:hAnsi="Times New Roman" w:cs="Times New Roman"/>
                <w:color w:val="000000" w:themeColor="text1"/>
                <w:sz w:val="24"/>
                <w:szCs w:val="24"/>
              </w:rPr>
              <w:t>a) Se ha utilizado la aplicación de correo electrónico.</w:t>
            </w:r>
          </w:p>
          <w:p w:rsidR="00225324" w:rsidRPr="000E0F2B" w:rsidRDefault="00225324" w:rsidP="00E72689">
            <w:pPr>
              <w:jc w:val="both"/>
              <w:rPr>
                <w:rFonts w:ascii="Times New Roman" w:hAnsi="Times New Roman" w:cs="Times New Roman"/>
                <w:color w:val="000000" w:themeColor="text1"/>
                <w:sz w:val="24"/>
                <w:szCs w:val="24"/>
              </w:rPr>
            </w:pPr>
            <w:r w:rsidRPr="000E0F2B">
              <w:rPr>
                <w:rFonts w:ascii="Times New Roman" w:hAnsi="Times New Roman" w:cs="Times New Roman"/>
                <w:color w:val="000000" w:themeColor="text1"/>
                <w:sz w:val="24"/>
                <w:szCs w:val="24"/>
              </w:rPr>
              <w:t xml:space="preserve"> b) Se ha identificado el emisor, destinatario y contenido en un mensaje de correo. </w:t>
            </w:r>
          </w:p>
          <w:p w:rsidR="00225324" w:rsidRPr="000E0F2B" w:rsidRDefault="00225324" w:rsidP="00E72689">
            <w:pPr>
              <w:jc w:val="both"/>
              <w:rPr>
                <w:rFonts w:ascii="Times New Roman" w:hAnsi="Times New Roman" w:cs="Times New Roman"/>
                <w:color w:val="000000" w:themeColor="text1"/>
                <w:sz w:val="24"/>
                <w:szCs w:val="24"/>
              </w:rPr>
            </w:pPr>
            <w:r w:rsidRPr="000E0F2B">
              <w:rPr>
                <w:rFonts w:ascii="Times New Roman" w:hAnsi="Times New Roman" w:cs="Times New Roman"/>
                <w:color w:val="000000" w:themeColor="text1"/>
                <w:sz w:val="24"/>
                <w:szCs w:val="24"/>
              </w:rPr>
              <w:t xml:space="preserve">c) Se han aplicado filtros de protección de correo no deseado. </w:t>
            </w:r>
          </w:p>
          <w:p w:rsidR="00225324" w:rsidRPr="000E0F2B" w:rsidRDefault="00225324" w:rsidP="00E72689">
            <w:pPr>
              <w:jc w:val="both"/>
              <w:rPr>
                <w:rFonts w:ascii="Times New Roman" w:hAnsi="Times New Roman" w:cs="Times New Roman"/>
                <w:color w:val="000000" w:themeColor="text1"/>
                <w:sz w:val="24"/>
                <w:szCs w:val="24"/>
              </w:rPr>
            </w:pPr>
            <w:r w:rsidRPr="000E0F2B">
              <w:rPr>
                <w:rFonts w:ascii="Times New Roman" w:hAnsi="Times New Roman" w:cs="Times New Roman"/>
                <w:color w:val="000000" w:themeColor="text1"/>
                <w:sz w:val="24"/>
                <w:szCs w:val="24"/>
              </w:rPr>
              <w:t>d) Se ha canalizado la información a todos los implicados.</w:t>
            </w:r>
          </w:p>
          <w:p w:rsidR="00225324" w:rsidRPr="000E0F2B" w:rsidRDefault="00225324" w:rsidP="00E72689">
            <w:pPr>
              <w:jc w:val="both"/>
              <w:rPr>
                <w:rFonts w:ascii="Times New Roman" w:hAnsi="Times New Roman" w:cs="Times New Roman"/>
                <w:color w:val="000000" w:themeColor="text1"/>
                <w:sz w:val="24"/>
                <w:szCs w:val="24"/>
              </w:rPr>
            </w:pPr>
            <w:r w:rsidRPr="000E0F2B">
              <w:rPr>
                <w:rFonts w:ascii="Times New Roman" w:hAnsi="Times New Roman" w:cs="Times New Roman"/>
                <w:color w:val="000000" w:themeColor="text1"/>
                <w:sz w:val="24"/>
                <w:szCs w:val="24"/>
              </w:rPr>
              <w:t xml:space="preserve"> e) Se ha comprobado la recepción del mensaje.</w:t>
            </w:r>
          </w:p>
          <w:p w:rsidR="00225324" w:rsidRPr="000E0F2B" w:rsidRDefault="00225324" w:rsidP="00E72689">
            <w:pPr>
              <w:jc w:val="both"/>
              <w:rPr>
                <w:rFonts w:ascii="Times New Roman" w:hAnsi="Times New Roman" w:cs="Times New Roman"/>
                <w:color w:val="000000" w:themeColor="text1"/>
                <w:sz w:val="24"/>
                <w:szCs w:val="24"/>
              </w:rPr>
            </w:pPr>
            <w:r w:rsidRPr="000E0F2B">
              <w:rPr>
                <w:rFonts w:ascii="Times New Roman" w:hAnsi="Times New Roman" w:cs="Times New Roman"/>
                <w:color w:val="000000" w:themeColor="text1"/>
                <w:sz w:val="24"/>
                <w:szCs w:val="24"/>
              </w:rPr>
              <w:t xml:space="preserve"> f) Se han organizado las bandejas de entrada y salida. </w:t>
            </w:r>
          </w:p>
          <w:p w:rsidR="00225324" w:rsidRPr="000E0F2B" w:rsidRDefault="00225324" w:rsidP="00E72689">
            <w:pPr>
              <w:jc w:val="both"/>
              <w:rPr>
                <w:rFonts w:ascii="Times New Roman" w:hAnsi="Times New Roman" w:cs="Times New Roman"/>
                <w:color w:val="000000" w:themeColor="text1"/>
                <w:sz w:val="24"/>
                <w:szCs w:val="24"/>
              </w:rPr>
            </w:pPr>
            <w:r w:rsidRPr="000E0F2B">
              <w:rPr>
                <w:rFonts w:ascii="Times New Roman" w:hAnsi="Times New Roman" w:cs="Times New Roman"/>
                <w:color w:val="000000" w:themeColor="text1"/>
                <w:sz w:val="24"/>
                <w:szCs w:val="24"/>
              </w:rPr>
              <w:t>g) Se ha registrado la entrada o salida de correos. h) Se han impreso, archivado o eliminado los mensajes de correo.</w:t>
            </w:r>
          </w:p>
          <w:p w:rsidR="00225324" w:rsidRPr="000E0F2B" w:rsidRDefault="00225324" w:rsidP="00E72689">
            <w:pPr>
              <w:jc w:val="both"/>
              <w:rPr>
                <w:rFonts w:ascii="Times New Roman" w:hAnsi="Times New Roman" w:cs="Times New Roman"/>
                <w:color w:val="000000" w:themeColor="text1"/>
                <w:sz w:val="24"/>
                <w:szCs w:val="24"/>
              </w:rPr>
            </w:pPr>
            <w:r w:rsidRPr="000E0F2B">
              <w:rPr>
                <w:rFonts w:ascii="Times New Roman" w:hAnsi="Times New Roman" w:cs="Times New Roman"/>
                <w:color w:val="000000" w:themeColor="text1"/>
                <w:sz w:val="24"/>
                <w:szCs w:val="24"/>
              </w:rPr>
              <w:t xml:space="preserve"> i) Se han aplicado las funciones y utilidades que ofrece la agenda electrónica como método de organización del departamento. </w:t>
            </w:r>
          </w:p>
          <w:p w:rsidR="00225324" w:rsidRPr="000E0F2B" w:rsidRDefault="00225324" w:rsidP="00E72689">
            <w:pPr>
              <w:jc w:val="both"/>
              <w:rPr>
                <w:rFonts w:ascii="Times New Roman" w:hAnsi="Times New Roman" w:cs="Times New Roman"/>
                <w:color w:val="000000" w:themeColor="text1"/>
                <w:sz w:val="24"/>
                <w:szCs w:val="24"/>
              </w:rPr>
            </w:pPr>
            <w:r w:rsidRPr="000E0F2B">
              <w:rPr>
                <w:rFonts w:ascii="Times New Roman" w:hAnsi="Times New Roman" w:cs="Times New Roman"/>
                <w:color w:val="000000" w:themeColor="text1"/>
                <w:sz w:val="24"/>
                <w:szCs w:val="24"/>
              </w:rPr>
              <w:t>j) Se han conectado y sincronizado agendas del equipo informático con dispositivos móviles.</w:t>
            </w:r>
          </w:p>
        </w:tc>
        <w:tc>
          <w:tcPr>
            <w:tcW w:w="5272" w:type="dxa"/>
            <w:vAlign w:val="center"/>
          </w:tcPr>
          <w:p w:rsidR="00225324" w:rsidRPr="000E0F2B" w:rsidRDefault="00225324" w:rsidP="000E3E6B">
            <w:pPr>
              <w:pStyle w:val="Prrafodelista"/>
              <w:widowControl/>
              <w:numPr>
                <w:ilvl w:val="0"/>
                <w:numId w:val="13"/>
              </w:numPr>
              <w:autoSpaceDE/>
              <w:autoSpaceDN/>
              <w:spacing w:before="0"/>
              <w:contextualSpacing/>
              <w:rPr>
                <w:color w:val="000000" w:themeColor="text1"/>
              </w:rPr>
            </w:pPr>
            <w:r w:rsidRPr="000E0F2B">
              <w:rPr>
                <w:color w:val="000000" w:themeColor="text1"/>
              </w:rPr>
              <w:t xml:space="preserve">Tipos de cuentas de correo electrónico. </w:t>
            </w:r>
          </w:p>
          <w:p w:rsidR="00225324" w:rsidRPr="000E0F2B" w:rsidRDefault="00225324" w:rsidP="000E3E6B">
            <w:pPr>
              <w:pStyle w:val="Prrafodelista"/>
              <w:widowControl/>
              <w:numPr>
                <w:ilvl w:val="0"/>
                <w:numId w:val="13"/>
              </w:numPr>
              <w:autoSpaceDE/>
              <w:autoSpaceDN/>
              <w:spacing w:before="0"/>
              <w:contextualSpacing/>
              <w:rPr>
                <w:color w:val="000000" w:themeColor="text1"/>
              </w:rPr>
            </w:pPr>
            <w:r w:rsidRPr="000E0F2B">
              <w:rPr>
                <w:color w:val="000000" w:themeColor="text1"/>
              </w:rPr>
              <w:t>Entorno de trabajo. Configuración y personalización.</w:t>
            </w:r>
          </w:p>
          <w:p w:rsidR="00225324" w:rsidRPr="000E0F2B" w:rsidRDefault="00225324" w:rsidP="000E3E6B">
            <w:pPr>
              <w:pStyle w:val="Prrafodelista"/>
              <w:widowControl/>
              <w:numPr>
                <w:ilvl w:val="0"/>
                <w:numId w:val="13"/>
              </w:numPr>
              <w:autoSpaceDE/>
              <w:autoSpaceDN/>
              <w:spacing w:before="0"/>
              <w:contextualSpacing/>
              <w:rPr>
                <w:color w:val="000000" w:themeColor="text1"/>
              </w:rPr>
            </w:pPr>
            <w:r w:rsidRPr="000E0F2B">
              <w:rPr>
                <w:color w:val="000000" w:themeColor="text1"/>
              </w:rPr>
              <w:t>Plantillas y firmas corporativas.</w:t>
            </w:r>
          </w:p>
          <w:p w:rsidR="00225324" w:rsidRPr="000E0F2B" w:rsidRDefault="00225324" w:rsidP="000E3E6B">
            <w:pPr>
              <w:pStyle w:val="Prrafodelista"/>
              <w:widowControl/>
              <w:numPr>
                <w:ilvl w:val="0"/>
                <w:numId w:val="13"/>
              </w:numPr>
              <w:autoSpaceDE/>
              <w:autoSpaceDN/>
              <w:spacing w:before="0"/>
              <w:contextualSpacing/>
              <w:rPr>
                <w:color w:val="000000" w:themeColor="text1"/>
              </w:rPr>
            </w:pPr>
            <w:r w:rsidRPr="000E0F2B">
              <w:rPr>
                <w:color w:val="000000" w:themeColor="text1"/>
              </w:rPr>
              <w:t>Foros de noticias (</w:t>
            </w:r>
            <w:proofErr w:type="spellStart"/>
            <w:r w:rsidRPr="000E0F2B">
              <w:rPr>
                <w:color w:val="000000" w:themeColor="text1"/>
              </w:rPr>
              <w:t>news</w:t>
            </w:r>
            <w:proofErr w:type="spellEnd"/>
            <w:r w:rsidRPr="000E0F2B">
              <w:rPr>
                <w:color w:val="000000" w:themeColor="text1"/>
              </w:rPr>
              <w:t>). Configuración, uso y sincronización de mensajes.</w:t>
            </w:r>
          </w:p>
          <w:p w:rsidR="00225324" w:rsidRPr="000E0F2B" w:rsidRDefault="00225324" w:rsidP="000E3E6B">
            <w:pPr>
              <w:pStyle w:val="Prrafodelista"/>
              <w:widowControl/>
              <w:numPr>
                <w:ilvl w:val="0"/>
                <w:numId w:val="13"/>
              </w:numPr>
              <w:autoSpaceDE/>
              <w:autoSpaceDN/>
              <w:spacing w:before="0"/>
              <w:contextualSpacing/>
              <w:rPr>
                <w:color w:val="000000" w:themeColor="text1"/>
              </w:rPr>
            </w:pPr>
            <w:r w:rsidRPr="000E0F2B">
              <w:rPr>
                <w:color w:val="000000" w:themeColor="text1"/>
              </w:rPr>
              <w:t xml:space="preserve">La libreta de direcciones. Importar, exportar, añadir contactos, crear listas de distribución, poner la lista a disposición de otras aplicaciones ofimáticas. </w:t>
            </w:r>
          </w:p>
          <w:p w:rsidR="00225324" w:rsidRPr="000E0F2B" w:rsidRDefault="00225324" w:rsidP="000E3E6B">
            <w:pPr>
              <w:pStyle w:val="Prrafodelista"/>
              <w:widowControl/>
              <w:numPr>
                <w:ilvl w:val="0"/>
                <w:numId w:val="13"/>
              </w:numPr>
              <w:autoSpaceDE/>
              <w:autoSpaceDN/>
              <w:spacing w:before="0"/>
              <w:contextualSpacing/>
              <w:rPr>
                <w:color w:val="000000" w:themeColor="text1"/>
              </w:rPr>
            </w:pPr>
            <w:r w:rsidRPr="000E0F2B">
              <w:rPr>
                <w:color w:val="000000" w:themeColor="text1"/>
              </w:rPr>
              <w:t xml:space="preserve">Gestión de correos. Enviar, borrar, carpetas de mensajes, guardar y hacer copias de seguridad, entre otras. </w:t>
            </w:r>
          </w:p>
          <w:p w:rsidR="00225324" w:rsidRPr="000E0F2B" w:rsidRDefault="00225324" w:rsidP="000E3E6B">
            <w:pPr>
              <w:pStyle w:val="Prrafodelista"/>
              <w:widowControl/>
              <w:numPr>
                <w:ilvl w:val="0"/>
                <w:numId w:val="13"/>
              </w:numPr>
              <w:autoSpaceDE/>
              <w:autoSpaceDN/>
              <w:spacing w:before="0"/>
              <w:contextualSpacing/>
              <w:rPr>
                <w:color w:val="000000" w:themeColor="text1"/>
              </w:rPr>
            </w:pPr>
            <w:r w:rsidRPr="000E0F2B">
              <w:rPr>
                <w:color w:val="000000" w:themeColor="text1"/>
              </w:rPr>
              <w:t xml:space="preserve">Gestión de la agenda. Citas, calendario, avisos y tareas, entre otros. </w:t>
            </w:r>
          </w:p>
          <w:p w:rsidR="00225324" w:rsidRPr="000E0F2B" w:rsidRDefault="00225324" w:rsidP="000E3E6B">
            <w:pPr>
              <w:pStyle w:val="Prrafodelista"/>
              <w:widowControl/>
              <w:numPr>
                <w:ilvl w:val="0"/>
                <w:numId w:val="13"/>
              </w:numPr>
              <w:autoSpaceDE/>
              <w:autoSpaceDN/>
              <w:spacing w:before="0"/>
              <w:contextualSpacing/>
              <w:rPr>
                <w:color w:val="000000" w:themeColor="text1"/>
              </w:rPr>
            </w:pPr>
            <w:r w:rsidRPr="000E0F2B">
              <w:rPr>
                <w:color w:val="000000" w:themeColor="text1"/>
              </w:rPr>
              <w:t xml:space="preserve">Sincronización con dispositivos móviles. </w:t>
            </w:r>
          </w:p>
          <w:p w:rsidR="00225324" w:rsidRPr="000E0F2B" w:rsidRDefault="00225324" w:rsidP="000E3E6B">
            <w:pPr>
              <w:pStyle w:val="Prrafodelista"/>
              <w:widowControl/>
              <w:numPr>
                <w:ilvl w:val="0"/>
                <w:numId w:val="13"/>
              </w:numPr>
              <w:autoSpaceDE/>
              <w:autoSpaceDN/>
              <w:spacing w:before="0"/>
              <w:contextualSpacing/>
              <w:rPr>
                <w:color w:val="000000" w:themeColor="text1"/>
              </w:rPr>
            </w:pPr>
            <w:r w:rsidRPr="000E0F2B">
              <w:rPr>
                <w:color w:val="000000" w:themeColor="text1"/>
              </w:rPr>
              <w:t>Medidas para evitar correo no deseado.</w:t>
            </w:r>
          </w:p>
        </w:tc>
        <w:tc>
          <w:tcPr>
            <w:tcW w:w="1979" w:type="dxa"/>
            <w:shd w:val="clear" w:color="auto" w:fill="DBE5F1" w:themeFill="accent1" w:themeFillTint="33"/>
            <w:vAlign w:val="center"/>
          </w:tcPr>
          <w:p w:rsidR="00225324" w:rsidRPr="000E0F2B" w:rsidRDefault="00225324" w:rsidP="00E72689">
            <w:pPr>
              <w:rPr>
                <w:rFonts w:ascii="Times New Roman" w:hAnsi="Times New Roman" w:cs="Times New Roman"/>
                <w:b/>
                <w:color w:val="000000" w:themeColor="text1"/>
                <w:sz w:val="24"/>
                <w:szCs w:val="24"/>
              </w:rPr>
            </w:pPr>
            <w:r w:rsidRPr="000E0F2B">
              <w:rPr>
                <w:rFonts w:ascii="Times New Roman" w:hAnsi="Times New Roman" w:cs="Times New Roman"/>
                <w:b/>
                <w:color w:val="000000" w:themeColor="text1"/>
                <w:sz w:val="24"/>
                <w:szCs w:val="24"/>
              </w:rPr>
              <w:t>Contenidos Básicos</w:t>
            </w:r>
          </w:p>
        </w:tc>
      </w:tr>
    </w:tbl>
    <w:p w:rsidR="00EA2884" w:rsidRDefault="00EA2884" w:rsidP="00991E58">
      <w:pPr>
        <w:widowControl/>
        <w:autoSpaceDE/>
        <w:autoSpaceDN/>
        <w:ind w:left="284" w:right="997"/>
        <w:jc w:val="both"/>
        <w:rPr>
          <w:rFonts w:ascii="Calibri" w:eastAsia="Calibri" w:hAnsi="Calibri" w:cs="Times New Roman"/>
        </w:rPr>
      </w:pPr>
    </w:p>
    <w:p w:rsidR="00225324" w:rsidRDefault="00225324" w:rsidP="00991E58">
      <w:pPr>
        <w:widowControl/>
        <w:autoSpaceDE/>
        <w:autoSpaceDN/>
        <w:ind w:left="284" w:right="997"/>
        <w:jc w:val="both"/>
        <w:rPr>
          <w:rFonts w:ascii="Calibri" w:eastAsia="Calibri" w:hAnsi="Calibri" w:cs="Times New Roman"/>
        </w:rPr>
      </w:pPr>
    </w:p>
    <w:p w:rsidR="00225324" w:rsidRDefault="00225324" w:rsidP="00991E58">
      <w:pPr>
        <w:widowControl/>
        <w:autoSpaceDE/>
        <w:autoSpaceDN/>
        <w:ind w:left="284" w:right="997"/>
        <w:jc w:val="both"/>
        <w:rPr>
          <w:rFonts w:ascii="Calibri" w:eastAsia="Calibri" w:hAnsi="Calibri" w:cs="Times New Roman"/>
        </w:rPr>
      </w:pPr>
    </w:p>
    <w:p w:rsidR="00225324" w:rsidRDefault="00225324" w:rsidP="00991E58">
      <w:pPr>
        <w:widowControl/>
        <w:autoSpaceDE/>
        <w:autoSpaceDN/>
        <w:ind w:left="284" w:right="997"/>
        <w:jc w:val="both"/>
        <w:rPr>
          <w:rFonts w:ascii="Calibri" w:eastAsia="Calibri" w:hAnsi="Calibri" w:cs="Times New Roman"/>
        </w:rPr>
      </w:pPr>
    </w:p>
    <w:p w:rsidR="00225324" w:rsidRDefault="00225324" w:rsidP="00991E58">
      <w:pPr>
        <w:widowControl/>
        <w:autoSpaceDE/>
        <w:autoSpaceDN/>
        <w:ind w:left="284" w:right="997"/>
        <w:jc w:val="both"/>
        <w:rPr>
          <w:rFonts w:ascii="Calibri" w:eastAsia="Calibri" w:hAnsi="Calibri" w:cs="Times New Roman"/>
        </w:rPr>
      </w:pPr>
    </w:p>
    <w:p w:rsidR="00225324" w:rsidRDefault="00225324" w:rsidP="00991E58">
      <w:pPr>
        <w:widowControl/>
        <w:autoSpaceDE/>
        <w:autoSpaceDN/>
        <w:ind w:left="284" w:right="997"/>
        <w:jc w:val="both"/>
        <w:rPr>
          <w:rFonts w:ascii="Calibri" w:eastAsia="Calibri" w:hAnsi="Calibri" w:cs="Times New Roman"/>
        </w:rPr>
      </w:pPr>
    </w:p>
    <w:tbl>
      <w:tblPr>
        <w:tblW w:w="14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5272"/>
        <w:gridCol w:w="5272"/>
        <w:gridCol w:w="1979"/>
      </w:tblGrid>
      <w:tr w:rsidR="00225324" w:rsidRPr="000E0F2B" w:rsidTr="00E72689">
        <w:trPr>
          <w:cantSplit/>
          <w:trHeight w:val="1653"/>
          <w:jc w:val="center"/>
        </w:trPr>
        <w:tc>
          <w:tcPr>
            <w:tcW w:w="2098" w:type="dxa"/>
            <w:shd w:val="clear" w:color="auto" w:fill="DBE5F1" w:themeFill="accent1" w:themeFillTint="33"/>
            <w:vAlign w:val="center"/>
          </w:tcPr>
          <w:p w:rsidR="00225324" w:rsidRPr="000E0F2B" w:rsidRDefault="00225324" w:rsidP="00E72689">
            <w:pPr>
              <w:rPr>
                <w:rFonts w:ascii="Times New Roman" w:hAnsi="Times New Roman" w:cs="Times New Roman"/>
                <w:b/>
                <w:color w:val="000000" w:themeColor="text1"/>
                <w:sz w:val="24"/>
                <w:szCs w:val="24"/>
              </w:rPr>
            </w:pPr>
            <w:r w:rsidRPr="000E0F2B">
              <w:rPr>
                <w:rFonts w:ascii="Times New Roman" w:hAnsi="Times New Roman" w:cs="Times New Roman"/>
                <w:b/>
                <w:color w:val="000000" w:themeColor="text1"/>
                <w:sz w:val="24"/>
                <w:szCs w:val="24"/>
              </w:rPr>
              <w:lastRenderedPageBreak/>
              <w:t>Resultado de Aprendizaje</w:t>
            </w:r>
          </w:p>
        </w:tc>
        <w:tc>
          <w:tcPr>
            <w:tcW w:w="5272" w:type="dxa"/>
            <w:vAlign w:val="center"/>
          </w:tcPr>
          <w:p w:rsidR="00225324" w:rsidRPr="000E0F2B" w:rsidRDefault="00225324" w:rsidP="00E72689">
            <w:pPr>
              <w:jc w:val="both"/>
              <w:rPr>
                <w:rFonts w:ascii="Times New Roman" w:hAnsi="Times New Roman" w:cs="Times New Roman"/>
                <w:color w:val="7030A0"/>
                <w:sz w:val="24"/>
                <w:szCs w:val="24"/>
              </w:rPr>
            </w:pPr>
            <w:r w:rsidRPr="000E0F2B">
              <w:rPr>
                <w:rFonts w:ascii="Times New Roman" w:hAnsi="Times New Roman" w:cs="Times New Roman"/>
                <w:color w:val="7030A0"/>
                <w:sz w:val="24"/>
                <w:szCs w:val="24"/>
              </w:rPr>
              <w:t xml:space="preserve">9. Elabora presentaciones multimedia de documentos e informes, utilizando aplicaciones específicas. </w:t>
            </w:r>
          </w:p>
        </w:tc>
        <w:tc>
          <w:tcPr>
            <w:tcW w:w="5272" w:type="dxa"/>
            <w:vAlign w:val="center"/>
          </w:tcPr>
          <w:p w:rsidR="00225324" w:rsidRPr="000E0F2B" w:rsidRDefault="00225324" w:rsidP="00E72689">
            <w:pPr>
              <w:rPr>
                <w:rFonts w:ascii="Times New Roman" w:hAnsi="Times New Roman" w:cs="Times New Roman"/>
                <w:color w:val="7030A0"/>
                <w:sz w:val="24"/>
                <w:szCs w:val="24"/>
              </w:rPr>
            </w:pPr>
            <w:r w:rsidRPr="000E0F2B">
              <w:rPr>
                <w:rFonts w:ascii="Times New Roman" w:hAnsi="Times New Roman" w:cs="Times New Roman"/>
                <w:color w:val="7030A0"/>
                <w:sz w:val="24"/>
                <w:szCs w:val="24"/>
              </w:rPr>
              <w:t>Elaboración de presentaciones:</w:t>
            </w:r>
          </w:p>
        </w:tc>
        <w:tc>
          <w:tcPr>
            <w:tcW w:w="1979" w:type="dxa"/>
            <w:shd w:val="clear" w:color="auto" w:fill="DBE5F1" w:themeFill="accent1" w:themeFillTint="33"/>
            <w:vAlign w:val="center"/>
          </w:tcPr>
          <w:p w:rsidR="00225324" w:rsidRPr="000E0F2B" w:rsidRDefault="00225324" w:rsidP="00E72689">
            <w:pPr>
              <w:rPr>
                <w:rFonts w:ascii="Times New Roman" w:hAnsi="Times New Roman" w:cs="Times New Roman"/>
                <w:b/>
                <w:color w:val="000000" w:themeColor="text1"/>
                <w:sz w:val="24"/>
                <w:szCs w:val="24"/>
              </w:rPr>
            </w:pPr>
            <w:r w:rsidRPr="000E0F2B">
              <w:rPr>
                <w:rFonts w:ascii="Times New Roman" w:hAnsi="Times New Roman" w:cs="Times New Roman"/>
                <w:b/>
                <w:color w:val="000000" w:themeColor="text1"/>
                <w:sz w:val="24"/>
                <w:szCs w:val="24"/>
              </w:rPr>
              <w:t>Bloque de contenidos</w:t>
            </w:r>
          </w:p>
        </w:tc>
      </w:tr>
      <w:tr w:rsidR="00225324" w:rsidRPr="000E0F2B" w:rsidTr="00E72689">
        <w:trPr>
          <w:cantSplit/>
          <w:trHeight w:val="5802"/>
          <w:jc w:val="center"/>
        </w:trPr>
        <w:tc>
          <w:tcPr>
            <w:tcW w:w="2098" w:type="dxa"/>
            <w:shd w:val="clear" w:color="auto" w:fill="DBE5F1" w:themeFill="accent1" w:themeFillTint="33"/>
            <w:vAlign w:val="center"/>
          </w:tcPr>
          <w:p w:rsidR="00225324" w:rsidRPr="000E0F2B" w:rsidRDefault="00225324" w:rsidP="00E72689">
            <w:pPr>
              <w:rPr>
                <w:rFonts w:ascii="Times New Roman" w:hAnsi="Times New Roman" w:cs="Times New Roman"/>
                <w:b/>
                <w:color w:val="000000" w:themeColor="text1"/>
                <w:sz w:val="24"/>
                <w:szCs w:val="24"/>
              </w:rPr>
            </w:pPr>
            <w:r w:rsidRPr="000E0F2B">
              <w:rPr>
                <w:rFonts w:ascii="Times New Roman" w:hAnsi="Times New Roman" w:cs="Times New Roman"/>
                <w:b/>
                <w:color w:val="000000" w:themeColor="text1"/>
                <w:sz w:val="24"/>
                <w:szCs w:val="24"/>
              </w:rPr>
              <w:t>Criterios de Evaluación</w:t>
            </w:r>
          </w:p>
        </w:tc>
        <w:tc>
          <w:tcPr>
            <w:tcW w:w="5272" w:type="dxa"/>
            <w:vAlign w:val="center"/>
          </w:tcPr>
          <w:p w:rsidR="00225324" w:rsidRPr="000E0F2B" w:rsidRDefault="00225324" w:rsidP="00E72689">
            <w:pPr>
              <w:jc w:val="both"/>
              <w:rPr>
                <w:rFonts w:ascii="Times New Roman" w:hAnsi="Times New Roman" w:cs="Times New Roman"/>
                <w:color w:val="000000" w:themeColor="text1"/>
                <w:sz w:val="24"/>
                <w:szCs w:val="24"/>
              </w:rPr>
            </w:pPr>
            <w:r w:rsidRPr="000E0F2B">
              <w:rPr>
                <w:rFonts w:ascii="Times New Roman" w:hAnsi="Times New Roman" w:cs="Times New Roman"/>
                <w:color w:val="000000" w:themeColor="text1"/>
                <w:sz w:val="24"/>
                <w:szCs w:val="24"/>
              </w:rPr>
              <w:t xml:space="preserve">a) Se ha realizado un análisis y selección de la información que se quiere incluir. </w:t>
            </w:r>
          </w:p>
          <w:p w:rsidR="00225324" w:rsidRPr="000E0F2B" w:rsidRDefault="00225324" w:rsidP="00E72689">
            <w:pPr>
              <w:jc w:val="both"/>
              <w:rPr>
                <w:rFonts w:ascii="Times New Roman" w:hAnsi="Times New Roman" w:cs="Times New Roman"/>
                <w:color w:val="000000" w:themeColor="text1"/>
                <w:sz w:val="24"/>
                <w:szCs w:val="24"/>
              </w:rPr>
            </w:pPr>
            <w:r w:rsidRPr="000E0F2B">
              <w:rPr>
                <w:rFonts w:ascii="Times New Roman" w:hAnsi="Times New Roman" w:cs="Times New Roman"/>
                <w:color w:val="000000" w:themeColor="text1"/>
                <w:sz w:val="24"/>
                <w:szCs w:val="24"/>
              </w:rPr>
              <w:t xml:space="preserve">b) Se han insertado distintos objetos (tablas, gráficos, hojas de cálculo, fotos, dibujos, organigramas, archivos de sonido y vídeo, entre otros). </w:t>
            </w:r>
          </w:p>
          <w:p w:rsidR="00225324" w:rsidRPr="000E0F2B" w:rsidRDefault="00225324" w:rsidP="00E72689">
            <w:pPr>
              <w:jc w:val="both"/>
              <w:rPr>
                <w:rFonts w:ascii="Times New Roman" w:hAnsi="Times New Roman" w:cs="Times New Roman"/>
                <w:color w:val="000000" w:themeColor="text1"/>
                <w:sz w:val="24"/>
                <w:szCs w:val="24"/>
              </w:rPr>
            </w:pPr>
            <w:r w:rsidRPr="000E0F2B">
              <w:rPr>
                <w:rFonts w:ascii="Times New Roman" w:hAnsi="Times New Roman" w:cs="Times New Roman"/>
                <w:color w:val="000000" w:themeColor="text1"/>
                <w:sz w:val="24"/>
                <w:szCs w:val="24"/>
              </w:rPr>
              <w:t xml:space="preserve">c) Se ha distribuido la información de forma clara y estructurada. </w:t>
            </w:r>
          </w:p>
          <w:p w:rsidR="00225324" w:rsidRPr="000E0F2B" w:rsidRDefault="00225324" w:rsidP="00E72689">
            <w:pPr>
              <w:jc w:val="both"/>
              <w:rPr>
                <w:rFonts w:ascii="Times New Roman" w:hAnsi="Times New Roman" w:cs="Times New Roman"/>
                <w:color w:val="000000" w:themeColor="text1"/>
                <w:sz w:val="24"/>
                <w:szCs w:val="24"/>
              </w:rPr>
            </w:pPr>
            <w:r w:rsidRPr="000E0F2B">
              <w:rPr>
                <w:rFonts w:ascii="Times New Roman" w:hAnsi="Times New Roman" w:cs="Times New Roman"/>
                <w:color w:val="000000" w:themeColor="text1"/>
                <w:sz w:val="24"/>
                <w:szCs w:val="24"/>
              </w:rPr>
              <w:t xml:space="preserve">d) Se han animado los objetos según el objetivo de la presentación. </w:t>
            </w:r>
          </w:p>
          <w:p w:rsidR="00225324" w:rsidRPr="000E0F2B" w:rsidRDefault="00225324" w:rsidP="00E72689">
            <w:pPr>
              <w:jc w:val="both"/>
              <w:rPr>
                <w:rFonts w:ascii="Times New Roman" w:hAnsi="Times New Roman" w:cs="Times New Roman"/>
                <w:color w:val="000000" w:themeColor="text1"/>
                <w:sz w:val="24"/>
                <w:szCs w:val="24"/>
              </w:rPr>
            </w:pPr>
            <w:r w:rsidRPr="000E0F2B">
              <w:rPr>
                <w:rFonts w:ascii="Times New Roman" w:hAnsi="Times New Roman" w:cs="Times New Roman"/>
                <w:color w:val="000000" w:themeColor="text1"/>
                <w:sz w:val="24"/>
                <w:szCs w:val="24"/>
              </w:rPr>
              <w:t xml:space="preserve">e) Se han creado presentaciones para acompañar exposiciones orales. </w:t>
            </w:r>
          </w:p>
          <w:p w:rsidR="00225324" w:rsidRPr="000E0F2B" w:rsidRDefault="00225324" w:rsidP="00E72689">
            <w:pPr>
              <w:jc w:val="both"/>
              <w:rPr>
                <w:rFonts w:ascii="Times New Roman" w:hAnsi="Times New Roman" w:cs="Times New Roman"/>
                <w:color w:val="000000" w:themeColor="text1"/>
                <w:sz w:val="24"/>
                <w:szCs w:val="24"/>
              </w:rPr>
            </w:pPr>
            <w:r w:rsidRPr="000E0F2B">
              <w:rPr>
                <w:rFonts w:ascii="Times New Roman" w:hAnsi="Times New Roman" w:cs="Times New Roman"/>
                <w:color w:val="000000" w:themeColor="text1"/>
                <w:sz w:val="24"/>
                <w:szCs w:val="24"/>
              </w:rPr>
              <w:t>f) Se han realizado presentaciones relacionadas con informes o documentación empresarial.</w:t>
            </w:r>
          </w:p>
        </w:tc>
        <w:tc>
          <w:tcPr>
            <w:tcW w:w="5272" w:type="dxa"/>
            <w:vAlign w:val="center"/>
          </w:tcPr>
          <w:p w:rsidR="00225324" w:rsidRPr="000E0F2B" w:rsidRDefault="00225324" w:rsidP="000E3E6B">
            <w:pPr>
              <w:pStyle w:val="Prrafodelista"/>
              <w:widowControl/>
              <w:numPr>
                <w:ilvl w:val="0"/>
                <w:numId w:val="14"/>
              </w:numPr>
              <w:autoSpaceDE/>
              <w:autoSpaceDN/>
              <w:spacing w:before="0"/>
              <w:contextualSpacing/>
              <w:rPr>
                <w:color w:val="000000" w:themeColor="text1"/>
              </w:rPr>
            </w:pPr>
            <w:r w:rsidRPr="000E0F2B">
              <w:rPr>
                <w:color w:val="000000" w:themeColor="text1"/>
              </w:rPr>
              <w:t xml:space="preserve">Estructura y funciones. </w:t>
            </w:r>
          </w:p>
          <w:p w:rsidR="00225324" w:rsidRPr="000E0F2B" w:rsidRDefault="00225324" w:rsidP="000E3E6B">
            <w:pPr>
              <w:pStyle w:val="Prrafodelista"/>
              <w:widowControl/>
              <w:numPr>
                <w:ilvl w:val="0"/>
                <w:numId w:val="14"/>
              </w:numPr>
              <w:autoSpaceDE/>
              <w:autoSpaceDN/>
              <w:spacing w:before="0"/>
              <w:contextualSpacing/>
              <w:rPr>
                <w:color w:val="000000" w:themeColor="text1"/>
              </w:rPr>
            </w:pPr>
            <w:r w:rsidRPr="000E0F2B">
              <w:rPr>
                <w:color w:val="000000" w:themeColor="text1"/>
              </w:rPr>
              <w:t xml:space="preserve">Instalación y carga. </w:t>
            </w:r>
          </w:p>
          <w:p w:rsidR="00225324" w:rsidRPr="000E0F2B" w:rsidRDefault="00225324" w:rsidP="000E3E6B">
            <w:pPr>
              <w:pStyle w:val="Prrafodelista"/>
              <w:widowControl/>
              <w:numPr>
                <w:ilvl w:val="0"/>
                <w:numId w:val="14"/>
              </w:numPr>
              <w:autoSpaceDE/>
              <w:autoSpaceDN/>
              <w:spacing w:before="0"/>
              <w:contextualSpacing/>
              <w:rPr>
                <w:color w:val="000000" w:themeColor="text1"/>
              </w:rPr>
            </w:pPr>
            <w:r w:rsidRPr="000E0F2B">
              <w:rPr>
                <w:color w:val="000000" w:themeColor="text1"/>
              </w:rPr>
              <w:t xml:space="preserve">Procedimiento de presentación. Diseño, multimedia, interactivas, formato, inserción de objetos, gráficos e imágenes, vínculos e hipervínculos, transiciones y animación, entre otros. </w:t>
            </w:r>
          </w:p>
          <w:p w:rsidR="00225324" w:rsidRPr="000E0F2B" w:rsidRDefault="00225324" w:rsidP="000E3E6B">
            <w:pPr>
              <w:pStyle w:val="Prrafodelista"/>
              <w:widowControl/>
              <w:numPr>
                <w:ilvl w:val="0"/>
                <w:numId w:val="14"/>
              </w:numPr>
              <w:autoSpaceDE/>
              <w:autoSpaceDN/>
              <w:spacing w:before="0"/>
              <w:contextualSpacing/>
              <w:rPr>
                <w:color w:val="000000" w:themeColor="text1"/>
              </w:rPr>
            </w:pPr>
            <w:r w:rsidRPr="000E0F2B">
              <w:rPr>
                <w:color w:val="000000" w:themeColor="text1"/>
              </w:rPr>
              <w:t xml:space="preserve">Utilidades de la aplicación. </w:t>
            </w:r>
          </w:p>
          <w:p w:rsidR="00225324" w:rsidRPr="000E0F2B" w:rsidRDefault="00225324" w:rsidP="000E3E6B">
            <w:pPr>
              <w:pStyle w:val="Prrafodelista"/>
              <w:widowControl/>
              <w:numPr>
                <w:ilvl w:val="0"/>
                <w:numId w:val="14"/>
              </w:numPr>
              <w:autoSpaceDE/>
              <w:autoSpaceDN/>
              <w:spacing w:before="0"/>
              <w:contextualSpacing/>
              <w:rPr>
                <w:color w:val="000000" w:themeColor="text1"/>
              </w:rPr>
            </w:pPr>
            <w:r w:rsidRPr="000E0F2B">
              <w:rPr>
                <w:color w:val="000000" w:themeColor="text1"/>
              </w:rPr>
              <w:t>Procedimiento de protección de datos. Copias de seguridad.</w:t>
            </w:r>
          </w:p>
          <w:p w:rsidR="00225324" w:rsidRPr="000E0F2B" w:rsidRDefault="00225324" w:rsidP="000E3E6B">
            <w:pPr>
              <w:pStyle w:val="Prrafodelista"/>
              <w:widowControl/>
              <w:numPr>
                <w:ilvl w:val="0"/>
                <w:numId w:val="14"/>
              </w:numPr>
              <w:autoSpaceDE/>
              <w:autoSpaceDN/>
              <w:spacing w:before="0"/>
              <w:contextualSpacing/>
              <w:rPr>
                <w:color w:val="000000" w:themeColor="text1"/>
              </w:rPr>
            </w:pPr>
            <w:r w:rsidRPr="000E0F2B">
              <w:rPr>
                <w:color w:val="000000" w:themeColor="text1"/>
              </w:rPr>
              <w:t>Interrelaciones con otras aplicaciones</w:t>
            </w:r>
          </w:p>
        </w:tc>
        <w:tc>
          <w:tcPr>
            <w:tcW w:w="1979" w:type="dxa"/>
            <w:shd w:val="clear" w:color="auto" w:fill="DBE5F1" w:themeFill="accent1" w:themeFillTint="33"/>
            <w:vAlign w:val="center"/>
          </w:tcPr>
          <w:p w:rsidR="00225324" w:rsidRPr="000E0F2B" w:rsidRDefault="00225324" w:rsidP="00E72689">
            <w:pPr>
              <w:rPr>
                <w:rFonts w:ascii="Times New Roman" w:hAnsi="Times New Roman" w:cs="Times New Roman"/>
                <w:b/>
                <w:color w:val="000000" w:themeColor="text1"/>
                <w:sz w:val="24"/>
                <w:szCs w:val="24"/>
              </w:rPr>
            </w:pPr>
            <w:r w:rsidRPr="000E0F2B">
              <w:rPr>
                <w:rFonts w:ascii="Times New Roman" w:hAnsi="Times New Roman" w:cs="Times New Roman"/>
                <w:b/>
                <w:color w:val="000000" w:themeColor="text1"/>
                <w:sz w:val="24"/>
                <w:szCs w:val="24"/>
              </w:rPr>
              <w:t>Contenidos Básicos</w:t>
            </w:r>
          </w:p>
        </w:tc>
      </w:tr>
    </w:tbl>
    <w:p w:rsidR="00225324" w:rsidRDefault="00225324" w:rsidP="00991E58">
      <w:pPr>
        <w:widowControl/>
        <w:autoSpaceDE/>
        <w:autoSpaceDN/>
        <w:ind w:left="284" w:right="997"/>
        <w:jc w:val="both"/>
        <w:rPr>
          <w:rFonts w:ascii="Calibri" w:eastAsia="Calibri" w:hAnsi="Calibri" w:cs="Times New Roman"/>
        </w:rPr>
      </w:pPr>
    </w:p>
    <w:p w:rsidR="002E6BF9" w:rsidRDefault="002E6BF9" w:rsidP="00991E58">
      <w:pPr>
        <w:widowControl/>
        <w:autoSpaceDE/>
        <w:autoSpaceDN/>
        <w:ind w:left="284" w:right="997"/>
        <w:jc w:val="both"/>
        <w:rPr>
          <w:rFonts w:ascii="Calibri" w:eastAsia="Calibri" w:hAnsi="Calibri" w:cs="Times New Roman"/>
        </w:rPr>
      </w:pPr>
    </w:p>
    <w:p w:rsidR="000743A7" w:rsidRDefault="000743A7" w:rsidP="00991E58">
      <w:pPr>
        <w:widowControl/>
        <w:autoSpaceDE/>
        <w:autoSpaceDN/>
        <w:ind w:left="284" w:right="997"/>
        <w:jc w:val="both"/>
        <w:rPr>
          <w:rFonts w:ascii="Calibri" w:eastAsia="Calibri" w:hAnsi="Calibri" w:cs="Times New Roman"/>
        </w:rPr>
      </w:pPr>
    </w:p>
    <w:p w:rsidR="000743A7" w:rsidRDefault="000743A7" w:rsidP="00991E58">
      <w:pPr>
        <w:widowControl/>
        <w:autoSpaceDE/>
        <w:autoSpaceDN/>
        <w:ind w:left="284" w:right="997"/>
        <w:jc w:val="both"/>
        <w:rPr>
          <w:rFonts w:ascii="Calibri" w:eastAsia="Calibri" w:hAnsi="Calibri" w:cs="Times New Roman"/>
        </w:rPr>
        <w:sectPr w:rsidR="000743A7" w:rsidSect="0094296A">
          <w:pgSz w:w="16850" w:h="11920" w:orient="landscape"/>
          <w:pgMar w:top="743" w:right="1202" w:bottom="261" w:left="1202" w:header="709" w:footer="624" w:gutter="0"/>
          <w:cols w:space="720"/>
          <w:docGrid w:linePitch="299"/>
        </w:sectPr>
      </w:pPr>
    </w:p>
    <w:p w:rsidR="000743A7" w:rsidRPr="00B05C6F" w:rsidRDefault="000743A7" w:rsidP="00B05C6F">
      <w:pPr>
        <w:pStyle w:val="Prrafodelista"/>
        <w:widowControl/>
        <w:numPr>
          <w:ilvl w:val="0"/>
          <w:numId w:val="39"/>
        </w:numPr>
        <w:autoSpaceDE/>
        <w:autoSpaceDN/>
        <w:ind w:right="993"/>
        <w:contextualSpacing/>
        <w:jc w:val="both"/>
        <w:rPr>
          <w:b/>
          <w:color w:val="1F497D" w:themeColor="text2"/>
          <w:sz w:val="28"/>
          <w:szCs w:val="28"/>
          <w:lang w:val="es-ES_tradnl"/>
        </w:rPr>
      </w:pPr>
      <w:r w:rsidRPr="00B05C6F">
        <w:rPr>
          <w:b/>
          <w:color w:val="1F497D" w:themeColor="text2"/>
          <w:sz w:val="28"/>
          <w:szCs w:val="28"/>
          <w:lang w:val="es-ES_tradnl"/>
        </w:rPr>
        <w:lastRenderedPageBreak/>
        <w:t>ORGANIZACIÓN Y SECUENCIACIÓN DE UNIDADES DE APRENDIZAJE</w:t>
      </w:r>
    </w:p>
    <w:p w:rsidR="000743A7" w:rsidRPr="008E5349" w:rsidRDefault="000743A7" w:rsidP="000743A7">
      <w:pPr>
        <w:ind w:left="567" w:right="993"/>
        <w:jc w:val="both"/>
        <w:rPr>
          <w:rFonts w:ascii="Times New Roman" w:hAnsi="Times New Roman" w:cs="Times New Roman"/>
          <w:color w:val="1F497D" w:themeColor="text2"/>
          <w:sz w:val="24"/>
          <w:szCs w:val="24"/>
          <w:lang w:val="es-ES_tradnl"/>
        </w:rPr>
      </w:pPr>
    </w:p>
    <w:p w:rsidR="000743A7" w:rsidRPr="00BF3126" w:rsidRDefault="000743A7" w:rsidP="000743A7">
      <w:pPr>
        <w:spacing w:before="240"/>
        <w:ind w:left="567" w:right="993"/>
        <w:contextualSpacing/>
        <w:jc w:val="both"/>
        <w:rPr>
          <w:rFonts w:ascii="Times New Roman" w:hAnsi="Times New Roman" w:cs="Times New Roman"/>
          <w:sz w:val="24"/>
          <w:szCs w:val="24"/>
          <w:lang w:val="es-ES_tradnl"/>
        </w:rPr>
      </w:pPr>
      <w:r w:rsidRPr="00BF3126">
        <w:rPr>
          <w:rFonts w:ascii="Times New Roman" w:hAnsi="Times New Roman" w:cs="Times New Roman"/>
          <w:sz w:val="24"/>
          <w:szCs w:val="24"/>
          <w:lang w:val="es-ES_tradnl"/>
        </w:rPr>
        <w:t>El primer paso para vertebrar la formación ha sido, a partir del Resultado de Aprendizaje (y su ponderación en función de su contribución a la adquisición de las competencias del módulo) se identifican las Unidades de Aprendizaje teniendo en cuenta los procesos de servicio que hay implícitos en cada Resultado de Aprendizaje a través de sus Criterios de Evaluación.</w:t>
      </w:r>
    </w:p>
    <w:p w:rsidR="000743A7" w:rsidRPr="00BF3126" w:rsidRDefault="000743A7" w:rsidP="000743A7">
      <w:pPr>
        <w:spacing w:before="240"/>
        <w:ind w:left="567" w:right="993"/>
        <w:contextualSpacing/>
        <w:jc w:val="both"/>
        <w:rPr>
          <w:rFonts w:ascii="Times New Roman" w:hAnsi="Times New Roman" w:cs="Times New Roman"/>
          <w:sz w:val="24"/>
          <w:szCs w:val="24"/>
          <w:lang w:val="es-ES_tradnl"/>
        </w:rPr>
      </w:pPr>
    </w:p>
    <w:p w:rsidR="000743A7" w:rsidRPr="00BF3126" w:rsidRDefault="000743A7" w:rsidP="000743A7">
      <w:pPr>
        <w:spacing w:before="240"/>
        <w:ind w:left="567" w:right="993"/>
        <w:contextualSpacing/>
        <w:jc w:val="both"/>
        <w:rPr>
          <w:rFonts w:ascii="Times New Roman" w:hAnsi="Times New Roman" w:cs="Times New Roman"/>
          <w:sz w:val="24"/>
          <w:szCs w:val="24"/>
          <w:lang w:val="es-ES_tradnl"/>
        </w:rPr>
      </w:pPr>
      <w:r w:rsidRPr="00BF3126">
        <w:rPr>
          <w:rFonts w:ascii="Times New Roman" w:hAnsi="Times New Roman" w:cs="Times New Roman"/>
          <w:sz w:val="24"/>
          <w:szCs w:val="24"/>
          <w:lang w:val="es-ES_tradnl"/>
        </w:rPr>
        <w:t>Esta vertebración se ha realizado teniendo en cuenta la forma en que contribuye a alcanzar las Competencias Profesionales Personales y Sociales y los Objetivos Generales.</w:t>
      </w:r>
    </w:p>
    <w:p w:rsidR="000743A7" w:rsidRPr="00BF3126" w:rsidRDefault="000743A7" w:rsidP="000743A7">
      <w:pPr>
        <w:spacing w:before="240"/>
        <w:ind w:left="567" w:right="993"/>
        <w:contextualSpacing/>
        <w:jc w:val="both"/>
        <w:rPr>
          <w:rFonts w:ascii="Times New Roman" w:hAnsi="Times New Roman" w:cs="Times New Roman"/>
          <w:sz w:val="24"/>
          <w:szCs w:val="24"/>
          <w:lang w:val="es-ES_tradnl"/>
        </w:rPr>
      </w:pPr>
    </w:p>
    <w:p w:rsidR="000743A7" w:rsidRPr="00BF3126" w:rsidRDefault="000743A7" w:rsidP="000743A7">
      <w:pPr>
        <w:spacing w:before="240"/>
        <w:ind w:left="567" w:right="993"/>
        <w:contextualSpacing/>
        <w:jc w:val="both"/>
        <w:rPr>
          <w:rFonts w:ascii="Times New Roman" w:hAnsi="Times New Roman" w:cs="Times New Roman"/>
          <w:sz w:val="24"/>
          <w:szCs w:val="24"/>
          <w:lang w:val="es-ES_tradnl"/>
        </w:rPr>
      </w:pPr>
      <w:r w:rsidRPr="00BF3126">
        <w:rPr>
          <w:rFonts w:ascii="Times New Roman" w:hAnsi="Times New Roman" w:cs="Times New Roman"/>
          <w:sz w:val="24"/>
          <w:szCs w:val="24"/>
          <w:lang w:val="es-ES_tradnl"/>
        </w:rPr>
        <w:t>Todo esto, teniendo en cuenta tanto el ámbito general (Competencias y Objetivos Generales), la concreción curricular (Resultados de Aprendizaje y Criterios de Evaluación) y la Organización y Estructura de Aprendizaje (Unidades de Aprendizaje), se recoge en la siguiente tabla:</w:t>
      </w:r>
    </w:p>
    <w:p w:rsidR="00225324" w:rsidRPr="00BF3126" w:rsidRDefault="00225324" w:rsidP="000743A7">
      <w:pPr>
        <w:widowControl/>
        <w:autoSpaceDE/>
        <w:autoSpaceDN/>
        <w:ind w:left="567" w:right="993"/>
        <w:jc w:val="both"/>
        <w:rPr>
          <w:rFonts w:ascii="Calibri" w:eastAsia="Calibri" w:hAnsi="Calibri" w:cs="Times New Roman"/>
        </w:rPr>
      </w:pPr>
    </w:p>
    <w:p w:rsidR="000743A7" w:rsidRDefault="000743A7" w:rsidP="000743A7">
      <w:pPr>
        <w:widowControl/>
        <w:autoSpaceDE/>
        <w:autoSpaceDN/>
        <w:ind w:left="567" w:right="993"/>
        <w:jc w:val="both"/>
        <w:rPr>
          <w:rFonts w:ascii="Calibri" w:eastAsia="Calibri" w:hAnsi="Calibri" w:cs="Times New Roman"/>
        </w:rPr>
      </w:pPr>
    </w:p>
    <w:p w:rsidR="000743A7" w:rsidRDefault="000743A7" w:rsidP="000743A7">
      <w:pPr>
        <w:widowControl/>
        <w:autoSpaceDE/>
        <w:autoSpaceDN/>
        <w:ind w:left="567" w:right="993"/>
        <w:jc w:val="both"/>
        <w:rPr>
          <w:rFonts w:ascii="Calibri" w:eastAsia="Calibri" w:hAnsi="Calibri" w:cs="Times New Roman"/>
        </w:rPr>
      </w:pPr>
    </w:p>
    <w:p w:rsidR="000743A7" w:rsidRDefault="000743A7" w:rsidP="000743A7">
      <w:pPr>
        <w:widowControl/>
        <w:autoSpaceDE/>
        <w:autoSpaceDN/>
        <w:ind w:left="567" w:right="993"/>
        <w:jc w:val="both"/>
        <w:rPr>
          <w:rFonts w:ascii="Calibri" w:eastAsia="Calibri" w:hAnsi="Calibri" w:cs="Times New Roman"/>
        </w:rPr>
      </w:pPr>
    </w:p>
    <w:p w:rsidR="000743A7" w:rsidRDefault="000743A7" w:rsidP="000743A7">
      <w:pPr>
        <w:widowControl/>
        <w:autoSpaceDE/>
        <w:autoSpaceDN/>
        <w:ind w:left="567" w:right="993"/>
        <w:jc w:val="both"/>
        <w:rPr>
          <w:rFonts w:ascii="Calibri" w:eastAsia="Calibri" w:hAnsi="Calibri" w:cs="Times New Roman"/>
        </w:rPr>
      </w:pPr>
    </w:p>
    <w:p w:rsidR="000743A7" w:rsidRDefault="000743A7" w:rsidP="000743A7">
      <w:pPr>
        <w:widowControl/>
        <w:autoSpaceDE/>
        <w:autoSpaceDN/>
        <w:ind w:left="567" w:right="993"/>
        <w:jc w:val="both"/>
        <w:rPr>
          <w:rFonts w:ascii="Calibri" w:eastAsia="Calibri" w:hAnsi="Calibri" w:cs="Times New Roman"/>
        </w:rPr>
      </w:pPr>
    </w:p>
    <w:p w:rsidR="000743A7" w:rsidRDefault="000743A7" w:rsidP="000743A7">
      <w:pPr>
        <w:widowControl/>
        <w:autoSpaceDE/>
        <w:autoSpaceDN/>
        <w:ind w:left="567" w:right="993"/>
        <w:jc w:val="both"/>
        <w:rPr>
          <w:rFonts w:ascii="Calibri" w:eastAsia="Calibri" w:hAnsi="Calibri" w:cs="Times New Roman"/>
        </w:rPr>
      </w:pPr>
    </w:p>
    <w:p w:rsidR="000743A7" w:rsidRDefault="000743A7" w:rsidP="000743A7">
      <w:pPr>
        <w:widowControl/>
        <w:autoSpaceDE/>
        <w:autoSpaceDN/>
        <w:ind w:left="567" w:right="993"/>
        <w:jc w:val="both"/>
        <w:rPr>
          <w:rFonts w:ascii="Calibri" w:eastAsia="Calibri" w:hAnsi="Calibri" w:cs="Times New Roman"/>
        </w:rPr>
      </w:pPr>
    </w:p>
    <w:p w:rsidR="000743A7" w:rsidRDefault="000743A7" w:rsidP="000743A7">
      <w:pPr>
        <w:widowControl/>
        <w:autoSpaceDE/>
        <w:autoSpaceDN/>
        <w:ind w:left="567" w:right="993"/>
        <w:jc w:val="both"/>
        <w:rPr>
          <w:rFonts w:ascii="Calibri" w:eastAsia="Calibri" w:hAnsi="Calibri" w:cs="Times New Roman"/>
        </w:rPr>
      </w:pPr>
    </w:p>
    <w:p w:rsidR="000743A7" w:rsidRDefault="000743A7" w:rsidP="000743A7">
      <w:pPr>
        <w:widowControl/>
        <w:autoSpaceDE/>
        <w:autoSpaceDN/>
        <w:ind w:left="567" w:right="993"/>
        <w:jc w:val="both"/>
        <w:rPr>
          <w:rFonts w:ascii="Calibri" w:eastAsia="Calibri" w:hAnsi="Calibri" w:cs="Times New Roman"/>
        </w:rPr>
      </w:pPr>
    </w:p>
    <w:p w:rsidR="000743A7" w:rsidRDefault="000743A7" w:rsidP="000743A7">
      <w:pPr>
        <w:widowControl/>
        <w:autoSpaceDE/>
        <w:autoSpaceDN/>
        <w:ind w:left="567" w:right="993"/>
        <w:jc w:val="both"/>
        <w:rPr>
          <w:rFonts w:ascii="Calibri" w:eastAsia="Calibri" w:hAnsi="Calibri" w:cs="Times New Roman"/>
        </w:rPr>
      </w:pPr>
    </w:p>
    <w:p w:rsidR="000743A7" w:rsidRDefault="000743A7" w:rsidP="000743A7">
      <w:pPr>
        <w:widowControl/>
        <w:autoSpaceDE/>
        <w:autoSpaceDN/>
        <w:ind w:left="567" w:right="993"/>
        <w:jc w:val="both"/>
        <w:rPr>
          <w:rFonts w:ascii="Calibri" w:eastAsia="Calibri" w:hAnsi="Calibri" w:cs="Times New Roman"/>
        </w:rPr>
      </w:pPr>
    </w:p>
    <w:p w:rsidR="000743A7" w:rsidRDefault="000743A7" w:rsidP="000743A7">
      <w:pPr>
        <w:widowControl/>
        <w:autoSpaceDE/>
        <w:autoSpaceDN/>
        <w:ind w:left="567" w:right="993"/>
        <w:jc w:val="both"/>
        <w:rPr>
          <w:rFonts w:ascii="Calibri" w:eastAsia="Calibri" w:hAnsi="Calibri" w:cs="Times New Roman"/>
        </w:rPr>
      </w:pPr>
    </w:p>
    <w:p w:rsidR="000743A7" w:rsidRDefault="000743A7" w:rsidP="000743A7">
      <w:pPr>
        <w:widowControl/>
        <w:autoSpaceDE/>
        <w:autoSpaceDN/>
        <w:ind w:left="567" w:right="993"/>
        <w:jc w:val="both"/>
        <w:rPr>
          <w:rFonts w:ascii="Calibri" w:eastAsia="Calibri" w:hAnsi="Calibri" w:cs="Times New Roman"/>
        </w:rPr>
      </w:pPr>
    </w:p>
    <w:p w:rsidR="000743A7" w:rsidRDefault="000743A7" w:rsidP="000743A7">
      <w:pPr>
        <w:widowControl/>
        <w:autoSpaceDE/>
        <w:autoSpaceDN/>
        <w:ind w:left="567" w:right="993"/>
        <w:jc w:val="both"/>
        <w:rPr>
          <w:rFonts w:ascii="Calibri" w:eastAsia="Calibri" w:hAnsi="Calibri" w:cs="Times New Roman"/>
        </w:rPr>
      </w:pPr>
    </w:p>
    <w:p w:rsidR="000743A7" w:rsidRDefault="000743A7" w:rsidP="000743A7">
      <w:pPr>
        <w:widowControl/>
        <w:autoSpaceDE/>
        <w:autoSpaceDN/>
        <w:ind w:left="567" w:right="993"/>
        <w:jc w:val="both"/>
        <w:rPr>
          <w:rFonts w:ascii="Calibri" w:eastAsia="Calibri" w:hAnsi="Calibri" w:cs="Times New Roman"/>
        </w:rPr>
      </w:pPr>
    </w:p>
    <w:p w:rsidR="000743A7" w:rsidRDefault="000743A7" w:rsidP="000743A7">
      <w:pPr>
        <w:widowControl/>
        <w:autoSpaceDE/>
        <w:autoSpaceDN/>
        <w:ind w:left="567" w:right="993"/>
        <w:jc w:val="both"/>
        <w:rPr>
          <w:rFonts w:ascii="Calibri" w:eastAsia="Calibri" w:hAnsi="Calibri" w:cs="Times New Roman"/>
        </w:rPr>
      </w:pPr>
    </w:p>
    <w:p w:rsidR="000743A7" w:rsidRDefault="000743A7" w:rsidP="000743A7">
      <w:pPr>
        <w:widowControl/>
        <w:autoSpaceDE/>
        <w:autoSpaceDN/>
        <w:ind w:left="567" w:right="993"/>
        <w:jc w:val="both"/>
        <w:rPr>
          <w:rFonts w:ascii="Calibri" w:eastAsia="Calibri" w:hAnsi="Calibri" w:cs="Times New Roman"/>
        </w:rPr>
      </w:pPr>
    </w:p>
    <w:p w:rsidR="000743A7" w:rsidRDefault="000743A7" w:rsidP="000743A7">
      <w:pPr>
        <w:widowControl/>
        <w:autoSpaceDE/>
        <w:autoSpaceDN/>
        <w:ind w:left="567" w:right="993"/>
        <w:jc w:val="both"/>
        <w:rPr>
          <w:rFonts w:ascii="Calibri" w:eastAsia="Calibri" w:hAnsi="Calibri" w:cs="Times New Roman"/>
        </w:rPr>
      </w:pPr>
    </w:p>
    <w:p w:rsidR="000743A7" w:rsidRDefault="000743A7" w:rsidP="000743A7">
      <w:pPr>
        <w:widowControl/>
        <w:autoSpaceDE/>
        <w:autoSpaceDN/>
        <w:ind w:left="567" w:right="993"/>
        <w:jc w:val="both"/>
        <w:rPr>
          <w:rFonts w:ascii="Calibri" w:eastAsia="Calibri" w:hAnsi="Calibri" w:cs="Times New Roman"/>
        </w:rPr>
      </w:pPr>
    </w:p>
    <w:p w:rsidR="000743A7" w:rsidRDefault="000743A7" w:rsidP="000743A7">
      <w:pPr>
        <w:widowControl/>
        <w:autoSpaceDE/>
        <w:autoSpaceDN/>
        <w:ind w:left="567" w:right="993"/>
        <w:jc w:val="both"/>
        <w:rPr>
          <w:rFonts w:ascii="Calibri" w:eastAsia="Calibri" w:hAnsi="Calibri" w:cs="Times New Roman"/>
        </w:rPr>
      </w:pPr>
    </w:p>
    <w:p w:rsidR="000743A7" w:rsidRDefault="000743A7" w:rsidP="000743A7">
      <w:pPr>
        <w:widowControl/>
        <w:autoSpaceDE/>
        <w:autoSpaceDN/>
        <w:ind w:left="567" w:right="993"/>
        <w:jc w:val="both"/>
        <w:rPr>
          <w:rFonts w:ascii="Calibri" w:eastAsia="Calibri" w:hAnsi="Calibri" w:cs="Times New Roman"/>
        </w:rPr>
      </w:pPr>
    </w:p>
    <w:p w:rsidR="000743A7" w:rsidRDefault="000743A7" w:rsidP="000743A7">
      <w:pPr>
        <w:widowControl/>
        <w:autoSpaceDE/>
        <w:autoSpaceDN/>
        <w:ind w:left="567" w:right="993"/>
        <w:jc w:val="both"/>
        <w:rPr>
          <w:rFonts w:ascii="Calibri" w:eastAsia="Calibri" w:hAnsi="Calibri" w:cs="Times New Roman"/>
        </w:rPr>
      </w:pPr>
    </w:p>
    <w:p w:rsidR="000743A7" w:rsidRDefault="000743A7" w:rsidP="000743A7">
      <w:pPr>
        <w:widowControl/>
        <w:autoSpaceDE/>
        <w:autoSpaceDN/>
        <w:ind w:left="567" w:right="993"/>
        <w:jc w:val="both"/>
        <w:rPr>
          <w:rFonts w:ascii="Calibri" w:eastAsia="Calibri" w:hAnsi="Calibri" w:cs="Times New Roman"/>
        </w:rPr>
      </w:pPr>
    </w:p>
    <w:p w:rsidR="000743A7" w:rsidRDefault="000743A7" w:rsidP="000743A7">
      <w:pPr>
        <w:widowControl/>
        <w:autoSpaceDE/>
        <w:autoSpaceDN/>
        <w:ind w:left="567" w:right="993"/>
        <w:jc w:val="both"/>
        <w:rPr>
          <w:rFonts w:ascii="Calibri" w:eastAsia="Calibri" w:hAnsi="Calibri" w:cs="Times New Roman"/>
        </w:rPr>
      </w:pPr>
    </w:p>
    <w:p w:rsidR="000743A7" w:rsidRDefault="000743A7" w:rsidP="000743A7">
      <w:pPr>
        <w:widowControl/>
        <w:autoSpaceDE/>
        <w:autoSpaceDN/>
        <w:ind w:left="567" w:right="993"/>
        <w:jc w:val="both"/>
        <w:rPr>
          <w:rFonts w:ascii="Calibri" w:eastAsia="Calibri" w:hAnsi="Calibri" w:cs="Times New Roman"/>
        </w:rPr>
      </w:pPr>
    </w:p>
    <w:p w:rsidR="000743A7" w:rsidRDefault="000743A7" w:rsidP="000743A7">
      <w:pPr>
        <w:widowControl/>
        <w:autoSpaceDE/>
        <w:autoSpaceDN/>
        <w:ind w:left="567" w:right="993"/>
        <w:jc w:val="both"/>
        <w:rPr>
          <w:rFonts w:ascii="Calibri" w:eastAsia="Calibri" w:hAnsi="Calibri" w:cs="Times New Roman"/>
        </w:rPr>
      </w:pPr>
    </w:p>
    <w:p w:rsidR="000743A7" w:rsidRDefault="000743A7" w:rsidP="000743A7">
      <w:pPr>
        <w:widowControl/>
        <w:autoSpaceDE/>
        <w:autoSpaceDN/>
        <w:ind w:left="567" w:right="993"/>
        <w:jc w:val="both"/>
        <w:rPr>
          <w:rFonts w:ascii="Calibri" w:eastAsia="Calibri" w:hAnsi="Calibri" w:cs="Times New Roman"/>
        </w:rPr>
      </w:pPr>
    </w:p>
    <w:p w:rsidR="000743A7" w:rsidRDefault="000743A7" w:rsidP="000743A7">
      <w:pPr>
        <w:widowControl/>
        <w:autoSpaceDE/>
        <w:autoSpaceDN/>
        <w:ind w:left="567" w:right="993"/>
        <w:jc w:val="both"/>
        <w:rPr>
          <w:rFonts w:ascii="Calibri" w:eastAsia="Calibri" w:hAnsi="Calibri" w:cs="Times New Roman"/>
        </w:rPr>
      </w:pPr>
    </w:p>
    <w:p w:rsidR="000743A7" w:rsidRDefault="000743A7" w:rsidP="000743A7">
      <w:pPr>
        <w:widowControl/>
        <w:autoSpaceDE/>
        <w:autoSpaceDN/>
        <w:ind w:left="567" w:right="993"/>
        <w:jc w:val="both"/>
        <w:rPr>
          <w:rFonts w:ascii="Calibri" w:eastAsia="Calibri" w:hAnsi="Calibri" w:cs="Times New Roman"/>
        </w:rPr>
      </w:pPr>
    </w:p>
    <w:p w:rsidR="000743A7" w:rsidRDefault="000743A7" w:rsidP="000743A7">
      <w:pPr>
        <w:widowControl/>
        <w:autoSpaceDE/>
        <w:autoSpaceDN/>
        <w:ind w:left="567" w:right="993"/>
        <w:jc w:val="both"/>
        <w:rPr>
          <w:rFonts w:ascii="Calibri" w:eastAsia="Calibri" w:hAnsi="Calibri" w:cs="Times New Roman"/>
        </w:rPr>
      </w:pPr>
    </w:p>
    <w:p w:rsidR="000743A7" w:rsidRDefault="000743A7" w:rsidP="000743A7">
      <w:pPr>
        <w:widowControl/>
        <w:autoSpaceDE/>
        <w:autoSpaceDN/>
        <w:ind w:left="567" w:right="993"/>
        <w:jc w:val="both"/>
        <w:rPr>
          <w:rFonts w:ascii="Calibri" w:eastAsia="Calibri" w:hAnsi="Calibri" w:cs="Times New Roman"/>
        </w:rPr>
      </w:pPr>
    </w:p>
    <w:p w:rsidR="000743A7" w:rsidRDefault="000743A7" w:rsidP="000743A7">
      <w:pPr>
        <w:widowControl/>
        <w:autoSpaceDE/>
        <w:autoSpaceDN/>
        <w:ind w:left="567" w:right="993"/>
        <w:jc w:val="both"/>
        <w:rPr>
          <w:rFonts w:ascii="Calibri" w:eastAsia="Calibri" w:hAnsi="Calibri" w:cs="Times New Roman"/>
        </w:rPr>
      </w:pPr>
    </w:p>
    <w:p w:rsidR="000743A7" w:rsidRDefault="000743A7" w:rsidP="000743A7">
      <w:pPr>
        <w:widowControl/>
        <w:autoSpaceDE/>
        <w:autoSpaceDN/>
        <w:ind w:left="567" w:right="993"/>
        <w:jc w:val="both"/>
        <w:rPr>
          <w:rFonts w:ascii="Calibri" w:eastAsia="Calibri" w:hAnsi="Calibri" w:cs="Times New Roman"/>
        </w:rPr>
      </w:pPr>
    </w:p>
    <w:p w:rsidR="000743A7" w:rsidRDefault="000743A7" w:rsidP="000743A7">
      <w:pPr>
        <w:widowControl/>
        <w:autoSpaceDE/>
        <w:autoSpaceDN/>
        <w:ind w:left="567" w:right="993"/>
        <w:jc w:val="both"/>
        <w:rPr>
          <w:rFonts w:ascii="Calibri" w:eastAsia="Calibri" w:hAnsi="Calibri" w:cs="Times New Roman"/>
        </w:rPr>
      </w:pPr>
    </w:p>
    <w:p w:rsidR="000743A7" w:rsidRDefault="000743A7" w:rsidP="000743A7">
      <w:pPr>
        <w:widowControl/>
        <w:autoSpaceDE/>
        <w:autoSpaceDN/>
        <w:ind w:left="567" w:right="993"/>
        <w:jc w:val="both"/>
        <w:rPr>
          <w:rFonts w:ascii="Calibri" w:eastAsia="Calibri" w:hAnsi="Calibri" w:cs="Times New Roman"/>
        </w:rPr>
      </w:pPr>
    </w:p>
    <w:p w:rsidR="000743A7" w:rsidRDefault="000743A7" w:rsidP="000743A7">
      <w:pPr>
        <w:widowControl/>
        <w:autoSpaceDE/>
        <w:autoSpaceDN/>
        <w:ind w:left="567" w:right="993"/>
        <w:jc w:val="both"/>
        <w:rPr>
          <w:rFonts w:ascii="Calibri" w:eastAsia="Calibri" w:hAnsi="Calibri" w:cs="Times New Roman"/>
        </w:rPr>
        <w:sectPr w:rsidR="000743A7" w:rsidSect="002E6BF9">
          <w:pgSz w:w="11920" w:h="16850"/>
          <w:pgMar w:top="1202" w:right="261" w:bottom="1202" w:left="743" w:header="709" w:footer="624" w:gutter="0"/>
          <w:cols w:space="720"/>
          <w:docGrid w:linePitch="299"/>
        </w:sectPr>
      </w:pPr>
    </w:p>
    <w:p w:rsidR="000743A7" w:rsidRDefault="000743A7" w:rsidP="000743A7">
      <w:pPr>
        <w:widowControl/>
        <w:autoSpaceDE/>
        <w:autoSpaceDN/>
        <w:ind w:left="567" w:right="993"/>
        <w:jc w:val="both"/>
        <w:rPr>
          <w:rFonts w:ascii="Calibri" w:eastAsia="Calibri" w:hAnsi="Calibri" w:cs="Times New Roman"/>
        </w:rPr>
      </w:pPr>
    </w:p>
    <w:p w:rsidR="000743A7" w:rsidRDefault="000743A7" w:rsidP="000743A7">
      <w:pPr>
        <w:widowControl/>
        <w:autoSpaceDE/>
        <w:autoSpaceDN/>
        <w:ind w:left="567" w:right="993"/>
        <w:jc w:val="both"/>
        <w:rPr>
          <w:rFonts w:ascii="Calibri" w:eastAsia="Calibri" w:hAnsi="Calibri" w:cs="Times New Roman"/>
        </w:rPr>
      </w:pPr>
    </w:p>
    <w:tbl>
      <w:tblPr>
        <w:tblStyle w:val="Tablaconcuadrcula"/>
        <w:tblW w:w="11145" w:type="dxa"/>
        <w:tblInd w:w="899" w:type="dxa"/>
        <w:tblLayout w:type="fixed"/>
        <w:tblLook w:val="04A0" w:firstRow="1" w:lastRow="0" w:firstColumn="1" w:lastColumn="0" w:noHBand="0" w:noVBand="1"/>
      </w:tblPr>
      <w:tblGrid>
        <w:gridCol w:w="835"/>
        <w:gridCol w:w="698"/>
        <w:gridCol w:w="540"/>
        <w:gridCol w:w="712"/>
        <w:gridCol w:w="1533"/>
        <w:gridCol w:w="1951"/>
        <w:gridCol w:w="557"/>
        <w:gridCol w:w="4319"/>
      </w:tblGrid>
      <w:tr w:rsidR="000743A7" w:rsidRPr="003742BD" w:rsidTr="00E72689">
        <w:trPr>
          <w:trHeight w:val="247"/>
        </w:trPr>
        <w:tc>
          <w:tcPr>
            <w:tcW w:w="1533" w:type="dxa"/>
            <w:gridSpan w:val="2"/>
            <w:shd w:val="clear" w:color="auto" w:fill="365F91" w:themeFill="accent1" w:themeFillShade="BF"/>
            <w:vAlign w:val="center"/>
          </w:tcPr>
          <w:p w:rsidR="000743A7" w:rsidRPr="00B909A5" w:rsidRDefault="000743A7" w:rsidP="00E72689">
            <w:pPr>
              <w:jc w:val="center"/>
              <w:rPr>
                <w:rFonts w:cs="Times New Roman"/>
                <w:b/>
                <w:color w:val="FFFFFF" w:themeColor="background1"/>
                <w:sz w:val="20"/>
                <w:szCs w:val="20"/>
              </w:rPr>
            </w:pPr>
            <w:r>
              <w:rPr>
                <w:rFonts w:cs="Times New Roman"/>
                <w:b/>
                <w:color w:val="FFFFFF" w:themeColor="background1"/>
                <w:sz w:val="20"/>
                <w:szCs w:val="20"/>
              </w:rPr>
              <w:t>Ámbito General</w:t>
            </w:r>
          </w:p>
        </w:tc>
        <w:tc>
          <w:tcPr>
            <w:tcW w:w="4736" w:type="dxa"/>
            <w:gridSpan w:val="4"/>
            <w:shd w:val="clear" w:color="auto" w:fill="47838F"/>
            <w:vAlign w:val="center"/>
          </w:tcPr>
          <w:p w:rsidR="000743A7" w:rsidRDefault="000743A7" w:rsidP="00E72689">
            <w:pPr>
              <w:jc w:val="center"/>
              <w:rPr>
                <w:rFonts w:cs="Times New Roman"/>
                <w:b/>
                <w:color w:val="FFFFFF" w:themeColor="background1"/>
                <w:sz w:val="20"/>
                <w:szCs w:val="20"/>
              </w:rPr>
            </w:pPr>
            <w:r>
              <w:rPr>
                <w:rFonts w:cs="Times New Roman"/>
                <w:b/>
                <w:color w:val="FFFFFF" w:themeColor="background1"/>
                <w:sz w:val="20"/>
                <w:szCs w:val="20"/>
              </w:rPr>
              <w:t>Concreción Curricular</w:t>
            </w:r>
          </w:p>
        </w:tc>
        <w:tc>
          <w:tcPr>
            <w:tcW w:w="4876" w:type="dxa"/>
            <w:gridSpan w:val="2"/>
            <w:shd w:val="clear" w:color="auto" w:fill="29A0AD"/>
            <w:vAlign w:val="center"/>
          </w:tcPr>
          <w:p w:rsidR="000743A7" w:rsidRPr="00B909A5" w:rsidRDefault="000743A7" w:rsidP="00E72689">
            <w:pPr>
              <w:jc w:val="center"/>
              <w:rPr>
                <w:rFonts w:cs="Times New Roman"/>
                <w:b/>
                <w:color w:val="FFFFFF" w:themeColor="background1"/>
                <w:sz w:val="20"/>
                <w:szCs w:val="20"/>
              </w:rPr>
            </w:pPr>
            <w:r>
              <w:rPr>
                <w:rFonts w:cs="Times New Roman"/>
                <w:b/>
                <w:color w:val="FFFFFF" w:themeColor="background1"/>
                <w:sz w:val="20"/>
                <w:szCs w:val="20"/>
              </w:rPr>
              <w:t>Estructura de Aprendizaje</w:t>
            </w:r>
          </w:p>
        </w:tc>
      </w:tr>
      <w:tr w:rsidR="000743A7" w:rsidRPr="003742BD" w:rsidTr="00E72689">
        <w:trPr>
          <w:trHeight w:val="253"/>
        </w:trPr>
        <w:tc>
          <w:tcPr>
            <w:tcW w:w="835" w:type="dxa"/>
            <w:shd w:val="clear" w:color="auto" w:fill="365F91" w:themeFill="accent1" w:themeFillShade="BF"/>
            <w:vAlign w:val="center"/>
          </w:tcPr>
          <w:p w:rsidR="000743A7" w:rsidRPr="00B909A5" w:rsidRDefault="000743A7" w:rsidP="00E72689">
            <w:pPr>
              <w:jc w:val="center"/>
              <w:rPr>
                <w:rFonts w:cs="Times New Roman"/>
                <w:b/>
                <w:color w:val="FFFFFF" w:themeColor="background1"/>
                <w:sz w:val="20"/>
                <w:szCs w:val="20"/>
              </w:rPr>
            </w:pPr>
            <w:bookmarkStart w:id="2" w:name="_Hlk7505143"/>
            <w:r w:rsidRPr="00B909A5">
              <w:rPr>
                <w:rFonts w:cs="Times New Roman"/>
                <w:b/>
                <w:color w:val="FFFFFF" w:themeColor="background1"/>
                <w:sz w:val="20"/>
                <w:szCs w:val="20"/>
              </w:rPr>
              <w:t>CPPS</w:t>
            </w:r>
          </w:p>
        </w:tc>
        <w:tc>
          <w:tcPr>
            <w:tcW w:w="698" w:type="dxa"/>
            <w:shd w:val="clear" w:color="auto" w:fill="365F91" w:themeFill="accent1" w:themeFillShade="BF"/>
            <w:vAlign w:val="center"/>
          </w:tcPr>
          <w:p w:rsidR="000743A7" w:rsidRPr="00B909A5" w:rsidRDefault="000743A7" w:rsidP="00E72689">
            <w:pPr>
              <w:jc w:val="center"/>
              <w:rPr>
                <w:rFonts w:cs="Times New Roman"/>
                <w:b/>
                <w:color w:val="FFFFFF" w:themeColor="background1"/>
                <w:sz w:val="20"/>
                <w:szCs w:val="20"/>
              </w:rPr>
            </w:pPr>
            <w:r w:rsidRPr="00B909A5">
              <w:rPr>
                <w:rFonts w:cs="Times New Roman"/>
                <w:b/>
                <w:color w:val="FFFFFF" w:themeColor="background1"/>
                <w:sz w:val="20"/>
                <w:szCs w:val="20"/>
              </w:rPr>
              <w:t>OG</w:t>
            </w:r>
          </w:p>
        </w:tc>
        <w:tc>
          <w:tcPr>
            <w:tcW w:w="540" w:type="dxa"/>
            <w:shd w:val="clear" w:color="auto" w:fill="47838F"/>
            <w:vAlign w:val="center"/>
          </w:tcPr>
          <w:p w:rsidR="000743A7" w:rsidRPr="00B909A5" w:rsidRDefault="000743A7" w:rsidP="00E72689">
            <w:pPr>
              <w:jc w:val="center"/>
              <w:rPr>
                <w:rFonts w:cs="Times New Roman"/>
                <w:b/>
                <w:color w:val="FFFFFF" w:themeColor="background1"/>
                <w:sz w:val="20"/>
                <w:szCs w:val="20"/>
              </w:rPr>
            </w:pPr>
            <w:r w:rsidRPr="00B909A5">
              <w:rPr>
                <w:rFonts w:cs="Times New Roman"/>
                <w:b/>
                <w:color w:val="FFFFFF" w:themeColor="background1"/>
                <w:sz w:val="20"/>
                <w:szCs w:val="20"/>
              </w:rPr>
              <w:t>RA</w:t>
            </w:r>
          </w:p>
        </w:tc>
        <w:tc>
          <w:tcPr>
            <w:tcW w:w="712" w:type="dxa"/>
            <w:shd w:val="clear" w:color="auto" w:fill="47838F"/>
            <w:vAlign w:val="center"/>
          </w:tcPr>
          <w:p w:rsidR="000743A7" w:rsidRPr="00B909A5" w:rsidRDefault="000743A7" w:rsidP="00E72689">
            <w:pPr>
              <w:jc w:val="center"/>
              <w:rPr>
                <w:rFonts w:cs="Times New Roman"/>
                <w:b/>
                <w:color w:val="FFFFFF" w:themeColor="background1"/>
                <w:sz w:val="20"/>
                <w:szCs w:val="20"/>
              </w:rPr>
            </w:pPr>
            <w:r w:rsidRPr="00B909A5">
              <w:rPr>
                <w:rFonts w:cs="Times New Roman"/>
                <w:b/>
                <w:color w:val="FFFFFF" w:themeColor="background1"/>
                <w:sz w:val="20"/>
                <w:szCs w:val="20"/>
              </w:rPr>
              <w:t xml:space="preserve"> %</w:t>
            </w:r>
          </w:p>
        </w:tc>
        <w:tc>
          <w:tcPr>
            <w:tcW w:w="1533" w:type="dxa"/>
            <w:shd w:val="clear" w:color="auto" w:fill="008080"/>
            <w:vAlign w:val="center"/>
          </w:tcPr>
          <w:p w:rsidR="000743A7" w:rsidRPr="00B909A5" w:rsidRDefault="000743A7" w:rsidP="00E72689">
            <w:pPr>
              <w:jc w:val="center"/>
              <w:rPr>
                <w:rFonts w:cs="Times New Roman"/>
                <w:b/>
                <w:color w:val="FFFFFF" w:themeColor="background1"/>
                <w:sz w:val="20"/>
                <w:szCs w:val="20"/>
              </w:rPr>
            </w:pPr>
            <w:r w:rsidRPr="00B909A5">
              <w:rPr>
                <w:rFonts w:cs="Times New Roman"/>
                <w:b/>
                <w:color w:val="FFFFFF" w:themeColor="background1"/>
                <w:sz w:val="20"/>
                <w:szCs w:val="20"/>
              </w:rPr>
              <w:t>CE</w:t>
            </w:r>
          </w:p>
        </w:tc>
        <w:tc>
          <w:tcPr>
            <w:tcW w:w="1951" w:type="dxa"/>
            <w:shd w:val="clear" w:color="auto" w:fill="008080"/>
          </w:tcPr>
          <w:p w:rsidR="000743A7" w:rsidRPr="00B909A5" w:rsidRDefault="000743A7" w:rsidP="00E72689">
            <w:pPr>
              <w:jc w:val="center"/>
              <w:rPr>
                <w:rFonts w:cs="Times New Roman"/>
                <w:b/>
                <w:color w:val="FFFFFF" w:themeColor="background1"/>
                <w:sz w:val="20"/>
                <w:szCs w:val="20"/>
              </w:rPr>
            </w:pPr>
            <w:r>
              <w:rPr>
                <w:rFonts w:cs="Times New Roman"/>
                <w:b/>
                <w:color w:val="FFFFFF" w:themeColor="background1"/>
                <w:sz w:val="20"/>
                <w:szCs w:val="20"/>
              </w:rPr>
              <w:t>IE</w:t>
            </w:r>
          </w:p>
        </w:tc>
        <w:tc>
          <w:tcPr>
            <w:tcW w:w="557" w:type="dxa"/>
            <w:shd w:val="clear" w:color="auto" w:fill="29A0AD"/>
            <w:vAlign w:val="center"/>
          </w:tcPr>
          <w:p w:rsidR="000743A7" w:rsidRPr="00B909A5" w:rsidRDefault="000743A7" w:rsidP="00E72689">
            <w:pPr>
              <w:jc w:val="center"/>
              <w:rPr>
                <w:rFonts w:cs="Times New Roman"/>
                <w:b/>
                <w:color w:val="FFFFFF" w:themeColor="background1"/>
                <w:sz w:val="20"/>
                <w:szCs w:val="20"/>
              </w:rPr>
            </w:pPr>
            <w:r w:rsidRPr="00B909A5">
              <w:rPr>
                <w:rFonts w:cs="Times New Roman"/>
                <w:b/>
                <w:color w:val="FFFFFF" w:themeColor="background1"/>
                <w:sz w:val="20"/>
                <w:szCs w:val="20"/>
              </w:rPr>
              <w:t>UA</w:t>
            </w:r>
          </w:p>
        </w:tc>
        <w:tc>
          <w:tcPr>
            <w:tcW w:w="4319" w:type="dxa"/>
            <w:shd w:val="clear" w:color="auto" w:fill="29A0AD"/>
            <w:vAlign w:val="center"/>
          </w:tcPr>
          <w:p w:rsidR="000743A7" w:rsidRPr="00B909A5" w:rsidRDefault="000743A7" w:rsidP="00E72689">
            <w:pPr>
              <w:jc w:val="center"/>
              <w:rPr>
                <w:rFonts w:cs="Times New Roman"/>
                <w:b/>
                <w:color w:val="FFFFFF" w:themeColor="background1"/>
                <w:sz w:val="20"/>
                <w:szCs w:val="20"/>
              </w:rPr>
            </w:pPr>
            <w:r w:rsidRPr="00B909A5">
              <w:rPr>
                <w:rFonts w:cs="Times New Roman"/>
                <w:b/>
                <w:color w:val="FFFFFF" w:themeColor="background1"/>
                <w:sz w:val="20"/>
                <w:szCs w:val="20"/>
              </w:rPr>
              <w:t>Denominación</w:t>
            </w:r>
          </w:p>
        </w:tc>
      </w:tr>
      <w:tr w:rsidR="000743A7" w:rsidRPr="003742BD" w:rsidTr="00E72689">
        <w:trPr>
          <w:trHeight w:val="624"/>
        </w:trPr>
        <w:tc>
          <w:tcPr>
            <w:tcW w:w="835" w:type="dxa"/>
            <w:shd w:val="clear" w:color="auto" w:fill="FFFFFF" w:themeFill="background1"/>
            <w:vAlign w:val="center"/>
          </w:tcPr>
          <w:p w:rsidR="000743A7" w:rsidRPr="003912B8" w:rsidRDefault="000743A7" w:rsidP="00E72689">
            <w:pPr>
              <w:rPr>
                <w:sz w:val="20"/>
                <w:szCs w:val="20"/>
              </w:rPr>
            </w:pPr>
            <w:r w:rsidRPr="003912B8">
              <w:rPr>
                <w:sz w:val="20"/>
                <w:szCs w:val="20"/>
              </w:rPr>
              <w:t>n</w:t>
            </w:r>
          </w:p>
        </w:tc>
        <w:tc>
          <w:tcPr>
            <w:tcW w:w="698" w:type="dxa"/>
            <w:shd w:val="clear" w:color="auto" w:fill="FFFFFF" w:themeFill="background1"/>
            <w:vAlign w:val="center"/>
          </w:tcPr>
          <w:p w:rsidR="000743A7" w:rsidRPr="003912B8" w:rsidRDefault="000743A7" w:rsidP="00E72689">
            <w:pPr>
              <w:rPr>
                <w:sz w:val="20"/>
                <w:szCs w:val="20"/>
              </w:rPr>
            </w:pPr>
            <w:r w:rsidRPr="003912B8">
              <w:rPr>
                <w:sz w:val="20"/>
                <w:szCs w:val="20"/>
              </w:rPr>
              <w:t>d</w:t>
            </w:r>
          </w:p>
        </w:tc>
        <w:tc>
          <w:tcPr>
            <w:tcW w:w="540" w:type="dxa"/>
            <w:shd w:val="clear" w:color="auto" w:fill="FFFFFF" w:themeFill="background1"/>
            <w:vAlign w:val="center"/>
          </w:tcPr>
          <w:p w:rsidR="000743A7" w:rsidRPr="003912B8" w:rsidRDefault="000743A7" w:rsidP="00E72689">
            <w:pPr>
              <w:rPr>
                <w:sz w:val="20"/>
                <w:szCs w:val="20"/>
              </w:rPr>
            </w:pPr>
            <w:r w:rsidRPr="003912B8">
              <w:rPr>
                <w:sz w:val="20"/>
                <w:szCs w:val="20"/>
              </w:rPr>
              <w:t>1</w:t>
            </w:r>
          </w:p>
        </w:tc>
        <w:tc>
          <w:tcPr>
            <w:tcW w:w="712" w:type="dxa"/>
            <w:shd w:val="clear" w:color="auto" w:fill="FFFFFF" w:themeFill="background1"/>
            <w:vAlign w:val="center"/>
          </w:tcPr>
          <w:p w:rsidR="000743A7" w:rsidRPr="003912B8" w:rsidRDefault="000743A7" w:rsidP="00E72689">
            <w:pPr>
              <w:rPr>
                <w:sz w:val="20"/>
                <w:szCs w:val="20"/>
              </w:rPr>
            </w:pPr>
            <w:r w:rsidRPr="003912B8">
              <w:rPr>
                <w:sz w:val="20"/>
                <w:szCs w:val="20"/>
              </w:rPr>
              <w:t>2</w:t>
            </w:r>
          </w:p>
        </w:tc>
        <w:tc>
          <w:tcPr>
            <w:tcW w:w="1533" w:type="dxa"/>
            <w:shd w:val="clear" w:color="auto" w:fill="FFFFFF" w:themeFill="background1"/>
            <w:vAlign w:val="center"/>
          </w:tcPr>
          <w:p w:rsidR="000743A7" w:rsidRPr="003912B8" w:rsidRDefault="000743A7" w:rsidP="00E72689">
            <w:pPr>
              <w:rPr>
                <w:sz w:val="20"/>
                <w:szCs w:val="20"/>
              </w:rPr>
            </w:pPr>
            <w:proofErr w:type="spellStart"/>
            <w:r w:rsidRPr="003912B8">
              <w:rPr>
                <w:sz w:val="20"/>
                <w:szCs w:val="20"/>
              </w:rPr>
              <w:t>a,b,c,d,e,f,g,h</w:t>
            </w:r>
            <w:proofErr w:type="spellEnd"/>
          </w:p>
        </w:tc>
        <w:tc>
          <w:tcPr>
            <w:tcW w:w="1951" w:type="dxa"/>
            <w:shd w:val="clear" w:color="auto" w:fill="FFFFFF" w:themeFill="background1"/>
          </w:tcPr>
          <w:p w:rsidR="000743A7" w:rsidRPr="003912B8" w:rsidRDefault="000743A7" w:rsidP="00E72689">
            <w:pPr>
              <w:rPr>
                <w:sz w:val="20"/>
                <w:szCs w:val="20"/>
              </w:rPr>
            </w:pPr>
            <w:r w:rsidRPr="003912B8">
              <w:rPr>
                <w:sz w:val="20"/>
                <w:szCs w:val="20"/>
              </w:rPr>
              <w:t>Trabajo individual</w:t>
            </w:r>
          </w:p>
        </w:tc>
        <w:tc>
          <w:tcPr>
            <w:tcW w:w="557" w:type="dxa"/>
            <w:shd w:val="clear" w:color="auto" w:fill="FFFFFF" w:themeFill="background1"/>
            <w:vAlign w:val="center"/>
          </w:tcPr>
          <w:p w:rsidR="000743A7" w:rsidRPr="00FC04BF" w:rsidRDefault="000743A7" w:rsidP="00E72689">
            <w:pPr>
              <w:rPr>
                <w:sz w:val="20"/>
                <w:szCs w:val="20"/>
              </w:rPr>
            </w:pPr>
            <w:r w:rsidRPr="00FC04BF">
              <w:rPr>
                <w:sz w:val="20"/>
                <w:szCs w:val="20"/>
              </w:rPr>
              <w:t>UT</w:t>
            </w:r>
            <w:r>
              <w:rPr>
                <w:sz w:val="20"/>
                <w:szCs w:val="20"/>
              </w:rPr>
              <w:t>1</w:t>
            </w:r>
          </w:p>
        </w:tc>
        <w:tc>
          <w:tcPr>
            <w:tcW w:w="4319" w:type="dxa"/>
            <w:shd w:val="clear" w:color="auto" w:fill="FFFFFF" w:themeFill="background1"/>
            <w:vAlign w:val="center"/>
          </w:tcPr>
          <w:p w:rsidR="000743A7" w:rsidRPr="00FC04BF" w:rsidRDefault="000743A7" w:rsidP="00E72689">
            <w:pPr>
              <w:rPr>
                <w:sz w:val="20"/>
                <w:szCs w:val="20"/>
              </w:rPr>
            </w:pPr>
            <w:r w:rsidRPr="00FC04BF">
              <w:rPr>
                <w:sz w:val="20"/>
                <w:szCs w:val="20"/>
              </w:rPr>
              <w:t>Sistemas informáticos. Trabajo en red.</w:t>
            </w:r>
          </w:p>
        </w:tc>
      </w:tr>
      <w:tr w:rsidR="000743A7" w:rsidRPr="003742BD" w:rsidTr="00E72689">
        <w:trPr>
          <w:trHeight w:val="567"/>
        </w:trPr>
        <w:tc>
          <w:tcPr>
            <w:tcW w:w="835" w:type="dxa"/>
            <w:vMerge w:val="restart"/>
            <w:shd w:val="clear" w:color="auto" w:fill="FFFFFF" w:themeFill="background1"/>
            <w:vAlign w:val="center"/>
          </w:tcPr>
          <w:p w:rsidR="000743A7" w:rsidRPr="003912B8" w:rsidRDefault="000743A7" w:rsidP="00E72689">
            <w:pPr>
              <w:rPr>
                <w:sz w:val="20"/>
                <w:szCs w:val="20"/>
              </w:rPr>
            </w:pPr>
            <w:r w:rsidRPr="003912B8">
              <w:rPr>
                <w:sz w:val="20"/>
                <w:szCs w:val="20"/>
              </w:rPr>
              <w:t>a b</w:t>
            </w:r>
          </w:p>
        </w:tc>
        <w:tc>
          <w:tcPr>
            <w:tcW w:w="698" w:type="dxa"/>
            <w:vMerge w:val="restart"/>
            <w:shd w:val="clear" w:color="auto" w:fill="FFFFFF" w:themeFill="background1"/>
            <w:vAlign w:val="center"/>
          </w:tcPr>
          <w:p w:rsidR="000743A7" w:rsidRPr="003912B8" w:rsidRDefault="000743A7" w:rsidP="00E72689">
            <w:pPr>
              <w:rPr>
                <w:sz w:val="20"/>
                <w:szCs w:val="20"/>
              </w:rPr>
            </w:pPr>
            <w:r>
              <w:rPr>
                <w:sz w:val="20"/>
                <w:szCs w:val="20"/>
              </w:rPr>
              <w:t>b</w:t>
            </w:r>
          </w:p>
        </w:tc>
        <w:tc>
          <w:tcPr>
            <w:tcW w:w="540" w:type="dxa"/>
            <w:vMerge w:val="restart"/>
            <w:shd w:val="clear" w:color="auto" w:fill="FFFFFF" w:themeFill="background1"/>
            <w:vAlign w:val="center"/>
          </w:tcPr>
          <w:p w:rsidR="000743A7" w:rsidRPr="003912B8" w:rsidRDefault="000743A7" w:rsidP="00E72689">
            <w:pPr>
              <w:rPr>
                <w:sz w:val="20"/>
                <w:szCs w:val="20"/>
              </w:rPr>
            </w:pPr>
            <w:r>
              <w:rPr>
                <w:sz w:val="20"/>
                <w:szCs w:val="20"/>
              </w:rPr>
              <w:t>2</w:t>
            </w:r>
          </w:p>
        </w:tc>
        <w:tc>
          <w:tcPr>
            <w:tcW w:w="712" w:type="dxa"/>
            <w:vMerge w:val="restart"/>
            <w:shd w:val="clear" w:color="auto" w:fill="FFFFFF" w:themeFill="background1"/>
            <w:vAlign w:val="center"/>
          </w:tcPr>
          <w:p w:rsidR="000743A7" w:rsidRPr="003912B8" w:rsidRDefault="000743A7" w:rsidP="00E72689">
            <w:pPr>
              <w:rPr>
                <w:sz w:val="20"/>
                <w:szCs w:val="20"/>
              </w:rPr>
            </w:pPr>
            <w:r>
              <w:rPr>
                <w:sz w:val="20"/>
                <w:szCs w:val="20"/>
              </w:rPr>
              <w:t>20%</w:t>
            </w:r>
          </w:p>
        </w:tc>
        <w:tc>
          <w:tcPr>
            <w:tcW w:w="1533" w:type="dxa"/>
            <w:shd w:val="clear" w:color="auto" w:fill="FFFFFF" w:themeFill="background1"/>
            <w:vAlign w:val="center"/>
          </w:tcPr>
          <w:p w:rsidR="000743A7" w:rsidRPr="003912B8" w:rsidRDefault="000743A7" w:rsidP="00E72689">
            <w:pPr>
              <w:rPr>
                <w:sz w:val="20"/>
                <w:szCs w:val="20"/>
              </w:rPr>
            </w:pPr>
            <w:proofErr w:type="spellStart"/>
            <w:r>
              <w:rPr>
                <w:sz w:val="20"/>
                <w:szCs w:val="20"/>
              </w:rPr>
              <w:t>A,b,c,d,e,f,g,i</w:t>
            </w:r>
            <w:proofErr w:type="spellEnd"/>
          </w:p>
        </w:tc>
        <w:tc>
          <w:tcPr>
            <w:tcW w:w="1951" w:type="dxa"/>
            <w:shd w:val="clear" w:color="auto" w:fill="FFFFFF" w:themeFill="background1"/>
          </w:tcPr>
          <w:p w:rsidR="000743A7" w:rsidRPr="003912B8" w:rsidRDefault="000743A7" w:rsidP="00E72689">
            <w:pPr>
              <w:rPr>
                <w:sz w:val="20"/>
                <w:szCs w:val="20"/>
              </w:rPr>
            </w:pPr>
            <w:r>
              <w:rPr>
                <w:sz w:val="20"/>
                <w:szCs w:val="20"/>
              </w:rPr>
              <w:t>Trabajo individual</w:t>
            </w:r>
          </w:p>
        </w:tc>
        <w:tc>
          <w:tcPr>
            <w:tcW w:w="557" w:type="dxa"/>
            <w:vMerge w:val="restart"/>
            <w:shd w:val="clear" w:color="auto" w:fill="FFFFFF" w:themeFill="background1"/>
            <w:vAlign w:val="center"/>
          </w:tcPr>
          <w:p w:rsidR="000743A7" w:rsidRPr="003912B8" w:rsidRDefault="000743A7" w:rsidP="00E72689">
            <w:pPr>
              <w:rPr>
                <w:sz w:val="20"/>
                <w:szCs w:val="20"/>
              </w:rPr>
            </w:pPr>
            <w:r w:rsidRPr="008E2AE5">
              <w:rPr>
                <w:sz w:val="20"/>
                <w:szCs w:val="20"/>
              </w:rPr>
              <w:t>UT</w:t>
            </w:r>
            <w:r>
              <w:rPr>
                <w:sz w:val="20"/>
                <w:szCs w:val="20"/>
              </w:rPr>
              <w:t>2</w:t>
            </w:r>
          </w:p>
        </w:tc>
        <w:tc>
          <w:tcPr>
            <w:tcW w:w="4319" w:type="dxa"/>
            <w:vMerge w:val="restart"/>
            <w:shd w:val="clear" w:color="auto" w:fill="FFFFFF" w:themeFill="background1"/>
            <w:vAlign w:val="center"/>
          </w:tcPr>
          <w:p w:rsidR="000743A7" w:rsidRPr="003912B8" w:rsidRDefault="000743A7" w:rsidP="00E72689">
            <w:pPr>
              <w:rPr>
                <w:sz w:val="20"/>
                <w:szCs w:val="20"/>
              </w:rPr>
            </w:pPr>
            <w:r w:rsidRPr="008979E9">
              <w:rPr>
                <w:sz w:val="20"/>
                <w:szCs w:val="20"/>
              </w:rPr>
              <w:t>Escritura de textos según la técnica mecanográfica</w:t>
            </w:r>
          </w:p>
        </w:tc>
      </w:tr>
      <w:tr w:rsidR="000743A7" w:rsidRPr="003742BD" w:rsidTr="00E72689">
        <w:trPr>
          <w:trHeight w:val="420"/>
        </w:trPr>
        <w:tc>
          <w:tcPr>
            <w:tcW w:w="835" w:type="dxa"/>
            <w:vMerge/>
            <w:shd w:val="clear" w:color="auto" w:fill="FFFFFF" w:themeFill="background1"/>
            <w:vAlign w:val="center"/>
          </w:tcPr>
          <w:p w:rsidR="000743A7" w:rsidRPr="003912B8" w:rsidRDefault="000743A7" w:rsidP="00E72689">
            <w:pPr>
              <w:rPr>
                <w:sz w:val="20"/>
                <w:szCs w:val="20"/>
              </w:rPr>
            </w:pPr>
          </w:p>
        </w:tc>
        <w:tc>
          <w:tcPr>
            <w:tcW w:w="698" w:type="dxa"/>
            <w:vMerge/>
            <w:shd w:val="clear" w:color="auto" w:fill="FFFFFF" w:themeFill="background1"/>
            <w:vAlign w:val="center"/>
          </w:tcPr>
          <w:p w:rsidR="000743A7" w:rsidRDefault="000743A7" w:rsidP="00E72689">
            <w:pPr>
              <w:rPr>
                <w:sz w:val="20"/>
                <w:szCs w:val="20"/>
              </w:rPr>
            </w:pPr>
          </w:p>
        </w:tc>
        <w:tc>
          <w:tcPr>
            <w:tcW w:w="540" w:type="dxa"/>
            <w:vMerge/>
            <w:shd w:val="clear" w:color="auto" w:fill="FFFFFF" w:themeFill="background1"/>
            <w:vAlign w:val="center"/>
          </w:tcPr>
          <w:p w:rsidR="000743A7" w:rsidRDefault="000743A7" w:rsidP="00E72689">
            <w:pPr>
              <w:rPr>
                <w:sz w:val="20"/>
                <w:szCs w:val="20"/>
              </w:rPr>
            </w:pPr>
          </w:p>
        </w:tc>
        <w:tc>
          <w:tcPr>
            <w:tcW w:w="712" w:type="dxa"/>
            <w:vMerge/>
            <w:shd w:val="clear" w:color="auto" w:fill="FFFFFF" w:themeFill="background1"/>
            <w:vAlign w:val="center"/>
          </w:tcPr>
          <w:p w:rsidR="000743A7" w:rsidRDefault="000743A7" w:rsidP="00E72689">
            <w:pPr>
              <w:rPr>
                <w:sz w:val="20"/>
                <w:szCs w:val="20"/>
              </w:rPr>
            </w:pPr>
          </w:p>
        </w:tc>
        <w:tc>
          <w:tcPr>
            <w:tcW w:w="1533" w:type="dxa"/>
            <w:shd w:val="clear" w:color="auto" w:fill="FFFFFF" w:themeFill="background1"/>
            <w:vAlign w:val="center"/>
          </w:tcPr>
          <w:p w:rsidR="000743A7" w:rsidRDefault="000743A7" w:rsidP="00E72689">
            <w:pPr>
              <w:rPr>
                <w:sz w:val="20"/>
                <w:szCs w:val="20"/>
              </w:rPr>
            </w:pPr>
            <w:proofErr w:type="spellStart"/>
            <w:r w:rsidRPr="003912B8">
              <w:rPr>
                <w:sz w:val="18"/>
                <w:szCs w:val="20"/>
              </w:rPr>
              <w:t>h</w:t>
            </w:r>
            <w:r>
              <w:rPr>
                <w:sz w:val="20"/>
                <w:szCs w:val="20"/>
              </w:rPr>
              <w:t>,j</w:t>
            </w:r>
            <w:proofErr w:type="spellEnd"/>
          </w:p>
        </w:tc>
        <w:tc>
          <w:tcPr>
            <w:tcW w:w="1951" w:type="dxa"/>
            <w:shd w:val="clear" w:color="auto" w:fill="FFFFFF" w:themeFill="background1"/>
          </w:tcPr>
          <w:p w:rsidR="000743A7" w:rsidRPr="003912B8" w:rsidRDefault="000743A7" w:rsidP="00E72689">
            <w:pPr>
              <w:rPr>
                <w:sz w:val="20"/>
                <w:szCs w:val="20"/>
              </w:rPr>
            </w:pPr>
            <w:r>
              <w:rPr>
                <w:sz w:val="20"/>
                <w:szCs w:val="20"/>
              </w:rPr>
              <w:t>Prueba escrita</w:t>
            </w:r>
          </w:p>
        </w:tc>
        <w:tc>
          <w:tcPr>
            <w:tcW w:w="557" w:type="dxa"/>
            <w:vMerge/>
            <w:shd w:val="clear" w:color="auto" w:fill="FFFFFF" w:themeFill="background1"/>
            <w:vAlign w:val="center"/>
          </w:tcPr>
          <w:p w:rsidR="000743A7" w:rsidRPr="003912B8" w:rsidRDefault="000743A7" w:rsidP="00E72689">
            <w:pPr>
              <w:rPr>
                <w:sz w:val="20"/>
                <w:szCs w:val="20"/>
              </w:rPr>
            </w:pPr>
          </w:p>
        </w:tc>
        <w:tc>
          <w:tcPr>
            <w:tcW w:w="4319" w:type="dxa"/>
            <w:vMerge/>
            <w:shd w:val="clear" w:color="auto" w:fill="FFFFFF" w:themeFill="background1"/>
            <w:vAlign w:val="center"/>
          </w:tcPr>
          <w:p w:rsidR="000743A7" w:rsidRPr="003912B8" w:rsidRDefault="000743A7" w:rsidP="00E72689">
            <w:pPr>
              <w:rPr>
                <w:sz w:val="20"/>
                <w:szCs w:val="20"/>
              </w:rPr>
            </w:pPr>
          </w:p>
        </w:tc>
      </w:tr>
      <w:tr w:rsidR="000743A7" w:rsidRPr="00FC04BF" w:rsidTr="00E72689">
        <w:trPr>
          <w:trHeight w:val="567"/>
        </w:trPr>
        <w:tc>
          <w:tcPr>
            <w:tcW w:w="835" w:type="dxa"/>
            <w:shd w:val="clear" w:color="auto" w:fill="FFFFFF" w:themeFill="background1"/>
            <w:vAlign w:val="center"/>
          </w:tcPr>
          <w:p w:rsidR="000743A7" w:rsidRPr="003912B8" w:rsidRDefault="000743A7" w:rsidP="00E72689">
            <w:pPr>
              <w:rPr>
                <w:sz w:val="20"/>
                <w:szCs w:val="20"/>
              </w:rPr>
            </w:pPr>
            <w:r>
              <w:rPr>
                <w:sz w:val="20"/>
                <w:szCs w:val="20"/>
              </w:rPr>
              <w:t>e</w:t>
            </w:r>
          </w:p>
        </w:tc>
        <w:tc>
          <w:tcPr>
            <w:tcW w:w="698" w:type="dxa"/>
            <w:shd w:val="clear" w:color="auto" w:fill="FFFFFF" w:themeFill="background1"/>
            <w:vAlign w:val="center"/>
          </w:tcPr>
          <w:p w:rsidR="000743A7" w:rsidRPr="003912B8" w:rsidRDefault="000743A7" w:rsidP="00E72689">
            <w:pPr>
              <w:rPr>
                <w:sz w:val="20"/>
                <w:szCs w:val="20"/>
              </w:rPr>
            </w:pPr>
            <w:r>
              <w:rPr>
                <w:sz w:val="20"/>
                <w:szCs w:val="20"/>
              </w:rPr>
              <w:t>G t</w:t>
            </w:r>
          </w:p>
        </w:tc>
        <w:tc>
          <w:tcPr>
            <w:tcW w:w="540" w:type="dxa"/>
            <w:shd w:val="clear" w:color="auto" w:fill="FFFFFF" w:themeFill="background1"/>
            <w:vAlign w:val="center"/>
          </w:tcPr>
          <w:p w:rsidR="000743A7" w:rsidRPr="003912B8" w:rsidRDefault="000743A7" w:rsidP="00E72689">
            <w:pPr>
              <w:rPr>
                <w:sz w:val="20"/>
                <w:szCs w:val="20"/>
              </w:rPr>
            </w:pPr>
            <w:r>
              <w:rPr>
                <w:sz w:val="20"/>
                <w:szCs w:val="20"/>
              </w:rPr>
              <w:t>3</w:t>
            </w:r>
          </w:p>
        </w:tc>
        <w:tc>
          <w:tcPr>
            <w:tcW w:w="712" w:type="dxa"/>
            <w:shd w:val="clear" w:color="auto" w:fill="FFFFFF" w:themeFill="background1"/>
            <w:vAlign w:val="center"/>
          </w:tcPr>
          <w:p w:rsidR="000743A7" w:rsidRPr="003912B8" w:rsidRDefault="000743A7" w:rsidP="00E72689">
            <w:pPr>
              <w:rPr>
                <w:sz w:val="20"/>
                <w:szCs w:val="20"/>
              </w:rPr>
            </w:pPr>
            <w:r>
              <w:rPr>
                <w:sz w:val="20"/>
                <w:szCs w:val="20"/>
              </w:rPr>
              <w:t>3%</w:t>
            </w:r>
          </w:p>
        </w:tc>
        <w:tc>
          <w:tcPr>
            <w:tcW w:w="1533" w:type="dxa"/>
            <w:shd w:val="clear" w:color="auto" w:fill="FFFFFF" w:themeFill="background1"/>
            <w:vAlign w:val="center"/>
          </w:tcPr>
          <w:p w:rsidR="000743A7" w:rsidRPr="003912B8" w:rsidRDefault="000743A7" w:rsidP="00E72689">
            <w:pPr>
              <w:rPr>
                <w:sz w:val="20"/>
                <w:szCs w:val="20"/>
                <w:lang w:val="en-US"/>
              </w:rPr>
            </w:pPr>
            <w:proofErr w:type="spellStart"/>
            <w:r w:rsidRPr="003912B8">
              <w:rPr>
                <w:sz w:val="20"/>
                <w:szCs w:val="20"/>
                <w:lang w:val="en-US"/>
              </w:rPr>
              <w:t>A,b,c,d,e,f,g,h,i,j</w:t>
            </w:r>
            <w:r>
              <w:rPr>
                <w:sz w:val="20"/>
                <w:szCs w:val="20"/>
                <w:lang w:val="en-US"/>
              </w:rPr>
              <w:t>,k</w:t>
            </w:r>
            <w:proofErr w:type="spellEnd"/>
          </w:p>
        </w:tc>
        <w:tc>
          <w:tcPr>
            <w:tcW w:w="1951" w:type="dxa"/>
            <w:shd w:val="clear" w:color="auto" w:fill="FFFFFF" w:themeFill="background1"/>
          </w:tcPr>
          <w:p w:rsidR="000743A7" w:rsidRPr="003912B8" w:rsidRDefault="000743A7" w:rsidP="00E72689">
            <w:pPr>
              <w:rPr>
                <w:sz w:val="20"/>
                <w:szCs w:val="20"/>
                <w:lang w:val="en-US"/>
              </w:rPr>
            </w:pPr>
            <w:proofErr w:type="spellStart"/>
            <w:r>
              <w:rPr>
                <w:sz w:val="20"/>
                <w:szCs w:val="20"/>
                <w:lang w:val="en-US"/>
              </w:rPr>
              <w:t>Trabajo</w:t>
            </w:r>
            <w:proofErr w:type="spellEnd"/>
            <w:r>
              <w:rPr>
                <w:sz w:val="20"/>
                <w:szCs w:val="20"/>
                <w:lang w:val="en-US"/>
              </w:rPr>
              <w:t xml:space="preserve"> individual</w:t>
            </w:r>
          </w:p>
        </w:tc>
        <w:tc>
          <w:tcPr>
            <w:tcW w:w="557" w:type="dxa"/>
            <w:shd w:val="clear" w:color="auto" w:fill="FFFFFF" w:themeFill="background1"/>
            <w:vAlign w:val="center"/>
          </w:tcPr>
          <w:p w:rsidR="000743A7" w:rsidRPr="003912B8" w:rsidRDefault="000743A7" w:rsidP="00E72689">
            <w:pPr>
              <w:rPr>
                <w:sz w:val="20"/>
                <w:szCs w:val="20"/>
                <w:lang w:val="en-US"/>
              </w:rPr>
            </w:pPr>
            <w:r w:rsidRPr="00FC04BF">
              <w:rPr>
                <w:sz w:val="20"/>
                <w:szCs w:val="20"/>
              </w:rPr>
              <w:t>UT3</w:t>
            </w:r>
          </w:p>
        </w:tc>
        <w:tc>
          <w:tcPr>
            <w:tcW w:w="4319" w:type="dxa"/>
            <w:shd w:val="clear" w:color="auto" w:fill="FFFFFF" w:themeFill="background1"/>
            <w:vAlign w:val="center"/>
          </w:tcPr>
          <w:p w:rsidR="000743A7" w:rsidRPr="00FC04BF" w:rsidRDefault="000743A7" w:rsidP="00E72689">
            <w:pPr>
              <w:rPr>
                <w:sz w:val="20"/>
                <w:szCs w:val="20"/>
              </w:rPr>
            </w:pPr>
            <w:r w:rsidRPr="00FC04BF">
              <w:rPr>
                <w:sz w:val="20"/>
                <w:szCs w:val="20"/>
              </w:rPr>
              <w:t>Gestión de archivos y búsqueda de información</w:t>
            </w:r>
          </w:p>
        </w:tc>
      </w:tr>
      <w:tr w:rsidR="000743A7" w:rsidRPr="003912B8" w:rsidTr="00E72689">
        <w:trPr>
          <w:trHeight w:val="567"/>
        </w:trPr>
        <w:tc>
          <w:tcPr>
            <w:tcW w:w="835" w:type="dxa"/>
            <w:shd w:val="clear" w:color="auto" w:fill="FFFFFF" w:themeFill="background1"/>
            <w:vAlign w:val="center"/>
          </w:tcPr>
          <w:p w:rsidR="000743A7" w:rsidRPr="003912B8" w:rsidRDefault="000743A7" w:rsidP="00E72689">
            <w:pPr>
              <w:rPr>
                <w:sz w:val="20"/>
                <w:szCs w:val="20"/>
                <w:lang w:val="en-US"/>
              </w:rPr>
            </w:pPr>
            <w:r>
              <w:rPr>
                <w:sz w:val="20"/>
                <w:szCs w:val="20"/>
                <w:lang w:val="en-US"/>
              </w:rPr>
              <w:t>d</w:t>
            </w:r>
          </w:p>
        </w:tc>
        <w:tc>
          <w:tcPr>
            <w:tcW w:w="698" w:type="dxa"/>
            <w:shd w:val="clear" w:color="auto" w:fill="FFFFFF" w:themeFill="background1"/>
            <w:vAlign w:val="center"/>
          </w:tcPr>
          <w:p w:rsidR="000743A7" w:rsidRPr="003912B8" w:rsidRDefault="000743A7" w:rsidP="00E72689">
            <w:pPr>
              <w:rPr>
                <w:sz w:val="20"/>
                <w:szCs w:val="20"/>
                <w:lang w:val="en-US"/>
              </w:rPr>
            </w:pPr>
            <w:r>
              <w:rPr>
                <w:sz w:val="20"/>
                <w:szCs w:val="20"/>
                <w:lang w:val="en-US"/>
              </w:rPr>
              <w:t>O t</w:t>
            </w:r>
          </w:p>
        </w:tc>
        <w:tc>
          <w:tcPr>
            <w:tcW w:w="540" w:type="dxa"/>
            <w:shd w:val="clear" w:color="auto" w:fill="FFFFFF" w:themeFill="background1"/>
            <w:vAlign w:val="center"/>
          </w:tcPr>
          <w:p w:rsidR="000743A7" w:rsidRPr="003912B8" w:rsidRDefault="000743A7" w:rsidP="00E72689">
            <w:pPr>
              <w:rPr>
                <w:sz w:val="20"/>
                <w:szCs w:val="20"/>
                <w:lang w:val="en-US"/>
              </w:rPr>
            </w:pPr>
            <w:r>
              <w:rPr>
                <w:sz w:val="20"/>
                <w:szCs w:val="20"/>
                <w:lang w:val="en-US"/>
              </w:rPr>
              <w:t>4</w:t>
            </w:r>
          </w:p>
        </w:tc>
        <w:tc>
          <w:tcPr>
            <w:tcW w:w="712" w:type="dxa"/>
            <w:shd w:val="clear" w:color="auto" w:fill="FFFFFF" w:themeFill="background1"/>
            <w:vAlign w:val="center"/>
          </w:tcPr>
          <w:p w:rsidR="000743A7" w:rsidRPr="003912B8" w:rsidRDefault="000743A7" w:rsidP="00E72689">
            <w:pPr>
              <w:rPr>
                <w:sz w:val="20"/>
                <w:szCs w:val="20"/>
                <w:lang w:val="en-US"/>
              </w:rPr>
            </w:pPr>
            <w:r>
              <w:rPr>
                <w:sz w:val="20"/>
                <w:szCs w:val="20"/>
                <w:lang w:val="en-US"/>
              </w:rPr>
              <w:t>20%</w:t>
            </w:r>
          </w:p>
        </w:tc>
        <w:tc>
          <w:tcPr>
            <w:tcW w:w="1533" w:type="dxa"/>
            <w:shd w:val="clear" w:color="auto" w:fill="FFFFFF" w:themeFill="background1"/>
            <w:vAlign w:val="center"/>
          </w:tcPr>
          <w:p w:rsidR="000743A7" w:rsidRPr="003912B8" w:rsidRDefault="000743A7" w:rsidP="00E72689">
            <w:pPr>
              <w:rPr>
                <w:sz w:val="20"/>
                <w:szCs w:val="20"/>
                <w:lang w:val="en-US"/>
              </w:rPr>
            </w:pPr>
            <w:proofErr w:type="spellStart"/>
            <w:r>
              <w:rPr>
                <w:sz w:val="20"/>
                <w:szCs w:val="20"/>
                <w:lang w:val="en-US"/>
              </w:rPr>
              <w:t>A,b,c,d,e,f,g,h,I,j,k</w:t>
            </w:r>
            <w:proofErr w:type="spellEnd"/>
          </w:p>
        </w:tc>
        <w:tc>
          <w:tcPr>
            <w:tcW w:w="1951" w:type="dxa"/>
            <w:shd w:val="clear" w:color="auto" w:fill="FFFFFF" w:themeFill="background1"/>
          </w:tcPr>
          <w:p w:rsidR="000743A7" w:rsidRDefault="000743A7" w:rsidP="00E72689">
            <w:pPr>
              <w:rPr>
                <w:sz w:val="20"/>
                <w:szCs w:val="20"/>
                <w:lang w:val="en-US"/>
              </w:rPr>
            </w:pPr>
            <w:proofErr w:type="spellStart"/>
            <w:r>
              <w:rPr>
                <w:sz w:val="20"/>
                <w:szCs w:val="20"/>
                <w:lang w:val="en-US"/>
              </w:rPr>
              <w:t>Trabajo</w:t>
            </w:r>
            <w:proofErr w:type="spellEnd"/>
            <w:r>
              <w:rPr>
                <w:sz w:val="20"/>
                <w:szCs w:val="20"/>
                <w:lang w:val="en-US"/>
              </w:rPr>
              <w:t xml:space="preserve"> individual</w:t>
            </w:r>
          </w:p>
          <w:p w:rsidR="000743A7" w:rsidRPr="003912B8" w:rsidRDefault="000743A7" w:rsidP="00E72689">
            <w:pPr>
              <w:rPr>
                <w:sz w:val="20"/>
                <w:szCs w:val="20"/>
                <w:lang w:val="en-US"/>
              </w:rPr>
            </w:pPr>
            <w:proofErr w:type="spellStart"/>
            <w:r>
              <w:rPr>
                <w:sz w:val="20"/>
                <w:szCs w:val="20"/>
                <w:lang w:val="en-US"/>
              </w:rPr>
              <w:t>Prueba</w:t>
            </w:r>
            <w:proofErr w:type="spellEnd"/>
            <w:r>
              <w:rPr>
                <w:sz w:val="20"/>
                <w:szCs w:val="20"/>
                <w:lang w:val="en-US"/>
              </w:rPr>
              <w:t xml:space="preserve"> </w:t>
            </w:r>
            <w:proofErr w:type="spellStart"/>
            <w:r>
              <w:rPr>
                <w:sz w:val="20"/>
                <w:szCs w:val="20"/>
                <w:lang w:val="en-US"/>
              </w:rPr>
              <w:t>escrita</w:t>
            </w:r>
            <w:proofErr w:type="spellEnd"/>
          </w:p>
        </w:tc>
        <w:tc>
          <w:tcPr>
            <w:tcW w:w="557" w:type="dxa"/>
            <w:shd w:val="clear" w:color="auto" w:fill="FFFFFF" w:themeFill="background1"/>
            <w:vAlign w:val="center"/>
          </w:tcPr>
          <w:p w:rsidR="000743A7" w:rsidRPr="003912B8" w:rsidRDefault="000743A7" w:rsidP="00E72689">
            <w:pPr>
              <w:rPr>
                <w:sz w:val="20"/>
                <w:szCs w:val="20"/>
                <w:lang w:val="en-US"/>
              </w:rPr>
            </w:pPr>
            <w:r w:rsidRPr="006B4D4C">
              <w:rPr>
                <w:sz w:val="20"/>
                <w:szCs w:val="20"/>
              </w:rPr>
              <w:t>UT5</w:t>
            </w:r>
          </w:p>
        </w:tc>
        <w:tc>
          <w:tcPr>
            <w:tcW w:w="4319" w:type="dxa"/>
            <w:shd w:val="clear" w:color="auto" w:fill="FFFFFF" w:themeFill="background1"/>
            <w:vAlign w:val="center"/>
          </w:tcPr>
          <w:p w:rsidR="000743A7" w:rsidRPr="003912B8" w:rsidRDefault="000743A7" w:rsidP="00E72689">
            <w:pPr>
              <w:rPr>
                <w:sz w:val="20"/>
                <w:szCs w:val="20"/>
                <w:lang w:val="en-US"/>
              </w:rPr>
            </w:pPr>
            <w:r w:rsidRPr="00FC04BF">
              <w:rPr>
                <w:sz w:val="20"/>
                <w:szCs w:val="20"/>
              </w:rPr>
              <w:t>Hojas de cálculo</w:t>
            </w:r>
          </w:p>
        </w:tc>
      </w:tr>
      <w:tr w:rsidR="000743A7" w:rsidRPr="00FC04BF" w:rsidTr="00E72689">
        <w:trPr>
          <w:trHeight w:val="1082"/>
        </w:trPr>
        <w:tc>
          <w:tcPr>
            <w:tcW w:w="835" w:type="dxa"/>
            <w:shd w:val="clear" w:color="auto" w:fill="FFFFFF" w:themeFill="background1"/>
            <w:vAlign w:val="center"/>
          </w:tcPr>
          <w:p w:rsidR="000743A7" w:rsidRPr="003912B8" w:rsidRDefault="000743A7" w:rsidP="00E72689">
            <w:pPr>
              <w:rPr>
                <w:sz w:val="20"/>
                <w:szCs w:val="20"/>
                <w:lang w:val="en-US"/>
              </w:rPr>
            </w:pPr>
            <w:r>
              <w:rPr>
                <w:sz w:val="20"/>
                <w:szCs w:val="20"/>
                <w:lang w:val="en-US"/>
              </w:rPr>
              <w:t>D b</w:t>
            </w:r>
          </w:p>
        </w:tc>
        <w:tc>
          <w:tcPr>
            <w:tcW w:w="698" w:type="dxa"/>
            <w:shd w:val="clear" w:color="auto" w:fill="FFFFFF" w:themeFill="background1"/>
            <w:vAlign w:val="center"/>
          </w:tcPr>
          <w:p w:rsidR="000743A7" w:rsidRPr="003912B8" w:rsidRDefault="000743A7" w:rsidP="00E72689">
            <w:pPr>
              <w:rPr>
                <w:sz w:val="20"/>
                <w:szCs w:val="20"/>
                <w:lang w:val="en-US"/>
              </w:rPr>
            </w:pPr>
            <w:proofErr w:type="spellStart"/>
            <w:r>
              <w:rPr>
                <w:sz w:val="20"/>
                <w:szCs w:val="20"/>
                <w:lang w:val="en-US"/>
              </w:rPr>
              <w:t>bt</w:t>
            </w:r>
            <w:proofErr w:type="spellEnd"/>
          </w:p>
        </w:tc>
        <w:tc>
          <w:tcPr>
            <w:tcW w:w="540" w:type="dxa"/>
            <w:shd w:val="clear" w:color="auto" w:fill="FFFFFF" w:themeFill="background1"/>
            <w:vAlign w:val="center"/>
          </w:tcPr>
          <w:p w:rsidR="000743A7" w:rsidRPr="003912B8" w:rsidRDefault="000743A7" w:rsidP="00E72689">
            <w:pPr>
              <w:rPr>
                <w:sz w:val="20"/>
                <w:szCs w:val="20"/>
                <w:lang w:val="en-US"/>
              </w:rPr>
            </w:pPr>
            <w:r>
              <w:rPr>
                <w:sz w:val="20"/>
                <w:szCs w:val="20"/>
                <w:lang w:val="en-US"/>
              </w:rPr>
              <w:t>5</w:t>
            </w:r>
          </w:p>
        </w:tc>
        <w:tc>
          <w:tcPr>
            <w:tcW w:w="712" w:type="dxa"/>
            <w:shd w:val="clear" w:color="auto" w:fill="FFFFFF" w:themeFill="background1"/>
            <w:vAlign w:val="center"/>
          </w:tcPr>
          <w:p w:rsidR="000743A7" w:rsidRPr="003912B8" w:rsidRDefault="000743A7" w:rsidP="00E72689">
            <w:pPr>
              <w:rPr>
                <w:sz w:val="20"/>
                <w:szCs w:val="20"/>
                <w:lang w:val="en-US"/>
              </w:rPr>
            </w:pPr>
            <w:r>
              <w:rPr>
                <w:sz w:val="20"/>
                <w:szCs w:val="20"/>
                <w:lang w:val="en-US"/>
              </w:rPr>
              <w:t>20 %</w:t>
            </w:r>
          </w:p>
        </w:tc>
        <w:tc>
          <w:tcPr>
            <w:tcW w:w="1533" w:type="dxa"/>
            <w:shd w:val="clear" w:color="auto" w:fill="FFFFFF" w:themeFill="background1"/>
            <w:vAlign w:val="center"/>
          </w:tcPr>
          <w:p w:rsidR="000743A7" w:rsidRPr="003912B8" w:rsidRDefault="000743A7" w:rsidP="00E72689">
            <w:pPr>
              <w:rPr>
                <w:sz w:val="20"/>
                <w:szCs w:val="20"/>
                <w:lang w:val="en-US"/>
              </w:rPr>
            </w:pPr>
            <w:proofErr w:type="spellStart"/>
            <w:r>
              <w:rPr>
                <w:sz w:val="20"/>
                <w:szCs w:val="20"/>
                <w:lang w:val="en-US"/>
              </w:rPr>
              <w:t>A,b,c,d,e,f,g</w:t>
            </w:r>
            <w:proofErr w:type="spellEnd"/>
          </w:p>
        </w:tc>
        <w:tc>
          <w:tcPr>
            <w:tcW w:w="1951" w:type="dxa"/>
            <w:shd w:val="clear" w:color="auto" w:fill="FFFFFF" w:themeFill="background1"/>
          </w:tcPr>
          <w:p w:rsidR="000743A7" w:rsidRDefault="000743A7" w:rsidP="00E72689">
            <w:pPr>
              <w:rPr>
                <w:sz w:val="20"/>
                <w:szCs w:val="20"/>
                <w:lang w:val="en-US"/>
              </w:rPr>
            </w:pPr>
            <w:proofErr w:type="spellStart"/>
            <w:r>
              <w:rPr>
                <w:sz w:val="20"/>
                <w:szCs w:val="20"/>
                <w:lang w:val="en-US"/>
              </w:rPr>
              <w:t>Trabajo</w:t>
            </w:r>
            <w:proofErr w:type="spellEnd"/>
            <w:r>
              <w:rPr>
                <w:sz w:val="20"/>
                <w:szCs w:val="20"/>
                <w:lang w:val="en-US"/>
              </w:rPr>
              <w:t xml:space="preserve"> individual</w:t>
            </w:r>
          </w:p>
          <w:p w:rsidR="000743A7" w:rsidRPr="003912B8" w:rsidRDefault="000743A7" w:rsidP="00E72689">
            <w:pPr>
              <w:rPr>
                <w:sz w:val="20"/>
                <w:szCs w:val="20"/>
                <w:lang w:val="en-US"/>
              </w:rPr>
            </w:pPr>
            <w:proofErr w:type="spellStart"/>
            <w:r>
              <w:rPr>
                <w:sz w:val="20"/>
                <w:szCs w:val="20"/>
                <w:lang w:val="en-US"/>
              </w:rPr>
              <w:t>Prueba</w:t>
            </w:r>
            <w:proofErr w:type="spellEnd"/>
            <w:r>
              <w:rPr>
                <w:sz w:val="20"/>
                <w:szCs w:val="20"/>
                <w:lang w:val="en-US"/>
              </w:rPr>
              <w:t xml:space="preserve"> </w:t>
            </w:r>
            <w:proofErr w:type="spellStart"/>
            <w:r>
              <w:rPr>
                <w:sz w:val="20"/>
                <w:szCs w:val="20"/>
                <w:lang w:val="en-US"/>
              </w:rPr>
              <w:t>escrita</w:t>
            </w:r>
            <w:proofErr w:type="spellEnd"/>
          </w:p>
        </w:tc>
        <w:tc>
          <w:tcPr>
            <w:tcW w:w="557" w:type="dxa"/>
            <w:shd w:val="clear" w:color="auto" w:fill="FFFFFF" w:themeFill="background1"/>
            <w:vAlign w:val="center"/>
          </w:tcPr>
          <w:p w:rsidR="000743A7" w:rsidRPr="003912B8" w:rsidRDefault="000743A7" w:rsidP="00E72689">
            <w:pPr>
              <w:rPr>
                <w:sz w:val="20"/>
                <w:szCs w:val="20"/>
                <w:lang w:val="en-US"/>
              </w:rPr>
            </w:pPr>
            <w:r w:rsidRPr="006B4D4C">
              <w:rPr>
                <w:sz w:val="20"/>
                <w:szCs w:val="20"/>
              </w:rPr>
              <w:t>UT4</w:t>
            </w:r>
          </w:p>
        </w:tc>
        <w:tc>
          <w:tcPr>
            <w:tcW w:w="4319" w:type="dxa"/>
            <w:shd w:val="clear" w:color="auto" w:fill="FFFFFF" w:themeFill="background1"/>
            <w:vAlign w:val="center"/>
          </w:tcPr>
          <w:p w:rsidR="000743A7" w:rsidRPr="00FC04BF" w:rsidRDefault="000743A7" w:rsidP="00E72689">
            <w:pPr>
              <w:rPr>
                <w:sz w:val="20"/>
                <w:szCs w:val="20"/>
              </w:rPr>
            </w:pPr>
            <w:r w:rsidRPr="00FC04BF">
              <w:rPr>
                <w:sz w:val="20"/>
                <w:szCs w:val="20"/>
              </w:rPr>
              <w:t>Herramientas e inserción de elementos y opciones avanzadas del procesador de textos</w:t>
            </w:r>
          </w:p>
        </w:tc>
      </w:tr>
      <w:tr w:rsidR="000743A7" w:rsidRPr="003912B8" w:rsidTr="00E72689">
        <w:trPr>
          <w:trHeight w:val="1082"/>
        </w:trPr>
        <w:tc>
          <w:tcPr>
            <w:tcW w:w="835" w:type="dxa"/>
            <w:shd w:val="clear" w:color="auto" w:fill="FFFFFF" w:themeFill="background1"/>
            <w:vAlign w:val="center"/>
          </w:tcPr>
          <w:p w:rsidR="000743A7" w:rsidRPr="003912B8" w:rsidRDefault="000743A7" w:rsidP="00E72689">
            <w:pPr>
              <w:rPr>
                <w:sz w:val="20"/>
                <w:szCs w:val="20"/>
                <w:lang w:val="en-US"/>
              </w:rPr>
            </w:pPr>
            <w:r>
              <w:rPr>
                <w:sz w:val="20"/>
                <w:szCs w:val="20"/>
                <w:lang w:val="en-US"/>
              </w:rPr>
              <w:t>d</w:t>
            </w:r>
          </w:p>
        </w:tc>
        <w:tc>
          <w:tcPr>
            <w:tcW w:w="698" w:type="dxa"/>
            <w:shd w:val="clear" w:color="auto" w:fill="FFFFFF" w:themeFill="background1"/>
            <w:vAlign w:val="center"/>
          </w:tcPr>
          <w:p w:rsidR="000743A7" w:rsidRPr="003912B8" w:rsidRDefault="000743A7" w:rsidP="00E72689">
            <w:pPr>
              <w:rPr>
                <w:sz w:val="20"/>
                <w:szCs w:val="20"/>
                <w:lang w:val="en-US"/>
              </w:rPr>
            </w:pPr>
            <w:r>
              <w:rPr>
                <w:sz w:val="20"/>
                <w:szCs w:val="20"/>
                <w:lang w:val="en-US"/>
              </w:rPr>
              <w:t>E t</w:t>
            </w:r>
          </w:p>
        </w:tc>
        <w:tc>
          <w:tcPr>
            <w:tcW w:w="540" w:type="dxa"/>
            <w:shd w:val="clear" w:color="auto" w:fill="FFFFFF" w:themeFill="background1"/>
            <w:vAlign w:val="center"/>
          </w:tcPr>
          <w:p w:rsidR="000743A7" w:rsidRPr="003912B8" w:rsidRDefault="000743A7" w:rsidP="00E72689">
            <w:pPr>
              <w:rPr>
                <w:sz w:val="20"/>
                <w:szCs w:val="20"/>
                <w:lang w:val="en-US"/>
              </w:rPr>
            </w:pPr>
            <w:r>
              <w:rPr>
                <w:sz w:val="20"/>
                <w:szCs w:val="20"/>
                <w:lang w:val="en-US"/>
              </w:rPr>
              <w:t>6</w:t>
            </w:r>
          </w:p>
        </w:tc>
        <w:tc>
          <w:tcPr>
            <w:tcW w:w="712" w:type="dxa"/>
            <w:shd w:val="clear" w:color="auto" w:fill="FFFFFF" w:themeFill="background1"/>
            <w:vAlign w:val="center"/>
          </w:tcPr>
          <w:p w:rsidR="000743A7" w:rsidRPr="003912B8" w:rsidRDefault="000743A7" w:rsidP="00E72689">
            <w:pPr>
              <w:rPr>
                <w:sz w:val="20"/>
                <w:szCs w:val="20"/>
                <w:lang w:val="en-US"/>
              </w:rPr>
            </w:pPr>
            <w:r>
              <w:rPr>
                <w:sz w:val="20"/>
                <w:szCs w:val="20"/>
                <w:lang w:val="en-US"/>
              </w:rPr>
              <w:t>20%</w:t>
            </w:r>
          </w:p>
        </w:tc>
        <w:tc>
          <w:tcPr>
            <w:tcW w:w="1533" w:type="dxa"/>
            <w:shd w:val="clear" w:color="auto" w:fill="FFFFFF" w:themeFill="background1"/>
            <w:vAlign w:val="center"/>
          </w:tcPr>
          <w:p w:rsidR="000743A7" w:rsidRPr="003912B8" w:rsidRDefault="000743A7" w:rsidP="00E72689">
            <w:pPr>
              <w:rPr>
                <w:sz w:val="20"/>
                <w:szCs w:val="20"/>
                <w:lang w:val="en-US"/>
              </w:rPr>
            </w:pPr>
            <w:proofErr w:type="spellStart"/>
            <w:r>
              <w:rPr>
                <w:sz w:val="20"/>
                <w:szCs w:val="20"/>
                <w:lang w:val="en-US"/>
              </w:rPr>
              <w:t>A,b,c,d,f,g,h</w:t>
            </w:r>
            <w:proofErr w:type="spellEnd"/>
          </w:p>
        </w:tc>
        <w:tc>
          <w:tcPr>
            <w:tcW w:w="1951" w:type="dxa"/>
            <w:shd w:val="clear" w:color="auto" w:fill="FFFFFF" w:themeFill="background1"/>
          </w:tcPr>
          <w:p w:rsidR="000743A7" w:rsidRDefault="000743A7" w:rsidP="00E72689">
            <w:pPr>
              <w:rPr>
                <w:sz w:val="20"/>
                <w:szCs w:val="20"/>
                <w:lang w:val="en-US"/>
              </w:rPr>
            </w:pPr>
            <w:proofErr w:type="spellStart"/>
            <w:r>
              <w:rPr>
                <w:sz w:val="20"/>
                <w:szCs w:val="20"/>
                <w:lang w:val="en-US"/>
              </w:rPr>
              <w:t>Trabajo</w:t>
            </w:r>
            <w:proofErr w:type="spellEnd"/>
            <w:r>
              <w:rPr>
                <w:sz w:val="20"/>
                <w:szCs w:val="20"/>
                <w:lang w:val="en-US"/>
              </w:rPr>
              <w:t xml:space="preserve"> individual</w:t>
            </w:r>
          </w:p>
          <w:p w:rsidR="000743A7" w:rsidRPr="003912B8" w:rsidRDefault="000743A7" w:rsidP="00E72689">
            <w:pPr>
              <w:rPr>
                <w:sz w:val="20"/>
                <w:szCs w:val="20"/>
                <w:lang w:val="en-US"/>
              </w:rPr>
            </w:pPr>
            <w:proofErr w:type="spellStart"/>
            <w:r>
              <w:rPr>
                <w:sz w:val="20"/>
                <w:szCs w:val="20"/>
                <w:lang w:val="en-US"/>
              </w:rPr>
              <w:t>Prueba</w:t>
            </w:r>
            <w:proofErr w:type="spellEnd"/>
            <w:r>
              <w:rPr>
                <w:sz w:val="20"/>
                <w:szCs w:val="20"/>
                <w:lang w:val="en-US"/>
              </w:rPr>
              <w:t xml:space="preserve"> </w:t>
            </w:r>
            <w:proofErr w:type="spellStart"/>
            <w:r>
              <w:rPr>
                <w:sz w:val="20"/>
                <w:szCs w:val="20"/>
                <w:lang w:val="en-US"/>
              </w:rPr>
              <w:t>escrita</w:t>
            </w:r>
            <w:proofErr w:type="spellEnd"/>
          </w:p>
        </w:tc>
        <w:tc>
          <w:tcPr>
            <w:tcW w:w="557" w:type="dxa"/>
            <w:shd w:val="clear" w:color="auto" w:fill="FFFFFF" w:themeFill="background1"/>
            <w:vAlign w:val="center"/>
          </w:tcPr>
          <w:p w:rsidR="000743A7" w:rsidRPr="003912B8" w:rsidRDefault="000743A7" w:rsidP="00E72689">
            <w:pPr>
              <w:rPr>
                <w:sz w:val="20"/>
                <w:szCs w:val="20"/>
                <w:lang w:val="en-US"/>
              </w:rPr>
            </w:pPr>
            <w:r w:rsidRPr="006B4D4C">
              <w:rPr>
                <w:sz w:val="20"/>
                <w:szCs w:val="20"/>
              </w:rPr>
              <w:t>UT6</w:t>
            </w:r>
          </w:p>
        </w:tc>
        <w:tc>
          <w:tcPr>
            <w:tcW w:w="4319" w:type="dxa"/>
            <w:shd w:val="clear" w:color="auto" w:fill="FFFFFF" w:themeFill="background1"/>
            <w:vAlign w:val="center"/>
          </w:tcPr>
          <w:p w:rsidR="000743A7" w:rsidRPr="003912B8" w:rsidRDefault="000743A7" w:rsidP="00E72689">
            <w:pPr>
              <w:rPr>
                <w:sz w:val="20"/>
                <w:szCs w:val="20"/>
                <w:lang w:val="en-US"/>
              </w:rPr>
            </w:pPr>
            <w:r w:rsidRPr="00FC04BF">
              <w:rPr>
                <w:sz w:val="20"/>
                <w:szCs w:val="20"/>
              </w:rPr>
              <w:t>Bases de datos</w:t>
            </w:r>
          </w:p>
        </w:tc>
      </w:tr>
      <w:tr w:rsidR="000743A7" w:rsidRPr="00FC04BF" w:rsidTr="00E72689">
        <w:trPr>
          <w:trHeight w:val="1082"/>
        </w:trPr>
        <w:tc>
          <w:tcPr>
            <w:tcW w:w="835" w:type="dxa"/>
            <w:shd w:val="clear" w:color="auto" w:fill="FFFFFF" w:themeFill="background1"/>
            <w:vAlign w:val="center"/>
          </w:tcPr>
          <w:p w:rsidR="000743A7" w:rsidRPr="003912B8" w:rsidRDefault="000743A7" w:rsidP="00E72689">
            <w:pPr>
              <w:rPr>
                <w:sz w:val="20"/>
                <w:szCs w:val="20"/>
                <w:lang w:val="en-US"/>
              </w:rPr>
            </w:pPr>
            <w:r>
              <w:rPr>
                <w:sz w:val="20"/>
                <w:szCs w:val="20"/>
                <w:lang w:val="en-US"/>
              </w:rPr>
              <w:t>p</w:t>
            </w:r>
          </w:p>
        </w:tc>
        <w:tc>
          <w:tcPr>
            <w:tcW w:w="698" w:type="dxa"/>
            <w:shd w:val="clear" w:color="auto" w:fill="FFFFFF" w:themeFill="background1"/>
            <w:vAlign w:val="center"/>
          </w:tcPr>
          <w:p w:rsidR="000743A7" w:rsidRPr="003912B8" w:rsidRDefault="000743A7" w:rsidP="00E72689">
            <w:pPr>
              <w:rPr>
                <w:sz w:val="20"/>
                <w:szCs w:val="20"/>
                <w:lang w:val="en-US"/>
              </w:rPr>
            </w:pPr>
            <w:proofErr w:type="spellStart"/>
            <w:r>
              <w:rPr>
                <w:sz w:val="20"/>
                <w:szCs w:val="20"/>
                <w:lang w:val="en-US"/>
              </w:rPr>
              <w:t>ot</w:t>
            </w:r>
            <w:proofErr w:type="spellEnd"/>
          </w:p>
        </w:tc>
        <w:tc>
          <w:tcPr>
            <w:tcW w:w="540" w:type="dxa"/>
            <w:shd w:val="clear" w:color="auto" w:fill="FFFFFF" w:themeFill="background1"/>
            <w:vAlign w:val="center"/>
          </w:tcPr>
          <w:p w:rsidR="000743A7" w:rsidRPr="003912B8" w:rsidRDefault="000743A7" w:rsidP="00E72689">
            <w:pPr>
              <w:rPr>
                <w:sz w:val="20"/>
                <w:szCs w:val="20"/>
                <w:lang w:val="en-US"/>
              </w:rPr>
            </w:pPr>
            <w:r>
              <w:rPr>
                <w:sz w:val="20"/>
                <w:szCs w:val="20"/>
                <w:lang w:val="en-US"/>
              </w:rPr>
              <w:t>7</w:t>
            </w:r>
          </w:p>
        </w:tc>
        <w:tc>
          <w:tcPr>
            <w:tcW w:w="712" w:type="dxa"/>
            <w:shd w:val="clear" w:color="auto" w:fill="FFFFFF" w:themeFill="background1"/>
            <w:vAlign w:val="center"/>
          </w:tcPr>
          <w:p w:rsidR="000743A7" w:rsidRPr="003912B8" w:rsidRDefault="000743A7" w:rsidP="00E72689">
            <w:pPr>
              <w:rPr>
                <w:sz w:val="20"/>
                <w:szCs w:val="20"/>
                <w:lang w:val="en-US"/>
              </w:rPr>
            </w:pPr>
            <w:r>
              <w:rPr>
                <w:sz w:val="20"/>
                <w:szCs w:val="20"/>
                <w:lang w:val="en-US"/>
              </w:rPr>
              <w:t>3%</w:t>
            </w:r>
          </w:p>
        </w:tc>
        <w:tc>
          <w:tcPr>
            <w:tcW w:w="1533" w:type="dxa"/>
            <w:shd w:val="clear" w:color="auto" w:fill="FFFFFF" w:themeFill="background1"/>
            <w:vAlign w:val="center"/>
          </w:tcPr>
          <w:p w:rsidR="000743A7" w:rsidRPr="003912B8" w:rsidRDefault="000743A7" w:rsidP="00E72689">
            <w:pPr>
              <w:rPr>
                <w:sz w:val="20"/>
                <w:szCs w:val="20"/>
                <w:lang w:val="en-US"/>
              </w:rPr>
            </w:pPr>
            <w:proofErr w:type="spellStart"/>
            <w:r>
              <w:rPr>
                <w:sz w:val="20"/>
                <w:szCs w:val="20"/>
                <w:lang w:val="en-US"/>
              </w:rPr>
              <w:t>A,b,c,d,e</w:t>
            </w:r>
            <w:proofErr w:type="spellEnd"/>
          </w:p>
        </w:tc>
        <w:tc>
          <w:tcPr>
            <w:tcW w:w="1951" w:type="dxa"/>
            <w:shd w:val="clear" w:color="auto" w:fill="FFFFFF" w:themeFill="background1"/>
          </w:tcPr>
          <w:p w:rsidR="000743A7" w:rsidRPr="003912B8" w:rsidRDefault="000743A7" w:rsidP="00E72689">
            <w:pPr>
              <w:rPr>
                <w:sz w:val="20"/>
                <w:szCs w:val="20"/>
                <w:lang w:val="en-US"/>
              </w:rPr>
            </w:pPr>
            <w:proofErr w:type="spellStart"/>
            <w:r>
              <w:rPr>
                <w:sz w:val="20"/>
                <w:szCs w:val="20"/>
                <w:lang w:val="en-US"/>
              </w:rPr>
              <w:t>Prueba</w:t>
            </w:r>
            <w:proofErr w:type="spellEnd"/>
            <w:r>
              <w:rPr>
                <w:sz w:val="20"/>
                <w:szCs w:val="20"/>
                <w:lang w:val="en-US"/>
              </w:rPr>
              <w:t xml:space="preserve"> </w:t>
            </w:r>
            <w:proofErr w:type="spellStart"/>
            <w:r>
              <w:rPr>
                <w:sz w:val="20"/>
                <w:szCs w:val="20"/>
                <w:lang w:val="en-US"/>
              </w:rPr>
              <w:t>escrita</w:t>
            </w:r>
            <w:proofErr w:type="spellEnd"/>
          </w:p>
        </w:tc>
        <w:tc>
          <w:tcPr>
            <w:tcW w:w="557" w:type="dxa"/>
            <w:shd w:val="clear" w:color="auto" w:fill="FFFFFF" w:themeFill="background1"/>
            <w:vAlign w:val="center"/>
          </w:tcPr>
          <w:p w:rsidR="000743A7" w:rsidRPr="003912B8" w:rsidRDefault="000743A7" w:rsidP="00E72689">
            <w:pPr>
              <w:rPr>
                <w:sz w:val="20"/>
                <w:szCs w:val="20"/>
                <w:lang w:val="en-US"/>
              </w:rPr>
            </w:pPr>
            <w:r w:rsidRPr="006B4D4C">
              <w:rPr>
                <w:sz w:val="20"/>
                <w:szCs w:val="20"/>
              </w:rPr>
              <w:t>UT7</w:t>
            </w:r>
          </w:p>
        </w:tc>
        <w:tc>
          <w:tcPr>
            <w:tcW w:w="4319" w:type="dxa"/>
            <w:shd w:val="clear" w:color="auto" w:fill="FFFFFF" w:themeFill="background1"/>
            <w:vAlign w:val="center"/>
          </w:tcPr>
          <w:p w:rsidR="000743A7" w:rsidRPr="00FC04BF" w:rsidRDefault="000743A7" w:rsidP="00E72689">
            <w:pPr>
              <w:rPr>
                <w:sz w:val="20"/>
                <w:szCs w:val="20"/>
              </w:rPr>
            </w:pPr>
            <w:r w:rsidRPr="00FC04BF">
              <w:rPr>
                <w:sz w:val="20"/>
                <w:szCs w:val="20"/>
              </w:rPr>
              <w:t>Gestión integrada de archivos</w:t>
            </w:r>
          </w:p>
        </w:tc>
      </w:tr>
      <w:tr w:rsidR="000743A7" w:rsidRPr="00E2617D" w:rsidTr="00E72689">
        <w:trPr>
          <w:trHeight w:val="1082"/>
        </w:trPr>
        <w:tc>
          <w:tcPr>
            <w:tcW w:w="835" w:type="dxa"/>
            <w:shd w:val="clear" w:color="auto" w:fill="FFFFFF" w:themeFill="background1"/>
            <w:vAlign w:val="center"/>
          </w:tcPr>
          <w:p w:rsidR="000743A7" w:rsidRPr="003912B8" w:rsidRDefault="000743A7" w:rsidP="00E72689">
            <w:pPr>
              <w:rPr>
                <w:sz w:val="20"/>
                <w:szCs w:val="20"/>
                <w:lang w:val="en-US"/>
              </w:rPr>
            </w:pPr>
            <w:r>
              <w:rPr>
                <w:sz w:val="20"/>
                <w:szCs w:val="20"/>
                <w:lang w:val="en-US"/>
              </w:rPr>
              <w:t>n</w:t>
            </w:r>
          </w:p>
        </w:tc>
        <w:tc>
          <w:tcPr>
            <w:tcW w:w="698" w:type="dxa"/>
            <w:shd w:val="clear" w:color="auto" w:fill="FFFFFF" w:themeFill="background1"/>
            <w:vAlign w:val="center"/>
          </w:tcPr>
          <w:p w:rsidR="000743A7" w:rsidRPr="003912B8" w:rsidRDefault="000743A7" w:rsidP="00E72689">
            <w:pPr>
              <w:rPr>
                <w:sz w:val="20"/>
                <w:szCs w:val="20"/>
                <w:lang w:val="en-US"/>
              </w:rPr>
            </w:pPr>
            <w:proofErr w:type="spellStart"/>
            <w:r>
              <w:rPr>
                <w:sz w:val="20"/>
                <w:szCs w:val="20"/>
                <w:lang w:val="en-US"/>
              </w:rPr>
              <w:t>vt</w:t>
            </w:r>
            <w:proofErr w:type="spellEnd"/>
          </w:p>
        </w:tc>
        <w:tc>
          <w:tcPr>
            <w:tcW w:w="540" w:type="dxa"/>
            <w:shd w:val="clear" w:color="auto" w:fill="FFFFFF" w:themeFill="background1"/>
            <w:vAlign w:val="center"/>
          </w:tcPr>
          <w:p w:rsidR="000743A7" w:rsidRDefault="000743A7" w:rsidP="00E72689">
            <w:pPr>
              <w:rPr>
                <w:sz w:val="20"/>
                <w:szCs w:val="20"/>
                <w:lang w:val="en-US"/>
              </w:rPr>
            </w:pPr>
            <w:r>
              <w:rPr>
                <w:sz w:val="20"/>
                <w:szCs w:val="20"/>
                <w:lang w:val="en-US"/>
              </w:rPr>
              <w:t>8</w:t>
            </w:r>
          </w:p>
        </w:tc>
        <w:tc>
          <w:tcPr>
            <w:tcW w:w="712" w:type="dxa"/>
            <w:shd w:val="clear" w:color="auto" w:fill="FFFFFF" w:themeFill="background1"/>
            <w:vAlign w:val="center"/>
          </w:tcPr>
          <w:p w:rsidR="000743A7" w:rsidRPr="003912B8" w:rsidRDefault="000743A7" w:rsidP="00E72689">
            <w:pPr>
              <w:rPr>
                <w:sz w:val="20"/>
                <w:szCs w:val="20"/>
                <w:lang w:val="en-US"/>
              </w:rPr>
            </w:pPr>
            <w:r>
              <w:rPr>
                <w:sz w:val="20"/>
                <w:szCs w:val="20"/>
                <w:lang w:val="en-US"/>
              </w:rPr>
              <w:t>2%</w:t>
            </w:r>
          </w:p>
        </w:tc>
        <w:tc>
          <w:tcPr>
            <w:tcW w:w="1533" w:type="dxa"/>
            <w:shd w:val="clear" w:color="auto" w:fill="FFFFFF" w:themeFill="background1"/>
            <w:vAlign w:val="center"/>
          </w:tcPr>
          <w:p w:rsidR="000743A7" w:rsidRPr="00E2617D" w:rsidRDefault="000743A7" w:rsidP="00E72689">
            <w:pPr>
              <w:rPr>
                <w:sz w:val="20"/>
                <w:szCs w:val="20"/>
              </w:rPr>
            </w:pPr>
            <w:proofErr w:type="spellStart"/>
            <w:r w:rsidRPr="00E2617D">
              <w:rPr>
                <w:sz w:val="20"/>
                <w:szCs w:val="20"/>
              </w:rPr>
              <w:t>A,b,c,d,e,f,g,h.i.j</w:t>
            </w:r>
            <w:proofErr w:type="spellEnd"/>
          </w:p>
        </w:tc>
        <w:tc>
          <w:tcPr>
            <w:tcW w:w="1951" w:type="dxa"/>
            <w:shd w:val="clear" w:color="auto" w:fill="FFFFFF" w:themeFill="background1"/>
          </w:tcPr>
          <w:p w:rsidR="000743A7" w:rsidRPr="00E2617D" w:rsidRDefault="00E11AA9" w:rsidP="00E72689">
            <w:pPr>
              <w:rPr>
                <w:sz w:val="20"/>
                <w:szCs w:val="20"/>
              </w:rPr>
            </w:pPr>
            <w:r>
              <w:rPr>
                <w:sz w:val="20"/>
                <w:szCs w:val="20"/>
              </w:rPr>
              <w:t>Formación Dual</w:t>
            </w:r>
          </w:p>
        </w:tc>
        <w:tc>
          <w:tcPr>
            <w:tcW w:w="557" w:type="dxa"/>
            <w:shd w:val="clear" w:color="auto" w:fill="FFFFFF" w:themeFill="background1"/>
            <w:vAlign w:val="center"/>
          </w:tcPr>
          <w:p w:rsidR="000743A7" w:rsidRPr="00E2617D" w:rsidRDefault="001B078A" w:rsidP="00E72689">
            <w:pPr>
              <w:rPr>
                <w:sz w:val="20"/>
                <w:szCs w:val="20"/>
              </w:rPr>
            </w:pPr>
            <w:r>
              <w:rPr>
                <w:sz w:val="20"/>
                <w:szCs w:val="20"/>
              </w:rPr>
              <w:t>UT8</w:t>
            </w:r>
          </w:p>
        </w:tc>
        <w:tc>
          <w:tcPr>
            <w:tcW w:w="4319" w:type="dxa"/>
            <w:shd w:val="clear" w:color="auto" w:fill="FFFFFF" w:themeFill="background1"/>
            <w:vAlign w:val="center"/>
          </w:tcPr>
          <w:p w:rsidR="000743A7" w:rsidRPr="00E2617D" w:rsidRDefault="000743A7" w:rsidP="00E72689">
            <w:pPr>
              <w:rPr>
                <w:sz w:val="20"/>
                <w:szCs w:val="20"/>
              </w:rPr>
            </w:pPr>
            <w:r w:rsidRPr="00FC04BF">
              <w:rPr>
                <w:sz w:val="20"/>
                <w:szCs w:val="20"/>
              </w:rPr>
              <w:t>Gestión del correo y la agenda electrónica</w:t>
            </w:r>
          </w:p>
        </w:tc>
      </w:tr>
      <w:tr w:rsidR="000743A7" w:rsidRPr="00FC04BF" w:rsidTr="00E72689">
        <w:trPr>
          <w:trHeight w:val="1082"/>
        </w:trPr>
        <w:tc>
          <w:tcPr>
            <w:tcW w:w="835" w:type="dxa"/>
            <w:shd w:val="clear" w:color="auto" w:fill="FFFFFF" w:themeFill="background1"/>
            <w:vAlign w:val="center"/>
          </w:tcPr>
          <w:p w:rsidR="000743A7" w:rsidRPr="003912B8" w:rsidRDefault="000743A7" w:rsidP="00E72689">
            <w:pPr>
              <w:rPr>
                <w:sz w:val="20"/>
                <w:szCs w:val="20"/>
                <w:lang w:val="en-US"/>
              </w:rPr>
            </w:pPr>
            <w:r>
              <w:rPr>
                <w:sz w:val="20"/>
                <w:szCs w:val="20"/>
                <w:lang w:val="en-US"/>
              </w:rPr>
              <w:t>R</w:t>
            </w:r>
          </w:p>
        </w:tc>
        <w:tc>
          <w:tcPr>
            <w:tcW w:w="698" w:type="dxa"/>
            <w:shd w:val="clear" w:color="auto" w:fill="FFFFFF" w:themeFill="background1"/>
            <w:vAlign w:val="center"/>
          </w:tcPr>
          <w:p w:rsidR="000743A7" w:rsidRPr="003912B8" w:rsidRDefault="000743A7" w:rsidP="00E72689">
            <w:pPr>
              <w:rPr>
                <w:sz w:val="20"/>
                <w:szCs w:val="20"/>
                <w:lang w:val="en-US"/>
              </w:rPr>
            </w:pPr>
            <w:r>
              <w:rPr>
                <w:sz w:val="20"/>
                <w:szCs w:val="20"/>
                <w:lang w:val="en-US"/>
              </w:rPr>
              <w:t>C t</w:t>
            </w:r>
          </w:p>
        </w:tc>
        <w:tc>
          <w:tcPr>
            <w:tcW w:w="540" w:type="dxa"/>
            <w:tcBorders>
              <w:bottom w:val="single" w:sz="18" w:space="0" w:color="auto"/>
            </w:tcBorders>
            <w:shd w:val="clear" w:color="auto" w:fill="FFFFFF" w:themeFill="background1"/>
            <w:vAlign w:val="center"/>
          </w:tcPr>
          <w:p w:rsidR="000743A7" w:rsidRDefault="000743A7" w:rsidP="00E72689">
            <w:pPr>
              <w:rPr>
                <w:sz w:val="20"/>
                <w:szCs w:val="20"/>
                <w:lang w:val="en-US"/>
              </w:rPr>
            </w:pPr>
            <w:r>
              <w:rPr>
                <w:sz w:val="20"/>
                <w:szCs w:val="20"/>
                <w:lang w:val="en-US"/>
              </w:rPr>
              <w:t>9</w:t>
            </w:r>
          </w:p>
        </w:tc>
        <w:tc>
          <w:tcPr>
            <w:tcW w:w="712" w:type="dxa"/>
            <w:tcBorders>
              <w:bottom w:val="single" w:sz="18" w:space="0" w:color="auto"/>
            </w:tcBorders>
            <w:shd w:val="clear" w:color="auto" w:fill="FFFFFF" w:themeFill="background1"/>
            <w:vAlign w:val="center"/>
          </w:tcPr>
          <w:p w:rsidR="000743A7" w:rsidRPr="003912B8" w:rsidRDefault="000743A7" w:rsidP="00E72689">
            <w:pPr>
              <w:rPr>
                <w:sz w:val="20"/>
                <w:szCs w:val="20"/>
                <w:lang w:val="en-US"/>
              </w:rPr>
            </w:pPr>
            <w:r>
              <w:rPr>
                <w:sz w:val="20"/>
                <w:szCs w:val="20"/>
                <w:lang w:val="en-US"/>
              </w:rPr>
              <w:t>10%</w:t>
            </w:r>
          </w:p>
        </w:tc>
        <w:tc>
          <w:tcPr>
            <w:tcW w:w="1533" w:type="dxa"/>
            <w:tcBorders>
              <w:bottom w:val="single" w:sz="18" w:space="0" w:color="auto"/>
            </w:tcBorders>
            <w:shd w:val="clear" w:color="auto" w:fill="FFFFFF" w:themeFill="background1"/>
            <w:vAlign w:val="center"/>
          </w:tcPr>
          <w:p w:rsidR="000743A7" w:rsidRPr="003912B8" w:rsidRDefault="000743A7" w:rsidP="00E72689">
            <w:pPr>
              <w:rPr>
                <w:sz w:val="20"/>
                <w:szCs w:val="20"/>
                <w:lang w:val="en-US"/>
              </w:rPr>
            </w:pPr>
            <w:proofErr w:type="spellStart"/>
            <w:r>
              <w:rPr>
                <w:sz w:val="20"/>
                <w:szCs w:val="20"/>
                <w:lang w:val="en-US"/>
              </w:rPr>
              <w:t>A,b,c,d,e,f</w:t>
            </w:r>
            <w:proofErr w:type="spellEnd"/>
          </w:p>
        </w:tc>
        <w:tc>
          <w:tcPr>
            <w:tcW w:w="1951" w:type="dxa"/>
            <w:tcBorders>
              <w:bottom w:val="single" w:sz="18" w:space="0" w:color="auto"/>
            </w:tcBorders>
            <w:shd w:val="clear" w:color="auto" w:fill="FFFFFF" w:themeFill="background1"/>
          </w:tcPr>
          <w:p w:rsidR="000743A7" w:rsidRPr="003912B8" w:rsidRDefault="000743A7" w:rsidP="00E72689">
            <w:pPr>
              <w:rPr>
                <w:sz w:val="20"/>
                <w:szCs w:val="20"/>
                <w:lang w:val="en-US"/>
              </w:rPr>
            </w:pPr>
            <w:proofErr w:type="spellStart"/>
            <w:r>
              <w:rPr>
                <w:sz w:val="20"/>
                <w:szCs w:val="20"/>
                <w:lang w:val="en-US"/>
              </w:rPr>
              <w:t>Prueba</w:t>
            </w:r>
            <w:proofErr w:type="spellEnd"/>
            <w:r>
              <w:rPr>
                <w:sz w:val="20"/>
                <w:szCs w:val="20"/>
                <w:lang w:val="en-US"/>
              </w:rPr>
              <w:t xml:space="preserve"> </w:t>
            </w:r>
            <w:proofErr w:type="spellStart"/>
            <w:r>
              <w:rPr>
                <w:sz w:val="20"/>
                <w:szCs w:val="20"/>
                <w:lang w:val="en-US"/>
              </w:rPr>
              <w:t>escrita</w:t>
            </w:r>
            <w:proofErr w:type="spellEnd"/>
          </w:p>
        </w:tc>
        <w:tc>
          <w:tcPr>
            <w:tcW w:w="557" w:type="dxa"/>
            <w:tcBorders>
              <w:bottom w:val="single" w:sz="18" w:space="0" w:color="auto"/>
            </w:tcBorders>
            <w:shd w:val="clear" w:color="auto" w:fill="FFFFFF" w:themeFill="background1"/>
            <w:vAlign w:val="center"/>
          </w:tcPr>
          <w:p w:rsidR="000743A7" w:rsidRPr="003912B8" w:rsidRDefault="001B078A" w:rsidP="00E72689">
            <w:pPr>
              <w:rPr>
                <w:sz w:val="20"/>
                <w:szCs w:val="20"/>
                <w:lang w:val="en-US"/>
              </w:rPr>
            </w:pPr>
            <w:r>
              <w:rPr>
                <w:sz w:val="20"/>
                <w:szCs w:val="20"/>
              </w:rPr>
              <w:t>UT9</w:t>
            </w:r>
          </w:p>
        </w:tc>
        <w:tc>
          <w:tcPr>
            <w:tcW w:w="4319" w:type="dxa"/>
            <w:tcBorders>
              <w:bottom w:val="single" w:sz="18" w:space="0" w:color="auto"/>
            </w:tcBorders>
            <w:shd w:val="clear" w:color="auto" w:fill="FFFFFF" w:themeFill="background1"/>
            <w:vAlign w:val="center"/>
          </w:tcPr>
          <w:p w:rsidR="000743A7" w:rsidRPr="00FC04BF" w:rsidRDefault="000743A7" w:rsidP="00E72689">
            <w:pPr>
              <w:rPr>
                <w:sz w:val="20"/>
                <w:szCs w:val="20"/>
              </w:rPr>
            </w:pPr>
            <w:r w:rsidRPr="00FC04BF">
              <w:rPr>
                <w:sz w:val="20"/>
                <w:szCs w:val="20"/>
              </w:rPr>
              <w:t>Elaboración de presentación multimedia</w:t>
            </w:r>
          </w:p>
        </w:tc>
      </w:tr>
      <w:bookmarkEnd w:id="2"/>
    </w:tbl>
    <w:p w:rsidR="00661F91" w:rsidRDefault="00661F91" w:rsidP="000743A7">
      <w:pPr>
        <w:widowControl/>
        <w:autoSpaceDE/>
        <w:autoSpaceDN/>
        <w:ind w:left="567" w:right="993"/>
        <w:jc w:val="both"/>
        <w:rPr>
          <w:rFonts w:ascii="Calibri" w:eastAsia="Calibri" w:hAnsi="Calibri" w:cs="Times New Roman"/>
        </w:rPr>
        <w:sectPr w:rsidR="00661F91" w:rsidSect="000743A7">
          <w:pgSz w:w="16850" w:h="11920" w:orient="landscape"/>
          <w:pgMar w:top="743" w:right="1202" w:bottom="261" w:left="1202" w:header="709" w:footer="624" w:gutter="0"/>
          <w:cols w:space="720"/>
          <w:docGrid w:linePitch="299"/>
        </w:sectPr>
      </w:pPr>
    </w:p>
    <w:p w:rsidR="00FC30FB" w:rsidRPr="001D1A63" w:rsidRDefault="00FC30FB" w:rsidP="00B05C6F">
      <w:pPr>
        <w:pStyle w:val="Prrafodelista"/>
        <w:widowControl/>
        <w:numPr>
          <w:ilvl w:val="1"/>
          <w:numId w:val="39"/>
        </w:numPr>
        <w:autoSpaceDE/>
        <w:autoSpaceDN/>
        <w:spacing w:before="0"/>
        <w:ind w:left="567" w:right="993" w:firstLine="0"/>
        <w:contextualSpacing/>
        <w:jc w:val="both"/>
        <w:rPr>
          <w:b/>
          <w:color w:val="1F497D" w:themeColor="text2"/>
          <w:sz w:val="28"/>
          <w:szCs w:val="28"/>
          <w:lang w:val="es-ES_tradnl"/>
        </w:rPr>
      </w:pPr>
      <w:r w:rsidRPr="001D1A63">
        <w:rPr>
          <w:b/>
          <w:color w:val="1F497D" w:themeColor="text2"/>
          <w:sz w:val="28"/>
          <w:szCs w:val="28"/>
          <w:lang w:val="es-ES_tradnl"/>
        </w:rPr>
        <w:lastRenderedPageBreak/>
        <w:t>Temporalización de unidades de aprendizaje</w:t>
      </w:r>
    </w:p>
    <w:p w:rsidR="00FC30FB" w:rsidRPr="00405807" w:rsidRDefault="00FC30FB" w:rsidP="00FC30FB">
      <w:pPr>
        <w:ind w:left="567" w:right="993"/>
        <w:jc w:val="both"/>
        <w:rPr>
          <w:rFonts w:ascii="Times New Roman" w:hAnsi="Times New Roman" w:cs="Times New Roman"/>
          <w:sz w:val="24"/>
          <w:szCs w:val="24"/>
          <w:lang w:val="es-ES_tradnl"/>
        </w:rPr>
      </w:pPr>
    </w:p>
    <w:p w:rsidR="00FC30FB" w:rsidRPr="00BF3126" w:rsidRDefault="00FC30FB" w:rsidP="00FC30FB">
      <w:pPr>
        <w:ind w:left="567" w:right="993"/>
        <w:jc w:val="both"/>
        <w:rPr>
          <w:rFonts w:ascii="Times New Roman" w:hAnsi="Times New Roman" w:cs="Times New Roman"/>
          <w:sz w:val="24"/>
          <w:szCs w:val="24"/>
          <w:lang w:val="es-ES_tradnl"/>
        </w:rPr>
      </w:pPr>
      <w:r w:rsidRPr="00BF3126">
        <w:rPr>
          <w:rFonts w:ascii="Times New Roman" w:hAnsi="Times New Roman" w:cs="Times New Roman"/>
          <w:sz w:val="24"/>
          <w:szCs w:val="24"/>
          <w:lang w:val="es-ES_tradnl"/>
        </w:rPr>
        <w:t xml:space="preserve">A </w:t>
      </w:r>
      <w:r w:rsidR="00125107" w:rsidRPr="00BF3126">
        <w:rPr>
          <w:rFonts w:ascii="Times New Roman" w:hAnsi="Times New Roman" w:cs="Times New Roman"/>
          <w:sz w:val="24"/>
          <w:szCs w:val="24"/>
          <w:lang w:val="es-ES_tradnl"/>
        </w:rPr>
        <w:t>continuación,</w:t>
      </w:r>
      <w:r w:rsidRPr="00BF3126">
        <w:rPr>
          <w:rFonts w:ascii="Times New Roman" w:hAnsi="Times New Roman" w:cs="Times New Roman"/>
          <w:sz w:val="24"/>
          <w:szCs w:val="24"/>
          <w:lang w:val="es-ES_tradnl"/>
        </w:rPr>
        <w:t xml:space="preserve"> se ha establecido una </w:t>
      </w:r>
      <w:r w:rsidR="00125107" w:rsidRPr="00BF3126">
        <w:rPr>
          <w:rFonts w:ascii="Times New Roman" w:hAnsi="Times New Roman" w:cs="Times New Roman"/>
          <w:sz w:val="24"/>
          <w:szCs w:val="24"/>
          <w:lang w:val="es-ES_tradnl"/>
        </w:rPr>
        <w:t>temporalización y</w:t>
      </w:r>
      <w:r w:rsidRPr="00BF3126">
        <w:rPr>
          <w:rFonts w:ascii="Times New Roman" w:hAnsi="Times New Roman" w:cs="Times New Roman"/>
          <w:sz w:val="24"/>
          <w:szCs w:val="24"/>
          <w:lang w:val="es-ES_tradnl"/>
        </w:rPr>
        <w:t xml:space="preserve"> se ha asignado unas horas en </w:t>
      </w:r>
      <w:r w:rsidR="00125107" w:rsidRPr="00BF3126">
        <w:rPr>
          <w:rFonts w:ascii="Times New Roman" w:hAnsi="Times New Roman" w:cs="Times New Roman"/>
          <w:sz w:val="24"/>
          <w:szCs w:val="24"/>
          <w:lang w:val="es-ES_tradnl"/>
        </w:rPr>
        <w:t>función de</w:t>
      </w:r>
      <w:r w:rsidRPr="00BF3126">
        <w:rPr>
          <w:rFonts w:ascii="Times New Roman" w:hAnsi="Times New Roman" w:cs="Times New Roman"/>
          <w:sz w:val="24"/>
          <w:szCs w:val="24"/>
          <w:lang w:val="es-ES_tradnl"/>
        </w:rPr>
        <w:t xml:space="preserve"> la complejidad en la adquisición de las competencias que se trabajan en cada unidad. </w:t>
      </w:r>
      <w:r w:rsidR="00125107" w:rsidRPr="00BF3126">
        <w:rPr>
          <w:rFonts w:ascii="Times New Roman" w:hAnsi="Times New Roman" w:cs="Times New Roman"/>
          <w:sz w:val="24"/>
          <w:szCs w:val="24"/>
          <w:lang w:val="es-ES_tradnl"/>
        </w:rPr>
        <w:t>Además,</w:t>
      </w:r>
      <w:r w:rsidRPr="00BF3126">
        <w:rPr>
          <w:rFonts w:ascii="Times New Roman" w:hAnsi="Times New Roman" w:cs="Times New Roman"/>
          <w:sz w:val="24"/>
          <w:szCs w:val="24"/>
          <w:lang w:val="es-ES_tradnl"/>
        </w:rPr>
        <w:t xml:space="preserve"> se ha considerado la ponderación de cada Resultado de Aprendizaje para poder determinar cuál es la contribución de cada unidad a alcanzar el resultado de aprendizaje.</w:t>
      </w:r>
    </w:p>
    <w:p w:rsidR="00FC30FB" w:rsidRPr="00BF3126" w:rsidRDefault="00FC30FB" w:rsidP="00FC30FB">
      <w:pPr>
        <w:ind w:left="567" w:right="993"/>
        <w:jc w:val="both"/>
        <w:rPr>
          <w:rFonts w:ascii="Times New Roman" w:hAnsi="Times New Roman" w:cs="Times New Roman"/>
          <w:sz w:val="24"/>
          <w:szCs w:val="24"/>
          <w:lang w:val="es-ES_tradnl"/>
        </w:rPr>
      </w:pPr>
    </w:p>
    <w:p w:rsidR="00FC30FB" w:rsidRPr="00BF3126" w:rsidRDefault="00FC30FB" w:rsidP="00FC30FB">
      <w:pPr>
        <w:ind w:left="567" w:right="993"/>
        <w:jc w:val="both"/>
        <w:rPr>
          <w:rFonts w:ascii="Times New Roman" w:hAnsi="Times New Roman" w:cs="Times New Roman"/>
          <w:sz w:val="24"/>
          <w:szCs w:val="24"/>
          <w:lang w:val="es-ES_tradnl"/>
        </w:rPr>
      </w:pPr>
      <w:r w:rsidRPr="00BF3126">
        <w:rPr>
          <w:rFonts w:ascii="Times New Roman" w:hAnsi="Times New Roman" w:cs="Times New Roman"/>
          <w:sz w:val="24"/>
          <w:szCs w:val="24"/>
          <w:lang w:val="es-ES_tradnl"/>
        </w:rPr>
        <w:t>Esto se recoge en la siguiente tabla:</w:t>
      </w:r>
    </w:p>
    <w:p w:rsidR="00FC30FB" w:rsidRDefault="00FC30FB" w:rsidP="00FC30FB">
      <w:pPr>
        <w:jc w:val="both"/>
        <w:rPr>
          <w:rFonts w:cs="Times New Roman"/>
          <w:lang w:val="es-ES_tradnl"/>
        </w:rPr>
      </w:pPr>
    </w:p>
    <w:tbl>
      <w:tblPr>
        <w:tblStyle w:val="Tablaconcuadrcula"/>
        <w:tblW w:w="10207" w:type="dxa"/>
        <w:jc w:val="center"/>
        <w:tblLayout w:type="fixed"/>
        <w:tblLook w:val="04A0" w:firstRow="1" w:lastRow="0" w:firstColumn="1" w:lastColumn="0" w:noHBand="0" w:noVBand="1"/>
      </w:tblPr>
      <w:tblGrid>
        <w:gridCol w:w="494"/>
        <w:gridCol w:w="639"/>
        <w:gridCol w:w="1701"/>
        <w:gridCol w:w="710"/>
        <w:gridCol w:w="4253"/>
        <w:gridCol w:w="638"/>
        <w:gridCol w:w="779"/>
        <w:gridCol w:w="993"/>
      </w:tblGrid>
      <w:tr w:rsidR="00C8064E" w:rsidRPr="003742BD" w:rsidTr="00C8064E">
        <w:trPr>
          <w:gridAfter w:val="3"/>
          <w:wAfter w:w="2410" w:type="dxa"/>
          <w:jc w:val="center"/>
        </w:trPr>
        <w:tc>
          <w:tcPr>
            <w:tcW w:w="7797" w:type="dxa"/>
            <w:gridSpan w:val="5"/>
            <w:shd w:val="clear" w:color="auto" w:fill="29A0AD"/>
            <w:vAlign w:val="center"/>
          </w:tcPr>
          <w:p w:rsidR="00C8064E" w:rsidRPr="00B909A5" w:rsidRDefault="00C8064E" w:rsidP="00E72689">
            <w:pPr>
              <w:jc w:val="center"/>
              <w:rPr>
                <w:rFonts w:cs="Times New Roman"/>
                <w:b/>
                <w:color w:val="FFFFFF" w:themeColor="background1"/>
                <w:sz w:val="20"/>
                <w:szCs w:val="20"/>
              </w:rPr>
            </w:pPr>
            <w:r>
              <w:rPr>
                <w:rFonts w:cs="Times New Roman"/>
                <w:b/>
                <w:color w:val="FFFFFF" w:themeColor="background1"/>
                <w:sz w:val="20"/>
                <w:szCs w:val="20"/>
              </w:rPr>
              <w:t xml:space="preserve">Estructura de Aprendizaje                                                                               </w:t>
            </w:r>
          </w:p>
        </w:tc>
      </w:tr>
      <w:tr w:rsidR="00C8064E" w:rsidRPr="003742BD" w:rsidTr="009C3F8F">
        <w:trPr>
          <w:jc w:val="center"/>
        </w:trPr>
        <w:tc>
          <w:tcPr>
            <w:tcW w:w="494" w:type="dxa"/>
            <w:shd w:val="clear" w:color="auto" w:fill="006666"/>
            <w:vAlign w:val="center"/>
          </w:tcPr>
          <w:p w:rsidR="00C8064E" w:rsidRPr="00405807" w:rsidRDefault="00C8064E" w:rsidP="00E72689">
            <w:pPr>
              <w:jc w:val="center"/>
              <w:rPr>
                <w:rFonts w:ascii="Times New Roman" w:hAnsi="Times New Roman" w:cs="Times New Roman"/>
                <w:b/>
                <w:color w:val="FFFFFF" w:themeColor="background1"/>
              </w:rPr>
            </w:pPr>
            <w:r w:rsidRPr="00405807">
              <w:rPr>
                <w:rFonts w:ascii="Times New Roman" w:hAnsi="Times New Roman" w:cs="Times New Roman"/>
                <w:b/>
                <w:color w:val="FFFFFF" w:themeColor="background1"/>
              </w:rPr>
              <w:t>RA</w:t>
            </w:r>
          </w:p>
        </w:tc>
        <w:tc>
          <w:tcPr>
            <w:tcW w:w="639" w:type="dxa"/>
            <w:shd w:val="clear" w:color="auto" w:fill="006666"/>
            <w:vAlign w:val="center"/>
          </w:tcPr>
          <w:p w:rsidR="00C8064E" w:rsidRPr="00405807" w:rsidRDefault="00C8064E" w:rsidP="00E72689">
            <w:pPr>
              <w:jc w:val="center"/>
              <w:rPr>
                <w:rFonts w:ascii="Times New Roman" w:hAnsi="Times New Roman" w:cs="Times New Roman"/>
                <w:b/>
                <w:color w:val="FFFFFF" w:themeColor="background1"/>
              </w:rPr>
            </w:pPr>
            <w:r w:rsidRPr="00405807">
              <w:rPr>
                <w:rFonts w:ascii="Times New Roman" w:hAnsi="Times New Roman" w:cs="Times New Roman"/>
                <w:b/>
                <w:color w:val="FFFFFF" w:themeColor="background1"/>
              </w:rPr>
              <w:t xml:space="preserve"> %</w:t>
            </w:r>
          </w:p>
        </w:tc>
        <w:tc>
          <w:tcPr>
            <w:tcW w:w="1701" w:type="dxa"/>
            <w:shd w:val="clear" w:color="auto" w:fill="006666"/>
            <w:vAlign w:val="center"/>
          </w:tcPr>
          <w:p w:rsidR="00C8064E" w:rsidRPr="00405807" w:rsidRDefault="00C8064E" w:rsidP="00E72689">
            <w:pPr>
              <w:jc w:val="center"/>
              <w:rPr>
                <w:rFonts w:ascii="Times New Roman" w:hAnsi="Times New Roman" w:cs="Times New Roman"/>
                <w:b/>
                <w:color w:val="FFFFFF" w:themeColor="background1"/>
              </w:rPr>
            </w:pPr>
            <w:r w:rsidRPr="00405807">
              <w:rPr>
                <w:rFonts w:ascii="Times New Roman" w:hAnsi="Times New Roman" w:cs="Times New Roman"/>
                <w:b/>
                <w:color w:val="FFFFFF" w:themeColor="background1"/>
              </w:rPr>
              <w:t>CE</w:t>
            </w:r>
          </w:p>
        </w:tc>
        <w:tc>
          <w:tcPr>
            <w:tcW w:w="710" w:type="dxa"/>
            <w:shd w:val="clear" w:color="auto" w:fill="29A0AD"/>
            <w:vAlign w:val="center"/>
          </w:tcPr>
          <w:p w:rsidR="00C8064E" w:rsidRPr="00405807" w:rsidRDefault="00C8064E" w:rsidP="00E72689">
            <w:pPr>
              <w:jc w:val="center"/>
              <w:rPr>
                <w:rFonts w:ascii="Times New Roman" w:hAnsi="Times New Roman" w:cs="Times New Roman"/>
                <w:b/>
                <w:color w:val="FFFFFF" w:themeColor="background1"/>
              </w:rPr>
            </w:pPr>
            <w:r w:rsidRPr="00405807">
              <w:rPr>
                <w:rFonts w:ascii="Times New Roman" w:hAnsi="Times New Roman" w:cs="Times New Roman"/>
                <w:b/>
                <w:color w:val="FFFFFF" w:themeColor="background1"/>
              </w:rPr>
              <w:t>UA</w:t>
            </w:r>
          </w:p>
        </w:tc>
        <w:tc>
          <w:tcPr>
            <w:tcW w:w="4253" w:type="dxa"/>
            <w:shd w:val="clear" w:color="auto" w:fill="29A0AD"/>
            <w:vAlign w:val="center"/>
          </w:tcPr>
          <w:p w:rsidR="00C8064E" w:rsidRPr="00405807" w:rsidRDefault="00C8064E" w:rsidP="00E72689">
            <w:pPr>
              <w:jc w:val="center"/>
              <w:rPr>
                <w:rFonts w:ascii="Times New Roman" w:hAnsi="Times New Roman" w:cs="Times New Roman"/>
                <w:b/>
                <w:color w:val="FFFFFF" w:themeColor="background1"/>
              </w:rPr>
            </w:pPr>
            <w:r w:rsidRPr="00405807">
              <w:rPr>
                <w:rFonts w:ascii="Times New Roman" w:hAnsi="Times New Roman" w:cs="Times New Roman"/>
                <w:b/>
                <w:color w:val="FFFFFF" w:themeColor="background1"/>
              </w:rPr>
              <w:t>Denominación</w:t>
            </w:r>
          </w:p>
        </w:tc>
        <w:tc>
          <w:tcPr>
            <w:tcW w:w="638" w:type="dxa"/>
            <w:shd w:val="clear" w:color="auto" w:fill="29A0AD"/>
          </w:tcPr>
          <w:p w:rsidR="00C8064E" w:rsidRPr="00405807" w:rsidRDefault="00C8064E" w:rsidP="00E72689">
            <w:pPr>
              <w:jc w:val="center"/>
              <w:rPr>
                <w:rFonts w:ascii="Times New Roman" w:hAnsi="Times New Roman" w:cs="Times New Roman"/>
                <w:b/>
                <w:color w:val="FFFFFF" w:themeColor="background1"/>
              </w:rPr>
            </w:pPr>
            <w:r w:rsidRPr="00405807">
              <w:rPr>
                <w:rFonts w:ascii="Times New Roman" w:hAnsi="Times New Roman" w:cs="Times New Roman"/>
                <w:b/>
                <w:color w:val="FFFFFF" w:themeColor="background1"/>
              </w:rPr>
              <w:t>%</w:t>
            </w:r>
          </w:p>
        </w:tc>
        <w:tc>
          <w:tcPr>
            <w:tcW w:w="779" w:type="dxa"/>
            <w:shd w:val="clear" w:color="auto" w:fill="29A0AD"/>
          </w:tcPr>
          <w:p w:rsidR="00C8064E" w:rsidRPr="00405807" w:rsidRDefault="00C8064E" w:rsidP="00E72689">
            <w:pPr>
              <w:jc w:val="center"/>
              <w:rPr>
                <w:rFonts w:ascii="Times New Roman" w:hAnsi="Times New Roman" w:cs="Times New Roman"/>
                <w:b/>
                <w:color w:val="FFFFFF" w:themeColor="background1"/>
              </w:rPr>
            </w:pPr>
            <w:r w:rsidRPr="00405807">
              <w:rPr>
                <w:rFonts w:ascii="Times New Roman" w:hAnsi="Times New Roman" w:cs="Times New Roman"/>
                <w:b/>
                <w:color w:val="FFFFFF" w:themeColor="background1"/>
              </w:rPr>
              <w:t>Horas</w:t>
            </w:r>
          </w:p>
        </w:tc>
        <w:tc>
          <w:tcPr>
            <w:tcW w:w="993" w:type="dxa"/>
            <w:shd w:val="clear" w:color="auto" w:fill="29A0AD"/>
          </w:tcPr>
          <w:p w:rsidR="00C8064E" w:rsidRPr="00405807" w:rsidRDefault="00C8064E" w:rsidP="00E72689">
            <w:pPr>
              <w:jc w:val="center"/>
              <w:rPr>
                <w:rFonts w:ascii="Times New Roman" w:hAnsi="Times New Roman" w:cs="Times New Roman"/>
                <w:b/>
                <w:color w:val="FFFFFF" w:themeColor="background1"/>
              </w:rPr>
            </w:pPr>
            <w:proofErr w:type="spellStart"/>
            <w:r w:rsidRPr="00405807">
              <w:rPr>
                <w:rFonts w:ascii="Times New Roman" w:hAnsi="Times New Roman" w:cs="Times New Roman"/>
                <w:b/>
                <w:color w:val="FFFFFF" w:themeColor="background1"/>
              </w:rPr>
              <w:t>Temp</w:t>
            </w:r>
            <w:proofErr w:type="spellEnd"/>
          </w:p>
        </w:tc>
      </w:tr>
      <w:tr w:rsidR="00C8064E" w:rsidRPr="003742BD" w:rsidTr="009C3F8F">
        <w:trPr>
          <w:trHeight w:val="567"/>
          <w:jc w:val="center"/>
        </w:trPr>
        <w:tc>
          <w:tcPr>
            <w:tcW w:w="494" w:type="dxa"/>
            <w:shd w:val="clear" w:color="auto" w:fill="FFFFFF" w:themeFill="background1"/>
            <w:vAlign w:val="center"/>
          </w:tcPr>
          <w:p w:rsidR="00C8064E" w:rsidRPr="00405807" w:rsidRDefault="00C8064E" w:rsidP="00E72689">
            <w:pPr>
              <w:rPr>
                <w:rFonts w:ascii="Times New Roman" w:hAnsi="Times New Roman" w:cs="Times New Roman"/>
              </w:rPr>
            </w:pPr>
            <w:r w:rsidRPr="00405807">
              <w:rPr>
                <w:rFonts w:ascii="Times New Roman" w:hAnsi="Times New Roman" w:cs="Times New Roman"/>
              </w:rPr>
              <w:t>1</w:t>
            </w:r>
          </w:p>
        </w:tc>
        <w:tc>
          <w:tcPr>
            <w:tcW w:w="639" w:type="dxa"/>
            <w:shd w:val="clear" w:color="auto" w:fill="FFFFFF" w:themeFill="background1"/>
            <w:vAlign w:val="center"/>
          </w:tcPr>
          <w:p w:rsidR="00C8064E" w:rsidRPr="00405807" w:rsidRDefault="00C8064E" w:rsidP="00E72689">
            <w:pPr>
              <w:rPr>
                <w:rFonts w:ascii="Times New Roman" w:hAnsi="Times New Roman" w:cs="Times New Roman"/>
              </w:rPr>
            </w:pPr>
            <w:r w:rsidRPr="00405807">
              <w:rPr>
                <w:rFonts w:ascii="Times New Roman" w:hAnsi="Times New Roman" w:cs="Times New Roman"/>
              </w:rPr>
              <w:t>2%</w:t>
            </w:r>
          </w:p>
        </w:tc>
        <w:tc>
          <w:tcPr>
            <w:tcW w:w="1701" w:type="dxa"/>
            <w:shd w:val="clear" w:color="auto" w:fill="FFFFFF" w:themeFill="background1"/>
            <w:vAlign w:val="center"/>
          </w:tcPr>
          <w:p w:rsidR="00C8064E" w:rsidRPr="00405807" w:rsidRDefault="00C8064E" w:rsidP="00E72689">
            <w:pPr>
              <w:rPr>
                <w:rFonts w:ascii="Times New Roman" w:hAnsi="Times New Roman" w:cs="Times New Roman"/>
              </w:rPr>
            </w:pPr>
            <w:proofErr w:type="spellStart"/>
            <w:r w:rsidRPr="00405807">
              <w:rPr>
                <w:rFonts w:ascii="Times New Roman" w:hAnsi="Times New Roman" w:cs="Times New Roman"/>
              </w:rPr>
              <w:t>a,b,c,d,e,f,g,h</w:t>
            </w:r>
            <w:proofErr w:type="spellEnd"/>
          </w:p>
        </w:tc>
        <w:tc>
          <w:tcPr>
            <w:tcW w:w="710" w:type="dxa"/>
            <w:shd w:val="clear" w:color="auto" w:fill="FFFFFF" w:themeFill="background1"/>
            <w:vAlign w:val="center"/>
          </w:tcPr>
          <w:p w:rsidR="00C8064E" w:rsidRPr="00405807" w:rsidRDefault="00C8064E" w:rsidP="00E72689">
            <w:pPr>
              <w:rPr>
                <w:rFonts w:ascii="Times New Roman" w:hAnsi="Times New Roman" w:cs="Times New Roman"/>
              </w:rPr>
            </w:pPr>
            <w:r w:rsidRPr="00405807">
              <w:rPr>
                <w:rFonts w:ascii="Times New Roman" w:hAnsi="Times New Roman" w:cs="Times New Roman"/>
              </w:rPr>
              <w:t>UT1</w:t>
            </w:r>
          </w:p>
        </w:tc>
        <w:tc>
          <w:tcPr>
            <w:tcW w:w="4253" w:type="dxa"/>
            <w:shd w:val="clear" w:color="auto" w:fill="FFFFFF" w:themeFill="background1"/>
            <w:vAlign w:val="center"/>
          </w:tcPr>
          <w:p w:rsidR="00C8064E" w:rsidRPr="00405807" w:rsidRDefault="00C8064E" w:rsidP="00E72689">
            <w:pPr>
              <w:rPr>
                <w:rFonts w:ascii="Times New Roman" w:hAnsi="Times New Roman" w:cs="Times New Roman"/>
              </w:rPr>
            </w:pPr>
            <w:r w:rsidRPr="00405807">
              <w:rPr>
                <w:rFonts w:ascii="Times New Roman" w:hAnsi="Times New Roman" w:cs="Times New Roman"/>
              </w:rPr>
              <w:t>Sistemas informáticos. Trabajo en red.</w:t>
            </w:r>
          </w:p>
        </w:tc>
        <w:tc>
          <w:tcPr>
            <w:tcW w:w="638" w:type="dxa"/>
            <w:shd w:val="clear" w:color="auto" w:fill="FFFFFF" w:themeFill="background1"/>
          </w:tcPr>
          <w:p w:rsidR="00C8064E" w:rsidRPr="00405807" w:rsidRDefault="008A3147" w:rsidP="00E72689">
            <w:pPr>
              <w:rPr>
                <w:rFonts w:ascii="Times New Roman" w:hAnsi="Times New Roman" w:cs="Times New Roman"/>
              </w:rPr>
            </w:pPr>
            <w:r>
              <w:rPr>
                <w:rFonts w:ascii="Times New Roman" w:hAnsi="Times New Roman" w:cs="Times New Roman"/>
              </w:rPr>
              <w:t>11</w:t>
            </w:r>
            <w:r w:rsidR="00C8064E" w:rsidRPr="00405807">
              <w:rPr>
                <w:rFonts w:ascii="Times New Roman" w:hAnsi="Times New Roman" w:cs="Times New Roman"/>
              </w:rPr>
              <w:t>%</w:t>
            </w:r>
          </w:p>
        </w:tc>
        <w:tc>
          <w:tcPr>
            <w:tcW w:w="779" w:type="dxa"/>
            <w:shd w:val="clear" w:color="auto" w:fill="FFFFFF" w:themeFill="background1"/>
          </w:tcPr>
          <w:p w:rsidR="00C8064E" w:rsidRPr="00405807" w:rsidRDefault="00C8064E" w:rsidP="00E72689">
            <w:pPr>
              <w:rPr>
                <w:rFonts w:ascii="Times New Roman" w:hAnsi="Times New Roman" w:cs="Times New Roman"/>
              </w:rPr>
            </w:pPr>
            <w:r w:rsidRPr="00405807">
              <w:rPr>
                <w:rFonts w:ascii="Times New Roman" w:hAnsi="Times New Roman" w:cs="Times New Roman"/>
              </w:rPr>
              <w:t>2</w:t>
            </w:r>
          </w:p>
        </w:tc>
        <w:tc>
          <w:tcPr>
            <w:tcW w:w="993" w:type="dxa"/>
            <w:shd w:val="clear" w:color="auto" w:fill="FFFFFF" w:themeFill="background1"/>
          </w:tcPr>
          <w:p w:rsidR="00C8064E" w:rsidRPr="00405807" w:rsidRDefault="00C8064E" w:rsidP="00E72689">
            <w:pPr>
              <w:rPr>
                <w:rFonts w:ascii="Times New Roman" w:hAnsi="Times New Roman" w:cs="Times New Roman"/>
              </w:rPr>
            </w:pPr>
            <w:r w:rsidRPr="00405807">
              <w:rPr>
                <w:rFonts w:ascii="Times New Roman" w:hAnsi="Times New Roman" w:cs="Times New Roman"/>
              </w:rPr>
              <w:t>1 T</w:t>
            </w:r>
          </w:p>
        </w:tc>
      </w:tr>
      <w:tr w:rsidR="00C8064E" w:rsidRPr="00D50F1E" w:rsidTr="009C3F8F">
        <w:trPr>
          <w:trHeight w:val="337"/>
          <w:jc w:val="center"/>
        </w:trPr>
        <w:tc>
          <w:tcPr>
            <w:tcW w:w="494" w:type="dxa"/>
            <w:vMerge w:val="restart"/>
            <w:shd w:val="clear" w:color="auto" w:fill="FFFFFF" w:themeFill="background1"/>
            <w:vAlign w:val="center"/>
          </w:tcPr>
          <w:p w:rsidR="00C8064E" w:rsidRPr="00405807" w:rsidRDefault="00C8064E" w:rsidP="00E72689">
            <w:pPr>
              <w:rPr>
                <w:rFonts w:ascii="Times New Roman" w:hAnsi="Times New Roman" w:cs="Times New Roman"/>
              </w:rPr>
            </w:pPr>
            <w:r w:rsidRPr="00405807">
              <w:rPr>
                <w:rFonts w:ascii="Times New Roman" w:hAnsi="Times New Roman" w:cs="Times New Roman"/>
              </w:rPr>
              <w:t>2</w:t>
            </w:r>
          </w:p>
        </w:tc>
        <w:tc>
          <w:tcPr>
            <w:tcW w:w="639" w:type="dxa"/>
            <w:vMerge w:val="restart"/>
            <w:shd w:val="clear" w:color="auto" w:fill="FFFFFF" w:themeFill="background1"/>
            <w:vAlign w:val="center"/>
          </w:tcPr>
          <w:p w:rsidR="00C8064E" w:rsidRPr="00405807" w:rsidRDefault="00C8064E" w:rsidP="00E72689">
            <w:pPr>
              <w:rPr>
                <w:rFonts w:ascii="Times New Roman" w:hAnsi="Times New Roman" w:cs="Times New Roman"/>
              </w:rPr>
            </w:pPr>
            <w:r w:rsidRPr="00405807">
              <w:rPr>
                <w:rFonts w:ascii="Times New Roman" w:hAnsi="Times New Roman" w:cs="Times New Roman"/>
              </w:rPr>
              <w:t>20%</w:t>
            </w:r>
          </w:p>
        </w:tc>
        <w:tc>
          <w:tcPr>
            <w:tcW w:w="1701" w:type="dxa"/>
            <w:vMerge w:val="restart"/>
            <w:shd w:val="clear" w:color="auto" w:fill="FFFFFF" w:themeFill="background1"/>
            <w:vAlign w:val="center"/>
          </w:tcPr>
          <w:p w:rsidR="00C8064E" w:rsidRPr="00405807" w:rsidRDefault="00C8064E" w:rsidP="00E72689">
            <w:pPr>
              <w:rPr>
                <w:rFonts w:ascii="Times New Roman" w:hAnsi="Times New Roman" w:cs="Times New Roman"/>
                <w:lang w:val="en-US"/>
              </w:rPr>
            </w:pPr>
            <w:proofErr w:type="spellStart"/>
            <w:r w:rsidRPr="00405807">
              <w:rPr>
                <w:rFonts w:ascii="Times New Roman" w:hAnsi="Times New Roman" w:cs="Times New Roman"/>
                <w:lang w:val="en-US"/>
              </w:rPr>
              <w:t>a,b,c,d,e,f,g,h,i,j</w:t>
            </w:r>
            <w:proofErr w:type="spellEnd"/>
          </w:p>
        </w:tc>
        <w:tc>
          <w:tcPr>
            <w:tcW w:w="710" w:type="dxa"/>
            <w:vMerge w:val="restart"/>
            <w:shd w:val="clear" w:color="auto" w:fill="FFFFFF" w:themeFill="background1"/>
            <w:vAlign w:val="center"/>
          </w:tcPr>
          <w:p w:rsidR="00C8064E" w:rsidRPr="00405807" w:rsidRDefault="00C8064E" w:rsidP="00E72689">
            <w:pPr>
              <w:rPr>
                <w:rFonts w:ascii="Times New Roman" w:hAnsi="Times New Roman" w:cs="Times New Roman"/>
                <w:lang w:val="en-US"/>
              </w:rPr>
            </w:pPr>
            <w:r w:rsidRPr="00405807">
              <w:rPr>
                <w:rFonts w:ascii="Times New Roman" w:hAnsi="Times New Roman" w:cs="Times New Roman"/>
                <w:lang w:val="en-US"/>
              </w:rPr>
              <w:t>UT2</w:t>
            </w:r>
          </w:p>
        </w:tc>
        <w:tc>
          <w:tcPr>
            <w:tcW w:w="4253" w:type="dxa"/>
            <w:vMerge w:val="restart"/>
            <w:shd w:val="clear" w:color="auto" w:fill="FFFFFF" w:themeFill="background1"/>
            <w:vAlign w:val="center"/>
          </w:tcPr>
          <w:p w:rsidR="00C8064E" w:rsidRPr="00405807" w:rsidRDefault="00C8064E" w:rsidP="00E72689">
            <w:pPr>
              <w:rPr>
                <w:rFonts w:ascii="Times New Roman" w:hAnsi="Times New Roman" w:cs="Times New Roman"/>
                <w:lang w:val="en-US"/>
              </w:rPr>
            </w:pPr>
            <w:proofErr w:type="spellStart"/>
            <w:r w:rsidRPr="00405807">
              <w:rPr>
                <w:rFonts w:ascii="Times New Roman" w:hAnsi="Times New Roman" w:cs="Times New Roman"/>
                <w:lang w:val="en-US"/>
              </w:rPr>
              <w:t>Proceso</w:t>
            </w:r>
            <w:proofErr w:type="spellEnd"/>
            <w:r w:rsidRPr="00405807">
              <w:rPr>
                <w:rFonts w:ascii="Times New Roman" w:hAnsi="Times New Roman" w:cs="Times New Roman"/>
                <w:lang w:val="en-US"/>
              </w:rPr>
              <w:t xml:space="preserve"> de </w:t>
            </w:r>
            <w:proofErr w:type="spellStart"/>
            <w:r w:rsidRPr="00405807">
              <w:rPr>
                <w:rFonts w:ascii="Times New Roman" w:hAnsi="Times New Roman" w:cs="Times New Roman"/>
                <w:lang w:val="en-US"/>
              </w:rPr>
              <w:t>textos</w:t>
            </w:r>
            <w:proofErr w:type="spellEnd"/>
            <w:r w:rsidRPr="00405807">
              <w:rPr>
                <w:rFonts w:ascii="Times New Roman" w:hAnsi="Times New Roman" w:cs="Times New Roman"/>
                <w:lang w:val="en-US"/>
              </w:rPr>
              <w:t xml:space="preserve"> </w:t>
            </w:r>
            <w:proofErr w:type="spellStart"/>
            <w:r w:rsidRPr="00405807">
              <w:rPr>
                <w:rFonts w:ascii="Times New Roman" w:hAnsi="Times New Roman" w:cs="Times New Roman"/>
                <w:lang w:val="en-US"/>
              </w:rPr>
              <w:t>alfanumérico</w:t>
            </w:r>
            <w:proofErr w:type="spellEnd"/>
          </w:p>
        </w:tc>
        <w:tc>
          <w:tcPr>
            <w:tcW w:w="638" w:type="dxa"/>
            <w:vMerge w:val="restart"/>
            <w:shd w:val="clear" w:color="auto" w:fill="FFFFFF" w:themeFill="background1"/>
          </w:tcPr>
          <w:p w:rsidR="00C8064E" w:rsidRPr="009C3F8F" w:rsidRDefault="008A3147" w:rsidP="00E72689">
            <w:pPr>
              <w:rPr>
                <w:rFonts w:ascii="Times New Roman" w:hAnsi="Times New Roman" w:cs="Times New Roman"/>
                <w:lang w:val="en-US"/>
              </w:rPr>
            </w:pPr>
            <w:r>
              <w:rPr>
                <w:rFonts w:ascii="Times New Roman" w:hAnsi="Times New Roman" w:cs="Times New Roman"/>
                <w:lang w:val="en-US"/>
              </w:rPr>
              <w:t>12</w:t>
            </w:r>
            <w:r w:rsidR="00C8064E" w:rsidRPr="009C3F8F">
              <w:rPr>
                <w:rFonts w:ascii="Times New Roman" w:hAnsi="Times New Roman" w:cs="Times New Roman"/>
                <w:lang w:val="en-US"/>
              </w:rPr>
              <w:t>%</w:t>
            </w:r>
          </w:p>
        </w:tc>
        <w:tc>
          <w:tcPr>
            <w:tcW w:w="779" w:type="dxa"/>
            <w:shd w:val="clear" w:color="auto" w:fill="FFFFFF" w:themeFill="background1"/>
          </w:tcPr>
          <w:p w:rsidR="00C8064E" w:rsidRPr="00405807" w:rsidRDefault="00C8064E" w:rsidP="00E72689">
            <w:pPr>
              <w:rPr>
                <w:rFonts w:ascii="Times New Roman" w:hAnsi="Times New Roman" w:cs="Times New Roman"/>
                <w:lang w:val="en-US"/>
              </w:rPr>
            </w:pPr>
            <w:r w:rsidRPr="00405807">
              <w:rPr>
                <w:rFonts w:ascii="Times New Roman" w:hAnsi="Times New Roman" w:cs="Times New Roman"/>
                <w:lang w:val="en-US"/>
              </w:rPr>
              <w:t>30</w:t>
            </w:r>
          </w:p>
        </w:tc>
        <w:tc>
          <w:tcPr>
            <w:tcW w:w="993" w:type="dxa"/>
            <w:shd w:val="clear" w:color="auto" w:fill="FFFFFF" w:themeFill="background1"/>
          </w:tcPr>
          <w:p w:rsidR="00C8064E" w:rsidRPr="00405807" w:rsidRDefault="00C8064E" w:rsidP="00E72689">
            <w:pPr>
              <w:rPr>
                <w:rFonts w:ascii="Times New Roman" w:hAnsi="Times New Roman" w:cs="Times New Roman"/>
                <w:lang w:val="en-US"/>
              </w:rPr>
            </w:pPr>
            <w:r w:rsidRPr="00405807">
              <w:rPr>
                <w:rFonts w:ascii="Times New Roman" w:hAnsi="Times New Roman" w:cs="Times New Roman"/>
                <w:lang w:val="en-US"/>
              </w:rPr>
              <w:t>1 T</w:t>
            </w:r>
          </w:p>
        </w:tc>
      </w:tr>
      <w:tr w:rsidR="00C8064E" w:rsidRPr="00D50F1E" w:rsidTr="009C3F8F">
        <w:trPr>
          <w:trHeight w:val="350"/>
          <w:jc w:val="center"/>
        </w:trPr>
        <w:tc>
          <w:tcPr>
            <w:tcW w:w="494" w:type="dxa"/>
            <w:vMerge/>
            <w:shd w:val="clear" w:color="auto" w:fill="FFFFFF" w:themeFill="background1"/>
            <w:vAlign w:val="center"/>
          </w:tcPr>
          <w:p w:rsidR="00C8064E" w:rsidRPr="00405807" w:rsidRDefault="00C8064E" w:rsidP="00E72689">
            <w:pPr>
              <w:rPr>
                <w:rFonts w:ascii="Times New Roman" w:hAnsi="Times New Roman" w:cs="Times New Roman"/>
              </w:rPr>
            </w:pPr>
          </w:p>
        </w:tc>
        <w:tc>
          <w:tcPr>
            <w:tcW w:w="639" w:type="dxa"/>
            <w:vMerge/>
            <w:shd w:val="clear" w:color="auto" w:fill="FFFFFF" w:themeFill="background1"/>
            <w:vAlign w:val="center"/>
          </w:tcPr>
          <w:p w:rsidR="00C8064E" w:rsidRPr="00405807" w:rsidRDefault="00C8064E" w:rsidP="00E72689">
            <w:pPr>
              <w:rPr>
                <w:rFonts w:ascii="Times New Roman" w:hAnsi="Times New Roman" w:cs="Times New Roman"/>
              </w:rPr>
            </w:pPr>
          </w:p>
        </w:tc>
        <w:tc>
          <w:tcPr>
            <w:tcW w:w="1701" w:type="dxa"/>
            <w:vMerge/>
            <w:shd w:val="clear" w:color="auto" w:fill="FFFFFF" w:themeFill="background1"/>
            <w:vAlign w:val="center"/>
          </w:tcPr>
          <w:p w:rsidR="00C8064E" w:rsidRPr="00405807" w:rsidRDefault="00C8064E" w:rsidP="00E72689">
            <w:pPr>
              <w:rPr>
                <w:rFonts w:ascii="Times New Roman" w:hAnsi="Times New Roman" w:cs="Times New Roman"/>
                <w:lang w:val="en-US"/>
              </w:rPr>
            </w:pPr>
          </w:p>
        </w:tc>
        <w:tc>
          <w:tcPr>
            <w:tcW w:w="710" w:type="dxa"/>
            <w:vMerge/>
            <w:shd w:val="clear" w:color="auto" w:fill="FFFFFF" w:themeFill="background1"/>
            <w:vAlign w:val="center"/>
          </w:tcPr>
          <w:p w:rsidR="00C8064E" w:rsidRPr="00405807" w:rsidRDefault="00C8064E" w:rsidP="00E72689">
            <w:pPr>
              <w:rPr>
                <w:rFonts w:ascii="Times New Roman" w:hAnsi="Times New Roman" w:cs="Times New Roman"/>
                <w:lang w:val="en-US"/>
              </w:rPr>
            </w:pPr>
          </w:p>
        </w:tc>
        <w:tc>
          <w:tcPr>
            <w:tcW w:w="4253" w:type="dxa"/>
            <w:vMerge/>
            <w:shd w:val="clear" w:color="auto" w:fill="FFFFFF" w:themeFill="background1"/>
            <w:vAlign w:val="center"/>
          </w:tcPr>
          <w:p w:rsidR="00C8064E" w:rsidRPr="00405807" w:rsidRDefault="00C8064E" w:rsidP="00E72689">
            <w:pPr>
              <w:rPr>
                <w:rFonts w:ascii="Times New Roman" w:hAnsi="Times New Roman" w:cs="Times New Roman"/>
                <w:lang w:val="en-US"/>
              </w:rPr>
            </w:pPr>
          </w:p>
        </w:tc>
        <w:tc>
          <w:tcPr>
            <w:tcW w:w="638" w:type="dxa"/>
            <w:vMerge/>
            <w:shd w:val="clear" w:color="auto" w:fill="FFFFFF" w:themeFill="background1"/>
          </w:tcPr>
          <w:p w:rsidR="00C8064E" w:rsidRPr="009C3F8F" w:rsidRDefault="00C8064E" w:rsidP="00E72689">
            <w:pPr>
              <w:rPr>
                <w:rFonts w:ascii="Times New Roman" w:hAnsi="Times New Roman" w:cs="Times New Roman"/>
                <w:lang w:val="en-US"/>
              </w:rPr>
            </w:pPr>
          </w:p>
        </w:tc>
        <w:tc>
          <w:tcPr>
            <w:tcW w:w="779" w:type="dxa"/>
            <w:shd w:val="clear" w:color="auto" w:fill="FFFFFF" w:themeFill="background1"/>
          </w:tcPr>
          <w:p w:rsidR="00C8064E" w:rsidRPr="00405807" w:rsidRDefault="00C8064E" w:rsidP="00E72689">
            <w:pPr>
              <w:rPr>
                <w:rFonts w:ascii="Times New Roman" w:hAnsi="Times New Roman" w:cs="Times New Roman"/>
                <w:lang w:val="en-US"/>
              </w:rPr>
            </w:pPr>
            <w:r w:rsidRPr="00405807">
              <w:rPr>
                <w:rFonts w:ascii="Times New Roman" w:hAnsi="Times New Roman" w:cs="Times New Roman"/>
                <w:lang w:val="en-US"/>
              </w:rPr>
              <w:t>18</w:t>
            </w:r>
          </w:p>
        </w:tc>
        <w:tc>
          <w:tcPr>
            <w:tcW w:w="993" w:type="dxa"/>
            <w:shd w:val="clear" w:color="auto" w:fill="FFFFFF" w:themeFill="background1"/>
          </w:tcPr>
          <w:p w:rsidR="00C8064E" w:rsidRPr="00405807" w:rsidRDefault="00C8064E" w:rsidP="00E72689">
            <w:pPr>
              <w:rPr>
                <w:rFonts w:ascii="Times New Roman" w:hAnsi="Times New Roman" w:cs="Times New Roman"/>
                <w:lang w:val="en-US"/>
              </w:rPr>
            </w:pPr>
            <w:r w:rsidRPr="00405807">
              <w:rPr>
                <w:rFonts w:ascii="Times New Roman" w:hAnsi="Times New Roman" w:cs="Times New Roman"/>
                <w:lang w:val="en-US"/>
              </w:rPr>
              <w:t>2 T</w:t>
            </w:r>
          </w:p>
        </w:tc>
      </w:tr>
      <w:tr w:rsidR="00C8064E" w:rsidRPr="00D50F1E" w:rsidTr="009C3F8F">
        <w:trPr>
          <w:trHeight w:val="182"/>
          <w:jc w:val="center"/>
        </w:trPr>
        <w:tc>
          <w:tcPr>
            <w:tcW w:w="494" w:type="dxa"/>
            <w:vMerge/>
            <w:shd w:val="clear" w:color="auto" w:fill="FFFFFF" w:themeFill="background1"/>
            <w:vAlign w:val="center"/>
          </w:tcPr>
          <w:p w:rsidR="00C8064E" w:rsidRPr="00405807" w:rsidRDefault="00C8064E" w:rsidP="00E72689">
            <w:pPr>
              <w:rPr>
                <w:rFonts w:ascii="Times New Roman" w:hAnsi="Times New Roman" w:cs="Times New Roman"/>
              </w:rPr>
            </w:pPr>
          </w:p>
        </w:tc>
        <w:tc>
          <w:tcPr>
            <w:tcW w:w="639" w:type="dxa"/>
            <w:vMerge/>
            <w:shd w:val="clear" w:color="auto" w:fill="FFFFFF" w:themeFill="background1"/>
            <w:vAlign w:val="center"/>
          </w:tcPr>
          <w:p w:rsidR="00C8064E" w:rsidRPr="00405807" w:rsidRDefault="00C8064E" w:rsidP="00E72689">
            <w:pPr>
              <w:rPr>
                <w:rFonts w:ascii="Times New Roman" w:hAnsi="Times New Roman" w:cs="Times New Roman"/>
              </w:rPr>
            </w:pPr>
          </w:p>
        </w:tc>
        <w:tc>
          <w:tcPr>
            <w:tcW w:w="1701" w:type="dxa"/>
            <w:vMerge/>
            <w:shd w:val="clear" w:color="auto" w:fill="FFFFFF" w:themeFill="background1"/>
            <w:vAlign w:val="center"/>
          </w:tcPr>
          <w:p w:rsidR="00C8064E" w:rsidRPr="00405807" w:rsidRDefault="00C8064E" w:rsidP="00E72689">
            <w:pPr>
              <w:rPr>
                <w:rFonts w:ascii="Times New Roman" w:hAnsi="Times New Roman" w:cs="Times New Roman"/>
                <w:lang w:val="en-US"/>
              </w:rPr>
            </w:pPr>
          </w:p>
        </w:tc>
        <w:tc>
          <w:tcPr>
            <w:tcW w:w="710" w:type="dxa"/>
            <w:vMerge/>
            <w:shd w:val="clear" w:color="auto" w:fill="FFFFFF" w:themeFill="background1"/>
            <w:vAlign w:val="center"/>
          </w:tcPr>
          <w:p w:rsidR="00C8064E" w:rsidRPr="00405807" w:rsidRDefault="00C8064E" w:rsidP="00E72689">
            <w:pPr>
              <w:rPr>
                <w:rFonts w:ascii="Times New Roman" w:hAnsi="Times New Roman" w:cs="Times New Roman"/>
                <w:lang w:val="en-US"/>
              </w:rPr>
            </w:pPr>
          </w:p>
        </w:tc>
        <w:tc>
          <w:tcPr>
            <w:tcW w:w="4253" w:type="dxa"/>
            <w:vMerge/>
            <w:shd w:val="clear" w:color="auto" w:fill="FFFFFF" w:themeFill="background1"/>
            <w:vAlign w:val="center"/>
          </w:tcPr>
          <w:p w:rsidR="00C8064E" w:rsidRPr="00405807" w:rsidRDefault="00C8064E" w:rsidP="00E72689">
            <w:pPr>
              <w:rPr>
                <w:rFonts w:ascii="Times New Roman" w:hAnsi="Times New Roman" w:cs="Times New Roman"/>
                <w:lang w:val="en-US"/>
              </w:rPr>
            </w:pPr>
          </w:p>
        </w:tc>
        <w:tc>
          <w:tcPr>
            <w:tcW w:w="638" w:type="dxa"/>
            <w:vMerge/>
            <w:shd w:val="clear" w:color="auto" w:fill="FFFFFF" w:themeFill="background1"/>
          </w:tcPr>
          <w:p w:rsidR="00C8064E" w:rsidRPr="009C3F8F" w:rsidRDefault="00C8064E" w:rsidP="00E72689">
            <w:pPr>
              <w:rPr>
                <w:rFonts w:ascii="Times New Roman" w:hAnsi="Times New Roman" w:cs="Times New Roman"/>
                <w:lang w:val="en-US"/>
              </w:rPr>
            </w:pPr>
          </w:p>
        </w:tc>
        <w:tc>
          <w:tcPr>
            <w:tcW w:w="779" w:type="dxa"/>
            <w:shd w:val="clear" w:color="auto" w:fill="FFFFFF" w:themeFill="background1"/>
          </w:tcPr>
          <w:p w:rsidR="00C8064E" w:rsidRPr="00405807" w:rsidRDefault="00C8064E" w:rsidP="00E72689">
            <w:pPr>
              <w:rPr>
                <w:rFonts w:ascii="Times New Roman" w:hAnsi="Times New Roman" w:cs="Times New Roman"/>
                <w:lang w:val="en-US"/>
              </w:rPr>
            </w:pPr>
            <w:r w:rsidRPr="00405807">
              <w:rPr>
                <w:rFonts w:ascii="Times New Roman" w:hAnsi="Times New Roman" w:cs="Times New Roman"/>
                <w:lang w:val="en-US"/>
              </w:rPr>
              <w:t>8</w:t>
            </w:r>
          </w:p>
        </w:tc>
        <w:tc>
          <w:tcPr>
            <w:tcW w:w="993" w:type="dxa"/>
            <w:shd w:val="clear" w:color="auto" w:fill="FFFFFF" w:themeFill="background1"/>
          </w:tcPr>
          <w:p w:rsidR="00C8064E" w:rsidRPr="00405807" w:rsidRDefault="00C8064E" w:rsidP="00E72689">
            <w:pPr>
              <w:rPr>
                <w:rFonts w:ascii="Times New Roman" w:hAnsi="Times New Roman" w:cs="Times New Roman"/>
                <w:lang w:val="en-US"/>
              </w:rPr>
            </w:pPr>
            <w:r w:rsidRPr="00405807">
              <w:rPr>
                <w:rFonts w:ascii="Times New Roman" w:hAnsi="Times New Roman" w:cs="Times New Roman"/>
                <w:lang w:val="en-US"/>
              </w:rPr>
              <w:t>3 T</w:t>
            </w:r>
          </w:p>
        </w:tc>
      </w:tr>
      <w:tr w:rsidR="00C8064E" w:rsidRPr="002D69AF" w:rsidTr="009C3F8F">
        <w:trPr>
          <w:trHeight w:val="895"/>
          <w:jc w:val="center"/>
        </w:trPr>
        <w:tc>
          <w:tcPr>
            <w:tcW w:w="494" w:type="dxa"/>
            <w:shd w:val="clear" w:color="auto" w:fill="FFFFFF" w:themeFill="background1"/>
            <w:vAlign w:val="center"/>
          </w:tcPr>
          <w:p w:rsidR="00C8064E" w:rsidRPr="00405807" w:rsidRDefault="00C8064E" w:rsidP="00E72689">
            <w:pPr>
              <w:rPr>
                <w:rFonts w:ascii="Times New Roman" w:hAnsi="Times New Roman" w:cs="Times New Roman"/>
              </w:rPr>
            </w:pPr>
            <w:r w:rsidRPr="00405807">
              <w:rPr>
                <w:rFonts w:ascii="Times New Roman" w:hAnsi="Times New Roman" w:cs="Times New Roman"/>
              </w:rPr>
              <w:t>3</w:t>
            </w:r>
          </w:p>
        </w:tc>
        <w:tc>
          <w:tcPr>
            <w:tcW w:w="639" w:type="dxa"/>
            <w:shd w:val="clear" w:color="auto" w:fill="FFFFFF" w:themeFill="background1"/>
            <w:vAlign w:val="center"/>
          </w:tcPr>
          <w:p w:rsidR="00C8064E" w:rsidRPr="00405807" w:rsidRDefault="00C8064E" w:rsidP="00E72689">
            <w:pPr>
              <w:rPr>
                <w:rFonts w:ascii="Times New Roman" w:hAnsi="Times New Roman" w:cs="Times New Roman"/>
              </w:rPr>
            </w:pPr>
            <w:r w:rsidRPr="00405807">
              <w:rPr>
                <w:rFonts w:ascii="Times New Roman" w:hAnsi="Times New Roman" w:cs="Times New Roman"/>
              </w:rPr>
              <w:t>3%</w:t>
            </w:r>
          </w:p>
        </w:tc>
        <w:tc>
          <w:tcPr>
            <w:tcW w:w="1701" w:type="dxa"/>
            <w:shd w:val="clear" w:color="auto" w:fill="FFFFFF" w:themeFill="background1"/>
            <w:vAlign w:val="center"/>
          </w:tcPr>
          <w:p w:rsidR="00C8064E" w:rsidRPr="00405807" w:rsidRDefault="00C8064E" w:rsidP="00E72689">
            <w:pPr>
              <w:rPr>
                <w:rFonts w:ascii="Times New Roman" w:hAnsi="Times New Roman" w:cs="Times New Roman"/>
                <w:lang w:val="en-US"/>
              </w:rPr>
            </w:pPr>
            <w:proofErr w:type="spellStart"/>
            <w:r w:rsidRPr="00405807">
              <w:rPr>
                <w:rFonts w:ascii="Times New Roman" w:hAnsi="Times New Roman" w:cs="Times New Roman"/>
                <w:lang w:val="en-US"/>
              </w:rPr>
              <w:t>a,b,c,d,e,f,g,h,i,j,k</w:t>
            </w:r>
            <w:proofErr w:type="spellEnd"/>
          </w:p>
        </w:tc>
        <w:tc>
          <w:tcPr>
            <w:tcW w:w="710" w:type="dxa"/>
            <w:shd w:val="clear" w:color="auto" w:fill="FFFFFF" w:themeFill="background1"/>
            <w:vAlign w:val="center"/>
          </w:tcPr>
          <w:p w:rsidR="00C8064E" w:rsidRPr="00405807" w:rsidRDefault="00C8064E" w:rsidP="00E72689">
            <w:pPr>
              <w:rPr>
                <w:rFonts w:ascii="Times New Roman" w:hAnsi="Times New Roman" w:cs="Times New Roman"/>
                <w:lang w:val="en-US"/>
              </w:rPr>
            </w:pPr>
            <w:r w:rsidRPr="00405807">
              <w:rPr>
                <w:rFonts w:ascii="Times New Roman" w:hAnsi="Times New Roman" w:cs="Times New Roman"/>
                <w:lang w:val="en-US"/>
              </w:rPr>
              <w:t>UT3</w:t>
            </w:r>
          </w:p>
        </w:tc>
        <w:tc>
          <w:tcPr>
            <w:tcW w:w="4253" w:type="dxa"/>
            <w:shd w:val="clear" w:color="auto" w:fill="FFFFFF" w:themeFill="background1"/>
            <w:vAlign w:val="center"/>
          </w:tcPr>
          <w:p w:rsidR="00C8064E" w:rsidRPr="00405807" w:rsidRDefault="00C8064E" w:rsidP="00E72689">
            <w:pPr>
              <w:rPr>
                <w:rFonts w:ascii="Times New Roman" w:hAnsi="Times New Roman" w:cs="Times New Roman"/>
              </w:rPr>
            </w:pPr>
            <w:r w:rsidRPr="00405807">
              <w:rPr>
                <w:rFonts w:ascii="Times New Roman" w:hAnsi="Times New Roman" w:cs="Times New Roman"/>
              </w:rPr>
              <w:t>Gestión de archivos y búsqueda de información</w:t>
            </w:r>
          </w:p>
        </w:tc>
        <w:tc>
          <w:tcPr>
            <w:tcW w:w="638" w:type="dxa"/>
            <w:shd w:val="clear" w:color="auto" w:fill="FFFFFF" w:themeFill="background1"/>
          </w:tcPr>
          <w:p w:rsidR="00C8064E" w:rsidRPr="009C3F8F" w:rsidRDefault="008A3147" w:rsidP="00E72689">
            <w:pPr>
              <w:rPr>
                <w:rFonts w:ascii="Times New Roman" w:hAnsi="Times New Roman" w:cs="Times New Roman"/>
              </w:rPr>
            </w:pPr>
            <w:r>
              <w:rPr>
                <w:rFonts w:ascii="Times New Roman" w:hAnsi="Times New Roman" w:cs="Times New Roman"/>
              </w:rPr>
              <w:t>11</w:t>
            </w:r>
            <w:r w:rsidR="00C8064E" w:rsidRPr="009C3F8F">
              <w:rPr>
                <w:rFonts w:ascii="Times New Roman" w:hAnsi="Times New Roman" w:cs="Times New Roman"/>
              </w:rPr>
              <w:t>%</w:t>
            </w:r>
          </w:p>
        </w:tc>
        <w:tc>
          <w:tcPr>
            <w:tcW w:w="779" w:type="dxa"/>
            <w:shd w:val="clear" w:color="auto" w:fill="FFFFFF" w:themeFill="background1"/>
          </w:tcPr>
          <w:p w:rsidR="00C8064E" w:rsidRPr="00405807" w:rsidRDefault="00C8064E" w:rsidP="00E72689">
            <w:pPr>
              <w:rPr>
                <w:rFonts w:ascii="Times New Roman" w:hAnsi="Times New Roman" w:cs="Times New Roman"/>
              </w:rPr>
            </w:pPr>
            <w:r w:rsidRPr="00405807">
              <w:rPr>
                <w:rFonts w:ascii="Times New Roman" w:hAnsi="Times New Roman" w:cs="Times New Roman"/>
              </w:rPr>
              <w:t>3</w:t>
            </w:r>
          </w:p>
        </w:tc>
        <w:tc>
          <w:tcPr>
            <w:tcW w:w="993" w:type="dxa"/>
            <w:shd w:val="clear" w:color="auto" w:fill="FFFFFF" w:themeFill="background1"/>
          </w:tcPr>
          <w:p w:rsidR="00C8064E" w:rsidRPr="00405807" w:rsidRDefault="00C8064E" w:rsidP="00E72689">
            <w:pPr>
              <w:rPr>
                <w:rFonts w:ascii="Times New Roman" w:hAnsi="Times New Roman" w:cs="Times New Roman"/>
              </w:rPr>
            </w:pPr>
            <w:r w:rsidRPr="00405807">
              <w:rPr>
                <w:rFonts w:ascii="Times New Roman" w:hAnsi="Times New Roman" w:cs="Times New Roman"/>
              </w:rPr>
              <w:t>1 T</w:t>
            </w:r>
          </w:p>
        </w:tc>
      </w:tr>
      <w:tr w:rsidR="00C8064E" w:rsidRPr="00D50F1E" w:rsidTr="009C3F8F">
        <w:trPr>
          <w:trHeight w:val="895"/>
          <w:jc w:val="center"/>
        </w:trPr>
        <w:tc>
          <w:tcPr>
            <w:tcW w:w="494" w:type="dxa"/>
            <w:shd w:val="clear" w:color="auto" w:fill="FFFFFF" w:themeFill="background1"/>
            <w:vAlign w:val="center"/>
          </w:tcPr>
          <w:p w:rsidR="00C8064E" w:rsidRPr="00405807" w:rsidRDefault="00C8064E" w:rsidP="00E72689">
            <w:pPr>
              <w:rPr>
                <w:rFonts w:ascii="Times New Roman" w:hAnsi="Times New Roman" w:cs="Times New Roman"/>
              </w:rPr>
            </w:pPr>
            <w:r w:rsidRPr="00405807">
              <w:rPr>
                <w:rFonts w:ascii="Times New Roman" w:hAnsi="Times New Roman" w:cs="Times New Roman"/>
              </w:rPr>
              <w:t>4</w:t>
            </w:r>
          </w:p>
        </w:tc>
        <w:tc>
          <w:tcPr>
            <w:tcW w:w="639" w:type="dxa"/>
            <w:shd w:val="clear" w:color="auto" w:fill="FFFFFF" w:themeFill="background1"/>
            <w:vAlign w:val="center"/>
          </w:tcPr>
          <w:p w:rsidR="00C8064E" w:rsidRPr="00405807" w:rsidRDefault="00C8064E" w:rsidP="00E72689">
            <w:pPr>
              <w:rPr>
                <w:rFonts w:ascii="Times New Roman" w:hAnsi="Times New Roman" w:cs="Times New Roman"/>
              </w:rPr>
            </w:pPr>
            <w:r w:rsidRPr="00405807">
              <w:rPr>
                <w:rFonts w:ascii="Times New Roman" w:hAnsi="Times New Roman" w:cs="Times New Roman"/>
              </w:rPr>
              <w:t>20%</w:t>
            </w:r>
          </w:p>
        </w:tc>
        <w:tc>
          <w:tcPr>
            <w:tcW w:w="1701" w:type="dxa"/>
            <w:shd w:val="clear" w:color="auto" w:fill="FFFFFF" w:themeFill="background1"/>
            <w:vAlign w:val="center"/>
          </w:tcPr>
          <w:p w:rsidR="00C8064E" w:rsidRPr="00405807" w:rsidRDefault="00C8064E" w:rsidP="00E72689">
            <w:pPr>
              <w:rPr>
                <w:rFonts w:ascii="Times New Roman" w:hAnsi="Times New Roman" w:cs="Times New Roman"/>
                <w:lang w:val="en-US"/>
              </w:rPr>
            </w:pPr>
            <w:proofErr w:type="spellStart"/>
            <w:r w:rsidRPr="00405807">
              <w:rPr>
                <w:rFonts w:ascii="Times New Roman" w:hAnsi="Times New Roman" w:cs="Times New Roman"/>
                <w:lang w:val="en-US"/>
              </w:rPr>
              <w:t>a,b,c,d,e,f,g,h,i,j,k</w:t>
            </w:r>
            <w:proofErr w:type="spellEnd"/>
          </w:p>
        </w:tc>
        <w:tc>
          <w:tcPr>
            <w:tcW w:w="710" w:type="dxa"/>
            <w:shd w:val="clear" w:color="auto" w:fill="FFFFFF" w:themeFill="background1"/>
            <w:vAlign w:val="center"/>
          </w:tcPr>
          <w:p w:rsidR="00C8064E" w:rsidRPr="00405807" w:rsidRDefault="00C8064E" w:rsidP="00E72689">
            <w:pPr>
              <w:rPr>
                <w:rFonts w:ascii="Times New Roman" w:hAnsi="Times New Roman" w:cs="Times New Roman"/>
                <w:lang w:val="en-US"/>
              </w:rPr>
            </w:pPr>
            <w:r w:rsidRPr="00405807">
              <w:rPr>
                <w:rFonts w:ascii="Times New Roman" w:hAnsi="Times New Roman" w:cs="Times New Roman"/>
                <w:lang w:val="en-US"/>
              </w:rPr>
              <w:t>UT5</w:t>
            </w:r>
          </w:p>
        </w:tc>
        <w:tc>
          <w:tcPr>
            <w:tcW w:w="4253" w:type="dxa"/>
            <w:shd w:val="clear" w:color="auto" w:fill="FFFFFF" w:themeFill="background1"/>
            <w:vAlign w:val="center"/>
          </w:tcPr>
          <w:p w:rsidR="00C8064E" w:rsidRPr="00405807" w:rsidRDefault="00C8064E" w:rsidP="00E72689">
            <w:pPr>
              <w:rPr>
                <w:rFonts w:ascii="Times New Roman" w:hAnsi="Times New Roman" w:cs="Times New Roman"/>
                <w:lang w:val="en-US"/>
              </w:rPr>
            </w:pPr>
            <w:proofErr w:type="spellStart"/>
            <w:r w:rsidRPr="00405807">
              <w:rPr>
                <w:rFonts w:ascii="Times New Roman" w:hAnsi="Times New Roman" w:cs="Times New Roman"/>
                <w:lang w:val="en-US"/>
              </w:rPr>
              <w:t>Hojas</w:t>
            </w:r>
            <w:proofErr w:type="spellEnd"/>
            <w:r w:rsidRPr="00405807">
              <w:rPr>
                <w:rFonts w:ascii="Times New Roman" w:hAnsi="Times New Roman" w:cs="Times New Roman"/>
                <w:lang w:val="en-US"/>
              </w:rPr>
              <w:t xml:space="preserve"> de </w:t>
            </w:r>
            <w:proofErr w:type="spellStart"/>
            <w:r w:rsidRPr="00405807">
              <w:rPr>
                <w:rFonts w:ascii="Times New Roman" w:hAnsi="Times New Roman" w:cs="Times New Roman"/>
                <w:lang w:val="en-US"/>
              </w:rPr>
              <w:t>cálculo</w:t>
            </w:r>
            <w:proofErr w:type="spellEnd"/>
          </w:p>
        </w:tc>
        <w:tc>
          <w:tcPr>
            <w:tcW w:w="638" w:type="dxa"/>
            <w:shd w:val="clear" w:color="auto" w:fill="FFFFFF" w:themeFill="background1"/>
          </w:tcPr>
          <w:p w:rsidR="00C8064E" w:rsidRPr="009C3F8F" w:rsidRDefault="008A3147" w:rsidP="00E72689">
            <w:pPr>
              <w:rPr>
                <w:rFonts w:ascii="Times New Roman" w:hAnsi="Times New Roman" w:cs="Times New Roman"/>
                <w:lang w:val="en-US"/>
              </w:rPr>
            </w:pPr>
            <w:r>
              <w:rPr>
                <w:rFonts w:ascii="Times New Roman" w:hAnsi="Times New Roman" w:cs="Times New Roman"/>
                <w:lang w:val="en-US"/>
              </w:rPr>
              <w:t>11</w:t>
            </w:r>
            <w:r w:rsidR="00C8064E" w:rsidRPr="009C3F8F">
              <w:rPr>
                <w:rFonts w:ascii="Times New Roman" w:hAnsi="Times New Roman" w:cs="Times New Roman"/>
                <w:lang w:val="en-US"/>
              </w:rPr>
              <w:t>%</w:t>
            </w:r>
          </w:p>
        </w:tc>
        <w:tc>
          <w:tcPr>
            <w:tcW w:w="779" w:type="dxa"/>
            <w:shd w:val="clear" w:color="auto" w:fill="FFFFFF" w:themeFill="background1"/>
          </w:tcPr>
          <w:p w:rsidR="00C8064E" w:rsidRPr="00405807" w:rsidRDefault="00C8064E" w:rsidP="00E72689">
            <w:pPr>
              <w:rPr>
                <w:rFonts w:ascii="Times New Roman" w:hAnsi="Times New Roman" w:cs="Times New Roman"/>
                <w:lang w:val="en-US"/>
              </w:rPr>
            </w:pPr>
            <w:r w:rsidRPr="00405807">
              <w:rPr>
                <w:rFonts w:ascii="Times New Roman" w:hAnsi="Times New Roman" w:cs="Times New Roman"/>
                <w:lang w:val="en-US"/>
              </w:rPr>
              <w:t>38</w:t>
            </w:r>
          </w:p>
        </w:tc>
        <w:tc>
          <w:tcPr>
            <w:tcW w:w="993" w:type="dxa"/>
            <w:shd w:val="clear" w:color="auto" w:fill="FFFFFF" w:themeFill="background1"/>
          </w:tcPr>
          <w:p w:rsidR="00C8064E" w:rsidRPr="00405807" w:rsidRDefault="00C8064E" w:rsidP="00E72689">
            <w:pPr>
              <w:rPr>
                <w:rFonts w:ascii="Times New Roman" w:hAnsi="Times New Roman" w:cs="Times New Roman"/>
                <w:lang w:val="en-US"/>
              </w:rPr>
            </w:pPr>
            <w:r w:rsidRPr="00405807">
              <w:rPr>
                <w:rFonts w:ascii="Times New Roman" w:hAnsi="Times New Roman" w:cs="Times New Roman"/>
                <w:lang w:val="en-US"/>
              </w:rPr>
              <w:t>2 T</w:t>
            </w:r>
          </w:p>
        </w:tc>
      </w:tr>
      <w:tr w:rsidR="00C8064E" w:rsidRPr="003742BD" w:rsidTr="009C3F8F">
        <w:trPr>
          <w:trHeight w:val="895"/>
          <w:jc w:val="center"/>
        </w:trPr>
        <w:tc>
          <w:tcPr>
            <w:tcW w:w="494" w:type="dxa"/>
            <w:shd w:val="clear" w:color="auto" w:fill="FFFFFF" w:themeFill="background1"/>
            <w:vAlign w:val="center"/>
          </w:tcPr>
          <w:p w:rsidR="00C8064E" w:rsidRPr="00405807" w:rsidRDefault="00C8064E" w:rsidP="00E72689">
            <w:pPr>
              <w:rPr>
                <w:rFonts w:ascii="Times New Roman" w:hAnsi="Times New Roman" w:cs="Times New Roman"/>
              </w:rPr>
            </w:pPr>
            <w:r w:rsidRPr="00405807">
              <w:rPr>
                <w:rFonts w:ascii="Times New Roman" w:hAnsi="Times New Roman" w:cs="Times New Roman"/>
              </w:rPr>
              <w:t>5</w:t>
            </w:r>
          </w:p>
        </w:tc>
        <w:tc>
          <w:tcPr>
            <w:tcW w:w="639" w:type="dxa"/>
            <w:shd w:val="clear" w:color="auto" w:fill="FFFFFF" w:themeFill="background1"/>
            <w:vAlign w:val="center"/>
          </w:tcPr>
          <w:p w:rsidR="00C8064E" w:rsidRPr="00405807" w:rsidRDefault="00C8064E" w:rsidP="00E72689">
            <w:pPr>
              <w:rPr>
                <w:rFonts w:ascii="Times New Roman" w:hAnsi="Times New Roman" w:cs="Times New Roman"/>
              </w:rPr>
            </w:pPr>
            <w:r w:rsidRPr="00405807">
              <w:rPr>
                <w:rFonts w:ascii="Times New Roman" w:hAnsi="Times New Roman" w:cs="Times New Roman"/>
              </w:rPr>
              <w:t>20%</w:t>
            </w:r>
          </w:p>
        </w:tc>
        <w:tc>
          <w:tcPr>
            <w:tcW w:w="1701" w:type="dxa"/>
            <w:shd w:val="clear" w:color="auto" w:fill="FFFFFF" w:themeFill="background1"/>
            <w:vAlign w:val="center"/>
          </w:tcPr>
          <w:p w:rsidR="00C8064E" w:rsidRPr="00405807" w:rsidRDefault="00C8064E" w:rsidP="00E72689">
            <w:pPr>
              <w:rPr>
                <w:rFonts w:ascii="Times New Roman" w:hAnsi="Times New Roman" w:cs="Times New Roman"/>
              </w:rPr>
            </w:pPr>
            <w:proofErr w:type="spellStart"/>
            <w:r w:rsidRPr="00405807">
              <w:rPr>
                <w:rFonts w:ascii="Times New Roman" w:hAnsi="Times New Roman" w:cs="Times New Roman"/>
              </w:rPr>
              <w:t>a,b,c,d,e,f,g,h</w:t>
            </w:r>
            <w:proofErr w:type="spellEnd"/>
          </w:p>
        </w:tc>
        <w:tc>
          <w:tcPr>
            <w:tcW w:w="710" w:type="dxa"/>
            <w:shd w:val="clear" w:color="auto" w:fill="FFFFFF" w:themeFill="background1"/>
            <w:vAlign w:val="center"/>
          </w:tcPr>
          <w:p w:rsidR="00C8064E" w:rsidRPr="00405807" w:rsidRDefault="00C8064E" w:rsidP="00E72689">
            <w:pPr>
              <w:rPr>
                <w:rFonts w:ascii="Times New Roman" w:hAnsi="Times New Roman" w:cs="Times New Roman"/>
              </w:rPr>
            </w:pPr>
            <w:r w:rsidRPr="00405807">
              <w:rPr>
                <w:rFonts w:ascii="Times New Roman" w:hAnsi="Times New Roman" w:cs="Times New Roman"/>
              </w:rPr>
              <w:t>UT4</w:t>
            </w:r>
          </w:p>
        </w:tc>
        <w:tc>
          <w:tcPr>
            <w:tcW w:w="4253" w:type="dxa"/>
            <w:shd w:val="clear" w:color="auto" w:fill="FFFFFF" w:themeFill="background1"/>
            <w:vAlign w:val="center"/>
          </w:tcPr>
          <w:p w:rsidR="00C8064E" w:rsidRPr="00405807" w:rsidRDefault="00C8064E" w:rsidP="00E72689">
            <w:pPr>
              <w:rPr>
                <w:rFonts w:ascii="Times New Roman" w:hAnsi="Times New Roman" w:cs="Times New Roman"/>
              </w:rPr>
            </w:pPr>
            <w:r w:rsidRPr="00405807">
              <w:rPr>
                <w:rFonts w:ascii="Times New Roman" w:hAnsi="Times New Roman" w:cs="Times New Roman"/>
              </w:rPr>
              <w:t>Herramientas e inserción de elementos y opciones avanzadas del procesador de textos</w:t>
            </w:r>
          </w:p>
          <w:p w:rsidR="00C8064E" w:rsidRPr="00405807" w:rsidRDefault="00C8064E" w:rsidP="00E72689">
            <w:pPr>
              <w:rPr>
                <w:rFonts w:ascii="Times New Roman" w:hAnsi="Times New Roman" w:cs="Times New Roman"/>
              </w:rPr>
            </w:pPr>
          </w:p>
        </w:tc>
        <w:tc>
          <w:tcPr>
            <w:tcW w:w="638" w:type="dxa"/>
            <w:shd w:val="clear" w:color="auto" w:fill="FFFFFF" w:themeFill="background1"/>
          </w:tcPr>
          <w:p w:rsidR="00C8064E" w:rsidRPr="009C3F8F" w:rsidRDefault="008A3147" w:rsidP="00E72689">
            <w:pPr>
              <w:rPr>
                <w:rFonts w:ascii="Times New Roman" w:hAnsi="Times New Roman" w:cs="Times New Roman"/>
              </w:rPr>
            </w:pPr>
            <w:r>
              <w:rPr>
                <w:rFonts w:ascii="Times New Roman" w:hAnsi="Times New Roman" w:cs="Times New Roman"/>
              </w:rPr>
              <w:t>11</w:t>
            </w:r>
            <w:r w:rsidR="00C8064E" w:rsidRPr="009C3F8F">
              <w:rPr>
                <w:rFonts w:ascii="Times New Roman" w:hAnsi="Times New Roman" w:cs="Times New Roman"/>
              </w:rPr>
              <w:t>%</w:t>
            </w:r>
          </w:p>
        </w:tc>
        <w:tc>
          <w:tcPr>
            <w:tcW w:w="779" w:type="dxa"/>
            <w:shd w:val="clear" w:color="auto" w:fill="FFFFFF" w:themeFill="background1"/>
          </w:tcPr>
          <w:p w:rsidR="00C8064E" w:rsidRPr="00405807" w:rsidRDefault="00C8064E" w:rsidP="00E72689">
            <w:pPr>
              <w:rPr>
                <w:rFonts w:ascii="Times New Roman" w:hAnsi="Times New Roman" w:cs="Times New Roman"/>
              </w:rPr>
            </w:pPr>
            <w:r w:rsidRPr="00405807">
              <w:rPr>
                <w:rFonts w:ascii="Times New Roman" w:hAnsi="Times New Roman" w:cs="Times New Roman"/>
              </w:rPr>
              <w:t>43</w:t>
            </w:r>
          </w:p>
        </w:tc>
        <w:tc>
          <w:tcPr>
            <w:tcW w:w="993" w:type="dxa"/>
            <w:shd w:val="clear" w:color="auto" w:fill="FFFFFF" w:themeFill="background1"/>
          </w:tcPr>
          <w:p w:rsidR="00C8064E" w:rsidRPr="00405807" w:rsidRDefault="00C8064E" w:rsidP="00E72689">
            <w:pPr>
              <w:rPr>
                <w:rFonts w:ascii="Times New Roman" w:hAnsi="Times New Roman" w:cs="Times New Roman"/>
              </w:rPr>
            </w:pPr>
            <w:r w:rsidRPr="00405807">
              <w:rPr>
                <w:rFonts w:ascii="Times New Roman" w:hAnsi="Times New Roman" w:cs="Times New Roman"/>
              </w:rPr>
              <w:t>1 T</w:t>
            </w:r>
          </w:p>
        </w:tc>
      </w:tr>
      <w:tr w:rsidR="00C8064E" w:rsidRPr="003742BD" w:rsidTr="009C3F8F">
        <w:trPr>
          <w:trHeight w:val="895"/>
          <w:jc w:val="center"/>
        </w:trPr>
        <w:tc>
          <w:tcPr>
            <w:tcW w:w="494" w:type="dxa"/>
            <w:shd w:val="clear" w:color="auto" w:fill="FFFFFF" w:themeFill="background1"/>
            <w:vAlign w:val="center"/>
          </w:tcPr>
          <w:p w:rsidR="00C8064E" w:rsidRPr="00405807" w:rsidRDefault="00C8064E" w:rsidP="00E72689">
            <w:pPr>
              <w:rPr>
                <w:rFonts w:ascii="Times New Roman" w:hAnsi="Times New Roman" w:cs="Times New Roman"/>
              </w:rPr>
            </w:pPr>
            <w:r w:rsidRPr="00405807">
              <w:rPr>
                <w:rFonts w:ascii="Times New Roman" w:hAnsi="Times New Roman" w:cs="Times New Roman"/>
              </w:rPr>
              <w:t>6</w:t>
            </w:r>
          </w:p>
        </w:tc>
        <w:tc>
          <w:tcPr>
            <w:tcW w:w="639" w:type="dxa"/>
            <w:shd w:val="clear" w:color="auto" w:fill="FFFFFF" w:themeFill="background1"/>
            <w:vAlign w:val="center"/>
          </w:tcPr>
          <w:p w:rsidR="00C8064E" w:rsidRPr="00405807" w:rsidRDefault="00C8064E" w:rsidP="00E72689">
            <w:pPr>
              <w:rPr>
                <w:rFonts w:ascii="Times New Roman" w:hAnsi="Times New Roman" w:cs="Times New Roman"/>
              </w:rPr>
            </w:pPr>
            <w:r w:rsidRPr="00405807">
              <w:rPr>
                <w:rFonts w:ascii="Times New Roman" w:hAnsi="Times New Roman" w:cs="Times New Roman"/>
              </w:rPr>
              <w:t>20%</w:t>
            </w:r>
          </w:p>
        </w:tc>
        <w:tc>
          <w:tcPr>
            <w:tcW w:w="1701" w:type="dxa"/>
            <w:shd w:val="clear" w:color="auto" w:fill="FFFFFF" w:themeFill="background1"/>
            <w:vAlign w:val="center"/>
          </w:tcPr>
          <w:p w:rsidR="00C8064E" w:rsidRPr="00405807" w:rsidRDefault="00C8064E" w:rsidP="00E72689">
            <w:pPr>
              <w:rPr>
                <w:rFonts w:ascii="Times New Roman" w:hAnsi="Times New Roman" w:cs="Times New Roman"/>
              </w:rPr>
            </w:pPr>
            <w:proofErr w:type="spellStart"/>
            <w:r w:rsidRPr="00405807">
              <w:rPr>
                <w:rFonts w:ascii="Times New Roman" w:hAnsi="Times New Roman" w:cs="Times New Roman"/>
              </w:rPr>
              <w:t>a,b,c,d,e,f,g,h</w:t>
            </w:r>
            <w:proofErr w:type="spellEnd"/>
          </w:p>
        </w:tc>
        <w:tc>
          <w:tcPr>
            <w:tcW w:w="710" w:type="dxa"/>
            <w:shd w:val="clear" w:color="auto" w:fill="FFFFFF" w:themeFill="background1"/>
            <w:vAlign w:val="center"/>
          </w:tcPr>
          <w:p w:rsidR="00C8064E" w:rsidRPr="00405807" w:rsidRDefault="00C8064E" w:rsidP="00E72689">
            <w:pPr>
              <w:rPr>
                <w:rFonts w:ascii="Times New Roman" w:hAnsi="Times New Roman" w:cs="Times New Roman"/>
              </w:rPr>
            </w:pPr>
            <w:r w:rsidRPr="00405807">
              <w:rPr>
                <w:rFonts w:ascii="Times New Roman" w:hAnsi="Times New Roman" w:cs="Times New Roman"/>
              </w:rPr>
              <w:t>UT6</w:t>
            </w:r>
          </w:p>
        </w:tc>
        <w:tc>
          <w:tcPr>
            <w:tcW w:w="4253" w:type="dxa"/>
            <w:shd w:val="clear" w:color="auto" w:fill="FFFFFF" w:themeFill="background1"/>
            <w:vAlign w:val="center"/>
          </w:tcPr>
          <w:p w:rsidR="00C8064E" w:rsidRPr="00405807" w:rsidRDefault="00C8064E" w:rsidP="00E72689">
            <w:pPr>
              <w:rPr>
                <w:rFonts w:ascii="Times New Roman" w:hAnsi="Times New Roman" w:cs="Times New Roman"/>
              </w:rPr>
            </w:pPr>
            <w:r w:rsidRPr="00405807">
              <w:rPr>
                <w:rFonts w:ascii="Times New Roman" w:hAnsi="Times New Roman" w:cs="Times New Roman"/>
              </w:rPr>
              <w:t>Bases de datos</w:t>
            </w:r>
          </w:p>
        </w:tc>
        <w:tc>
          <w:tcPr>
            <w:tcW w:w="638" w:type="dxa"/>
            <w:shd w:val="clear" w:color="auto" w:fill="FFFFFF" w:themeFill="background1"/>
          </w:tcPr>
          <w:p w:rsidR="00C8064E" w:rsidRPr="009C3F8F" w:rsidRDefault="008A3147" w:rsidP="00E72689">
            <w:pPr>
              <w:rPr>
                <w:rFonts w:ascii="Times New Roman" w:hAnsi="Times New Roman" w:cs="Times New Roman"/>
              </w:rPr>
            </w:pPr>
            <w:r>
              <w:rPr>
                <w:rFonts w:ascii="Times New Roman" w:hAnsi="Times New Roman" w:cs="Times New Roman"/>
              </w:rPr>
              <w:t>11</w:t>
            </w:r>
            <w:r w:rsidR="00C8064E" w:rsidRPr="009C3F8F">
              <w:rPr>
                <w:rFonts w:ascii="Times New Roman" w:hAnsi="Times New Roman" w:cs="Times New Roman"/>
              </w:rPr>
              <w:t>%</w:t>
            </w:r>
          </w:p>
        </w:tc>
        <w:tc>
          <w:tcPr>
            <w:tcW w:w="779" w:type="dxa"/>
            <w:shd w:val="clear" w:color="auto" w:fill="FFFFFF" w:themeFill="background1"/>
          </w:tcPr>
          <w:p w:rsidR="00C8064E" w:rsidRPr="00405807" w:rsidRDefault="00C8064E" w:rsidP="00E72689">
            <w:pPr>
              <w:rPr>
                <w:rFonts w:ascii="Times New Roman" w:hAnsi="Times New Roman" w:cs="Times New Roman"/>
              </w:rPr>
            </w:pPr>
            <w:r w:rsidRPr="00405807">
              <w:rPr>
                <w:rFonts w:ascii="Times New Roman" w:hAnsi="Times New Roman" w:cs="Times New Roman"/>
              </w:rPr>
              <w:t>27</w:t>
            </w:r>
          </w:p>
        </w:tc>
        <w:tc>
          <w:tcPr>
            <w:tcW w:w="993" w:type="dxa"/>
            <w:shd w:val="clear" w:color="auto" w:fill="FFFFFF" w:themeFill="background1"/>
          </w:tcPr>
          <w:p w:rsidR="00C8064E" w:rsidRPr="00405807" w:rsidRDefault="00C8064E" w:rsidP="00E72689">
            <w:pPr>
              <w:rPr>
                <w:rFonts w:ascii="Times New Roman" w:hAnsi="Times New Roman" w:cs="Times New Roman"/>
              </w:rPr>
            </w:pPr>
            <w:r w:rsidRPr="00405807">
              <w:rPr>
                <w:rFonts w:ascii="Times New Roman" w:hAnsi="Times New Roman" w:cs="Times New Roman"/>
              </w:rPr>
              <w:t>3 T</w:t>
            </w:r>
          </w:p>
        </w:tc>
      </w:tr>
      <w:tr w:rsidR="00C8064E" w:rsidRPr="003742BD" w:rsidTr="009C3F8F">
        <w:trPr>
          <w:trHeight w:val="895"/>
          <w:jc w:val="center"/>
        </w:trPr>
        <w:tc>
          <w:tcPr>
            <w:tcW w:w="494" w:type="dxa"/>
            <w:shd w:val="clear" w:color="auto" w:fill="FFFFFF" w:themeFill="background1"/>
            <w:vAlign w:val="center"/>
          </w:tcPr>
          <w:p w:rsidR="00C8064E" w:rsidRPr="00405807" w:rsidRDefault="00C8064E" w:rsidP="00E72689">
            <w:pPr>
              <w:rPr>
                <w:rFonts w:ascii="Times New Roman" w:hAnsi="Times New Roman" w:cs="Times New Roman"/>
              </w:rPr>
            </w:pPr>
            <w:r w:rsidRPr="00405807">
              <w:rPr>
                <w:rFonts w:ascii="Times New Roman" w:hAnsi="Times New Roman" w:cs="Times New Roman"/>
              </w:rPr>
              <w:t>7</w:t>
            </w:r>
          </w:p>
        </w:tc>
        <w:tc>
          <w:tcPr>
            <w:tcW w:w="639" w:type="dxa"/>
            <w:shd w:val="clear" w:color="auto" w:fill="FFFFFF" w:themeFill="background1"/>
            <w:vAlign w:val="center"/>
          </w:tcPr>
          <w:p w:rsidR="00C8064E" w:rsidRPr="00405807" w:rsidRDefault="00C8064E" w:rsidP="00E72689">
            <w:pPr>
              <w:rPr>
                <w:rFonts w:ascii="Times New Roman" w:hAnsi="Times New Roman" w:cs="Times New Roman"/>
              </w:rPr>
            </w:pPr>
            <w:r w:rsidRPr="00405807">
              <w:rPr>
                <w:rFonts w:ascii="Times New Roman" w:hAnsi="Times New Roman" w:cs="Times New Roman"/>
              </w:rPr>
              <w:t>3%</w:t>
            </w:r>
          </w:p>
        </w:tc>
        <w:tc>
          <w:tcPr>
            <w:tcW w:w="1701" w:type="dxa"/>
            <w:shd w:val="clear" w:color="auto" w:fill="FFFFFF" w:themeFill="background1"/>
            <w:vAlign w:val="center"/>
          </w:tcPr>
          <w:p w:rsidR="00C8064E" w:rsidRPr="00405807" w:rsidRDefault="00C8064E" w:rsidP="00E72689">
            <w:pPr>
              <w:rPr>
                <w:rFonts w:ascii="Times New Roman" w:hAnsi="Times New Roman" w:cs="Times New Roman"/>
              </w:rPr>
            </w:pPr>
            <w:proofErr w:type="spellStart"/>
            <w:r w:rsidRPr="00405807">
              <w:rPr>
                <w:rFonts w:ascii="Times New Roman" w:hAnsi="Times New Roman" w:cs="Times New Roman"/>
              </w:rPr>
              <w:t>a,b,c,d,e</w:t>
            </w:r>
            <w:proofErr w:type="spellEnd"/>
          </w:p>
        </w:tc>
        <w:tc>
          <w:tcPr>
            <w:tcW w:w="710" w:type="dxa"/>
            <w:shd w:val="clear" w:color="auto" w:fill="FFFFFF" w:themeFill="background1"/>
            <w:vAlign w:val="center"/>
          </w:tcPr>
          <w:p w:rsidR="00C8064E" w:rsidRPr="00405807" w:rsidRDefault="00C8064E" w:rsidP="00E72689">
            <w:pPr>
              <w:rPr>
                <w:rFonts w:ascii="Times New Roman" w:hAnsi="Times New Roman" w:cs="Times New Roman"/>
              </w:rPr>
            </w:pPr>
            <w:r w:rsidRPr="00405807">
              <w:rPr>
                <w:rFonts w:ascii="Times New Roman" w:hAnsi="Times New Roman" w:cs="Times New Roman"/>
              </w:rPr>
              <w:t>UT7</w:t>
            </w:r>
          </w:p>
        </w:tc>
        <w:tc>
          <w:tcPr>
            <w:tcW w:w="4253" w:type="dxa"/>
            <w:shd w:val="clear" w:color="auto" w:fill="FFFFFF" w:themeFill="background1"/>
            <w:vAlign w:val="center"/>
          </w:tcPr>
          <w:p w:rsidR="00C8064E" w:rsidRPr="00405807" w:rsidRDefault="00C8064E" w:rsidP="00E72689">
            <w:pPr>
              <w:rPr>
                <w:rFonts w:ascii="Times New Roman" w:hAnsi="Times New Roman" w:cs="Times New Roman"/>
              </w:rPr>
            </w:pPr>
            <w:r w:rsidRPr="00405807">
              <w:rPr>
                <w:rFonts w:ascii="Times New Roman" w:hAnsi="Times New Roman" w:cs="Times New Roman"/>
              </w:rPr>
              <w:t>Gestión integrada de archivos</w:t>
            </w:r>
          </w:p>
          <w:p w:rsidR="00C8064E" w:rsidRPr="00405807" w:rsidRDefault="00C8064E" w:rsidP="00E72689">
            <w:pPr>
              <w:rPr>
                <w:rFonts w:ascii="Times New Roman" w:hAnsi="Times New Roman" w:cs="Times New Roman"/>
              </w:rPr>
            </w:pPr>
          </w:p>
        </w:tc>
        <w:tc>
          <w:tcPr>
            <w:tcW w:w="638" w:type="dxa"/>
            <w:shd w:val="clear" w:color="auto" w:fill="FFFFFF" w:themeFill="background1"/>
          </w:tcPr>
          <w:p w:rsidR="00C8064E" w:rsidRPr="009C3F8F" w:rsidRDefault="008A3147" w:rsidP="00E72689">
            <w:pPr>
              <w:rPr>
                <w:rFonts w:ascii="Times New Roman" w:hAnsi="Times New Roman" w:cs="Times New Roman"/>
              </w:rPr>
            </w:pPr>
            <w:r>
              <w:rPr>
                <w:rFonts w:ascii="Times New Roman" w:hAnsi="Times New Roman" w:cs="Times New Roman"/>
              </w:rPr>
              <w:t>11</w:t>
            </w:r>
            <w:r w:rsidR="00C8064E" w:rsidRPr="009C3F8F">
              <w:rPr>
                <w:rFonts w:ascii="Times New Roman" w:hAnsi="Times New Roman" w:cs="Times New Roman"/>
              </w:rPr>
              <w:t>%</w:t>
            </w:r>
          </w:p>
        </w:tc>
        <w:tc>
          <w:tcPr>
            <w:tcW w:w="779" w:type="dxa"/>
            <w:shd w:val="clear" w:color="auto" w:fill="FFFFFF" w:themeFill="background1"/>
          </w:tcPr>
          <w:p w:rsidR="00C8064E" w:rsidRPr="00405807" w:rsidRDefault="00C8064E" w:rsidP="00E72689">
            <w:pPr>
              <w:rPr>
                <w:rFonts w:ascii="Times New Roman" w:hAnsi="Times New Roman" w:cs="Times New Roman"/>
              </w:rPr>
            </w:pPr>
            <w:r w:rsidRPr="00405807">
              <w:rPr>
                <w:rFonts w:ascii="Times New Roman" w:hAnsi="Times New Roman" w:cs="Times New Roman"/>
              </w:rPr>
              <w:t>7</w:t>
            </w:r>
          </w:p>
        </w:tc>
        <w:tc>
          <w:tcPr>
            <w:tcW w:w="993" w:type="dxa"/>
            <w:shd w:val="clear" w:color="auto" w:fill="FFFFFF" w:themeFill="background1"/>
          </w:tcPr>
          <w:p w:rsidR="00C8064E" w:rsidRPr="00405807" w:rsidRDefault="00C8064E" w:rsidP="00E72689">
            <w:pPr>
              <w:rPr>
                <w:rFonts w:ascii="Times New Roman" w:hAnsi="Times New Roman" w:cs="Times New Roman"/>
              </w:rPr>
            </w:pPr>
            <w:r w:rsidRPr="00405807">
              <w:rPr>
                <w:rFonts w:ascii="Times New Roman" w:hAnsi="Times New Roman" w:cs="Times New Roman"/>
              </w:rPr>
              <w:t>3 T</w:t>
            </w:r>
          </w:p>
        </w:tc>
      </w:tr>
      <w:tr w:rsidR="00C8064E" w:rsidRPr="00D50F1E" w:rsidTr="009C3F8F">
        <w:trPr>
          <w:trHeight w:val="895"/>
          <w:jc w:val="center"/>
        </w:trPr>
        <w:tc>
          <w:tcPr>
            <w:tcW w:w="494" w:type="dxa"/>
            <w:shd w:val="clear" w:color="auto" w:fill="FFFFFF" w:themeFill="background1"/>
            <w:vAlign w:val="center"/>
          </w:tcPr>
          <w:p w:rsidR="00C8064E" w:rsidRPr="00405807" w:rsidRDefault="00C8064E" w:rsidP="00E72689">
            <w:pPr>
              <w:rPr>
                <w:rFonts w:ascii="Times New Roman" w:hAnsi="Times New Roman" w:cs="Times New Roman"/>
              </w:rPr>
            </w:pPr>
            <w:r w:rsidRPr="00405807">
              <w:rPr>
                <w:rFonts w:ascii="Times New Roman" w:hAnsi="Times New Roman" w:cs="Times New Roman"/>
              </w:rPr>
              <w:t>8</w:t>
            </w:r>
          </w:p>
        </w:tc>
        <w:tc>
          <w:tcPr>
            <w:tcW w:w="639" w:type="dxa"/>
            <w:shd w:val="clear" w:color="auto" w:fill="FFFFFF" w:themeFill="background1"/>
            <w:vAlign w:val="center"/>
          </w:tcPr>
          <w:p w:rsidR="00C8064E" w:rsidRPr="00405807" w:rsidRDefault="00C8064E" w:rsidP="00E72689">
            <w:pPr>
              <w:rPr>
                <w:rFonts w:ascii="Times New Roman" w:hAnsi="Times New Roman" w:cs="Times New Roman"/>
              </w:rPr>
            </w:pPr>
            <w:r w:rsidRPr="00405807">
              <w:rPr>
                <w:rFonts w:ascii="Times New Roman" w:hAnsi="Times New Roman" w:cs="Times New Roman"/>
              </w:rPr>
              <w:t>2%</w:t>
            </w:r>
          </w:p>
        </w:tc>
        <w:tc>
          <w:tcPr>
            <w:tcW w:w="1701" w:type="dxa"/>
            <w:shd w:val="clear" w:color="auto" w:fill="FFFFFF" w:themeFill="background1"/>
            <w:vAlign w:val="center"/>
          </w:tcPr>
          <w:p w:rsidR="00C8064E" w:rsidRPr="00405807" w:rsidRDefault="00C8064E" w:rsidP="00E72689">
            <w:pPr>
              <w:rPr>
                <w:rFonts w:ascii="Times New Roman" w:hAnsi="Times New Roman" w:cs="Times New Roman"/>
                <w:lang w:val="en-US"/>
              </w:rPr>
            </w:pPr>
            <w:proofErr w:type="spellStart"/>
            <w:r w:rsidRPr="00405807">
              <w:rPr>
                <w:rFonts w:ascii="Times New Roman" w:hAnsi="Times New Roman" w:cs="Times New Roman"/>
                <w:lang w:val="en-US"/>
              </w:rPr>
              <w:t>a,b,c,d,e,f,g,h,i,j</w:t>
            </w:r>
            <w:proofErr w:type="spellEnd"/>
          </w:p>
        </w:tc>
        <w:tc>
          <w:tcPr>
            <w:tcW w:w="710" w:type="dxa"/>
            <w:shd w:val="clear" w:color="auto" w:fill="FFFFFF" w:themeFill="background1"/>
            <w:vAlign w:val="center"/>
          </w:tcPr>
          <w:p w:rsidR="00C8064E" w:rsidRPr="00405807" w:rsidRDefault="00C8064E" w:rsidP="00E72689">
            <w:pPr>
              <w:rPr>
                <w:rFonts w:ascii="Times New Roman" w:hAnsi="Times New Roman" w:cs="Times New Roman"/>
                <w:lang w:val="en-US"/>
              </w:rPr>
            </w:pPr>
            <w:r w:rsidRPr="00405807">
              <w:rPr>
                <w:rFonts w:ascii="Times New Roman" w:hAnsi="Times New Roman" w:cs="Times New Roman"/>
                <w:lang w:val="en-US"/>
              </w:rPr>
              <w:t>UT8</w:t>
            </w:r>
          </w:p>
        </w:tc>
        <w:tc>
          <w:tcPr>
            <w:tcW w:w="4253" w:type="dxa"/>
            <w:shd w:val="clear" w:color="auto" w:fill="FFFFFF" w:themeFill="background1"/>
            <w:vAlign w:val="center"/>
          </w:tcPr>
          <w:p w:rsidR="00C8064E" w:rsidRPr="00405807" w:rsidRDefault="00C8064E" w:rsidP="00E72689">
            <w:pPr>
              <w:rPr>
                <w:rFonts w:ascii="Times New Roman" w:hAnsi="Times New Roman" w:cs="Times New Roman"/>
              </w:rPr>
            </w:pPr>
            <w:r w:rsidRPr="00405807">
              <w:rPr>
                <w:rFonts w:ascii="Times New Roman" w:hAnsi="Times New Roman" w:cs="Times New Roman"/>
              </w:rPr>
              <w:t>Gestión del correo y la agenda electrónica</w:t>
            </w:r>
          </w:p>
          <w:p w:rsidR="00C8064E" w:rsidRPr="00405807" w:rsidRDefault="00C8064E" w:rsidP="00E72689">
            <w:pPr>
              <w:rPr>
                <w:rFonts w:ascii="Times New Roman" w:hAnsi="Times New Roman" w:cs="Times New Roman"/>
              </w:rPr>
            </w:pPr>
          </w:p>
        </w:tc>
        <w:tc>
          <w:tcPr>
            <w:tcW w:w="638" w:type="dxa"/>
            <w:shd w:val="clear" w:color="auto" w:fill="FFFFFF" w:themeFill="background1"/>
          </w:tcPr>
          <w:p w:rsidR="00C8064E" w:rsidRPr="009C3F8F" w:rsidRDefault="008A3147" w:rsidP="00E72689">
            <w:pPr>
              <w:rPr>
                <w:rFonts w:ascii="Times New Roman" w:hAnsi="Times New Roman" w:cs="Times New Roman"/>
              </w:rPr>
            </w:pPr>
            <w:r>
              <w:rPr>
                <w:rFonts w:ascii="Times New Roman" w:hAnsi="Times New Roman" w:cs="Times New Roman"/>
              </w:rPr>
              <w:t>11</w:t>
            </w:r>
            <w:r w:rsidR="00C8064E" w:rsidRPr="009C3F8F">
              <w:rPr>
                <w:rFonts w:ascii="Times New Roman" w:hAnsi="Times New Roman" w:cs="Times New Roman"/>
              </w:rPr>
              <w:t>%</w:t>
            </w:r>
          </w:p>
        </w:tc>
        <w:tc>
          <w:tcPr>
            <w:tcW w:w="779" w:type="dxa"/>
            <w:shd w:val="clear" w:color="auto" w:fill="FFFFFF" w:themeFill="background1"/>
          </w:tcPr>
          <w:p w:rsidR="00C8064E" w:rsidRPr="00B92AB4" w:rsidRDefault="00C8064E" w:rsidP="00E72689">
            <w:pPr>
              <w:rPr>
                <w:rFonts w:ascii="Times New Roman" w:hAnsi="Times New Roman" w:cs="Times New Roman"/>
                <w:highlight w:val="yellow"/>
              </w:rPr>
            </w:pPr>
            <w:r w:rsidRPr="00B92AB4">
              <w:rPr>
                <w:rFonts w:ascii="Times New Roman" w:hAnsi="Times New Roman" w:cs="Times New Roman"/>
                <w:highlight w:val="yellow"/>
              </w:rPr>
              <w:t>6</w:t>
            </w:r>
          </w:p>
        </w:tc>
        <w:tc>
          <w:tcPr>
            <w:tcW w:w="993" w:type="dxa"/>
            <w:shd w:val="clear" w:color="auto" w:fill="FFFFFF" w:themeFill="background1"/>
          </w:tcPr>
          <w:p w:rsidR="00C8064E" w:rsidRPr="00B92AB4" w:rsidRDefault="00C8064E" w:rsidP="00E72689">
            <w:pPr>
              <w:rPr>
                <w:rFonts w:ascii="Times New Roman" w:hAnsi="Times New Roman" w:cs="Times New Roman"/>
                <w:highlight w:val="yellow"/>
              </w:rPr>
            </w:pPr>
            <w:r w:rsidRPr="00B92AB4">
              <w:rPr>
                <w:rFonts w:ascii="Times New Roman" w:hAnsi="Times New Roman" w:cs="Times New Roman"/>
                <w:highlight w:val="yellow"/>
              </w:rPr>
              <w:t>3 T</w:t>
            </w:r>
          </w:p>
        </w:tc>
      </w:tr>
      <w:tr w:rsidR="00C8064E" w:rsidRPr="003742BD" w:rsidTr="009C3F8F">
        <w:trPr>
          <w:trHeight w:val="895"/>
          <w:jc w:val="center"/>
        </w:trPr>
        <w:tc>
          <w:tcPr>
            <w:tcW w:w="494" w:type="dxa"/>
            <w:shd w:val="clear" w:color="auto" w:fill="FFFFFF" w:themeFill="background1"/>
            <w:vAlign w:val="center"/>
          </w:tcPr>
          <w:p w:rsidR="00C8064E" w:rsidRPr="00405807" w:rsidRDefault="00C8064E" w:rsidP="00E72689">
            <w:pPr>
              <w:rPr>
                <w:rFonts w:ascii="Times New Roman" w:hAnsi="Times New Roman" w:cs="Times New Roman"/>
              </w:rPr>
            </w:pPr>
            <w:r w:rsidRPr="00405807">
              <w:rPr>
                <w:rFonts w:ascii="Times New Roman" w:hAnsi="Times New Roman" w:cs="Times New Roman"/>
              </w:rPr>
              <w:t>9</w:t>
            </w:r>
          </w:p>
        </w:tc>
        <w:tc>
          <w:tcPr>
            <w:tcW w:w="639" w:type="dxa"/>
            <w:shd w:val="clear" w:color="auto" w:fill="FFFFFF" w:themeFill="background1"/>
            <w:vAlign w:val="center"/>
          </w:tcPr>
          <w:p w:rsidR="00C8064E" w:rsidRPr="00405807" w:rsidRDefault="00C8064E" w:rsidP="00E72689">
            <w:pPr>
              <w:rPr>
                <w:rFonts w:ascii="Times New Roman" w:hAnsi="Times New Roman" w:cs="Times New Roman"/>
              </w:rPr>
            </w:pPr>
            <w:r w:rsidRPr="00405807">
              <w:rPr>
                <w:rFonts w:ascii="Times New Roman" w:hAnsi="Times New Roman" w:cs="Times New Roman"/>
              </w:rPr>
              <w:t>10%</w:t>
            </w:r>
          </w:p>
        </w:tc>
        <w:tc>
          <w:tcPr>
            <w:tcW w:w="1701" w:type="dxa"/>
            <w:shd w:val="clear" w:color="auto" w:fill="FFFFFF" w:themeFill="background1"/>
            <w:vAlign w:val="center"/>
          </w:tcPr>
          <w:p w:rsidR="00C8064E" w:rsidRPr="00405807" w:rsidRDefault="00C8064E" w:rsidP="00E72689">
            <w:pPr>
              <w:rPr>
                <w:rFonts w:ascii="Times New Roman" w:hAnsi="Times New Roman" w:cs="Times New Roman"/>
              </w:rPr>
            </w:pPr>
            <w:proofErr w:type="spellStart"/>
            <w:r w:rsidRPr="00405807">
              <w:rPr>
                <w:rFonts w:ascii="Times New Roman" w:hAnsi="Times New Roman" w:cs="Times New Roman"/>
              </w:rPr>
              <w:t>a,b,c,d,e,f</w:t>
            </w:r>
            <w:proofErr w:type="spellEnd"/>
          </w:p>
        </w:tc>
        <w:tc>
          <w:tcPr>
            <w:tcW w:w="710" w:type="dxa"/>
            <w:shd w:val="clear" w:color="auto" w:fill="FFFFFF" w:themeFill="background1"/>
            <w:vAlign w:val="center"/>
          </w:tcPr>
          <w:p w:rsidR="00C8064E" w:rsidRPr="00405807" w:rsidRDefault="00C8064E" w:rsidP="00E72689">
            <w:pPr>
              <w:rPr>
                <w:rFonts w:ascii="Times New Roman" w:hAnsi="Times New Roman" w:cs="Times New Roman"/>
              </w:rPr>
            </w:pPr>
            <w:r w:rsidRPr="00405807">
              <w:rPr>
                <w:rFonts w:ascii="Times New Roman" w:hAnsi="Times New Roman" w:cs="Times New Roman"/>
              </w:rPr>
              <w:t>UT9</w:t>
            </w:r>
          </w:p>
        </w:tc>
        <w:tc>
          <w:tcPr>
            <w:tcW w:w="4253" w:type="dxa"/>
            <w:shd w:val="clear" w:color="auto" w:fill="FFFFFF" w:themeFill="background1"/>
            <w:vAlign w:val="center"/>
          </w:tcPr>
          <w:p w:rsidR="00C8064E" w:rsidRPr="00405807" w:rsidRDefault="00C8064E" w:rsidP="00E72689">
            <w:pPr>
              <w:rPr>
                <w:rFonts w:ascii="Times New Roman" w:hAnsi="Times New Roman" w:cs="Times New Roman"/>
              </w:rPr>
            </w:pPr>
            <w:r w:rsidRPr="00405807">
              <w:rPr>
                <w:rFonts w:ascii="Times New Roman" w:hAnsi="Times New Roman" w:cs="Times New Roman"/>
              </w:rPr>
              <w:t>Elaboración de presentación multimedia</w:t>
            </w:r>
          </w:p>
        </w:tc>
        <w:tc>
          <w:tcPr>
            <w:tcW w:w="638" w:type="dxa"/>
            <w:shd w:val="clear" w:color="auto" w:fill="FFFFFF" w:themeFill="background1"/>
          </w:tcPr>
          <w:p w:rsidR="00C8064E" w:rsidRPr="009C3F8F" w:rsidRDefault="008A3147" w:rsidP="00E72689">
            <w:pPr>
              <w:rPr>
                <w:rFonts w:ascii="Times New Roman" w:hAnsi="Times New Roman" w:cs="Times New Roman"/>
              </w:rPr>
            </w:pPr>
            <w:r>
              <w:rPr>
                <w:rFonts w:ascii="Times New Roman" w:hAnsi="Times New Roman" w:cs="Times New Roman"/>
              </w:rPr>
              <w:t>11</w:t>
            </w:r>
            <w:r w:rsidR="00C8064E" w:rsidRPr="009C3F8F">
              <w:rPr>
                <w:rFonts w:ascii="Times New Roman" w:hAnsi="Times New Roman" w:cs="Times New Roman"/>
              </w:rPr>
              <w:t>%</w:t>
            </w:r>
          </w:p>
        </w:tc>
        <w:tc>
          <w:tcPr>
            <w:tcW w:w="779" w:type="dxa"/>
            <w:shd w:val="clear" w:color="auto" w:fill="FFFFFF" w:themeFill="background1"/>
          </w:tcPr>
          <w:p w:rsidR="00C8064E" w:rsidRPr="00405807" w:rsidRDefault="00C8064E" w:rsidP="00E72689">
            <w:pPr>
              <w:rPr>
                <w:rFonts w:ascii="Times New Roman" w:hAnsi="Times New Roman" w:cs="Times New Roman"/>
              </w:rPr>
            </w:pPr>
            <w:r w:rsidRPr="00405807">
              <w:rPr>
                <w:rFonts w:ascii="Times New Roman" w:hAnsi="Times New Roman" w:cs="Times New Roman"/>
              </w:rPr>
              <w:t>10</w:t>
            </w:r>
          </w:p>
        </w:tc>
        <w:tc>
          <w:tcPr>
            <w:tcW w:w="993" w:type="dxa"/>
            <w:shd w:val="clear" w:color="auto" w:fill="FFFFFF" w:themeFill="background1"/>
          </w:tcPr>
          <w:p w:rsidR="00C8064E" w:rsidRPr="00405807" w:rsidRDefault="00C8064E" w:rsidP="00E72689">
            <w:pPr>
              <w:rPr>
                <w:rFonts w:ascii="Times New Roman" w:hAnsi="Times New Roman" w:cs="Times New Roman"/>
              </w:rPr>
            </w:pPr>
            <w:r w:rsidRPr="00405807">
              <w:rPr>
                <w:rFonts w:ascii="Times New Roman" w:hAnsi="Times New Roman" w:cs="Times New Roman"/>
              </w:rPr>
              <w:t>2T</w:t>
            </w:r>
          </w:p>
        </w:tc>
      </w:tr>
    </w:tbl>
    <w:p w:rsidR="000743A7" w:rsidRDefault="000743A7" w:rsidP="00FC30FB">
      <w:pPr>
        <w:widowControl/>
        <w:autoSpaceDE/>
        <w:autoSpaceDN/>
        <w:ind w:left="567" w:right="993"/>
        <w:jc w:val="both"/>
        <w:rPr>
          <w:rFonts w:ascii="Calibri" w:eastAsia="Calibri" w:hAnsi="Calibri" w:cs="Times New Roman"/>
        </w:rPr>
      </w:pPr>
    </w:p>
    <w:p w:rsidR="002021C6" w:rsidRDefault="002021C6" w:rsidP="00FC30FB">
      <w:pPr>
        <w:widowControl/>
        <w:autoSpaceDE/>
        <w:autoSpaceDN/>
        <w:ind w:left="567" w:right="993"/>
        <w:jc w:val="both"/>
        <w:rPr>
          <w:rFonts w:ascii="Calibri" w:eastAsia="Calibri" w:hAnsi="Calibri" w:cs="Times New Roman"/>
        </w:rPr>
      </w:pPr>
    </w:p>
    <w:p w:rsidR="002021C6" w:rsidRDefault="002021C6" w:rsidP="00FC30FB">
      <w:pPr>
        <w:widowControl/>
        <w:autoSpaceDE/>
        <w:autoSpaceDN/>
        <w:ind w:left="567" w:right="993"/>
        <w:jc w:val="both"/>
        <w:rPr>
          <w:rFonts w:ascii="Calibri" w:eastAsia="Calibri" w:hAnsi="Calibri" w:cs="Times New Roman"/>
        </w:rPr>
      </w:pPr>
    </w:p>
    <w:p w:rsidR="002021C6" w:rsidRDefault="002021C6" w:rsidP="00FC30FB">
      <w:pPr>
        <w:widowControl/>
        <w:autoSpaceDE/>
        <w:autoSpaceDN/>
        <w:ind w:left="567" w:right="993"/>
        <w:jc w:val="both"/>
        <w:rPr>
          <w:rFonts w:ascii="Calibri" w:eastAsia="Calibri" w:hAnsi="Calibri" w:cs="Times New Roman"/>
        </w:rPr>
      </w:pPr>
    </w:p>
    <w:p w:rsidR="00025808" w:rsidRPr="001D1A63" w:rsidRDefault="00025808" w:rsidP="00B05C6F">
      <w:pPr>
        <w:pStyle w:val="Prrafodelista"/>
        <w:widowControl/>
        <w:numPr>
          <w:ilvl w:val="0"/>
          <w:numId w:val="39"/>
        </w:numPr>
        <w:autoSpaceDE/>
        <w:autoSpaceDN/>
        <w:spacing w:before="0"/>
        <w:ind w:left="567" w:right="993" w:firstLine="0"/>
        <w:contextualSpacing/>
        <w:jc w:val="both"/>
        <w:rPr>
          <w:b/>
          <w:color w:val="1F497D" w:themeColor="text2"/>
          <w:sz w:val="28"/>
          <w:szCs w:val="28"/>
          <w:lang w:val="es-ES_tradnl"/>
        </w:rPr>
      </w:pPr>
      <w:r w:rsidRPr="001D1A63">
        <w:rPr>
          <w:b/>
          <w:color w:val="1F497D" w:themeColor="text2"/>
          <w:sz w:val="28"/>
          <w:szCs w:val="28"/>
          <w:lang w:val="es-ES_tradnl"/>
        </w:rPr>
        <w:t>UNIDADES DE APRENDIZAJE</w:t>
      </w:r>
    </w:p>
    <w:p w:rsidR="00025808" w:rsidRDefault="00025808" w:rsidP="00025808">
      <w:pPr>
        <w:rPr>
          <w:color w:val="000000" w:themeColor="text1"/>
        </w:rPr>
      </w:pPr>
    </w:p>
    <w:p w:rsidR="00C8064E" w:rsidRDefault="00C8064E" w:rsidP="00FC30FB">
      <w:pPr>
        <w:widowControl/>
        <w:autoSpaceDE/>
        <w:autoSpaceDN/>
        <w:ind w:left="567" w:right="993"/>
        <w:jc w:val="both"/>
        <w:rPr>
          <w:rFonts w:ascii="Calibri" w:eastAsia="Calibri" w:hAnsi="Calibri" w:cs="Times New Roman"/>
        </w:rPr>
      </w:pPr>
    </w:p>
    <w:p w:rsidR="00025808" w:rsidRDefault="00025808" w:rsidP="00FC30FB">
      <w:pPr>
        <w:widowControl/>
        <w:autoSpaceDE/>
        <w:autoSpaceDN/>
        <w:ind w:left="567" w:right="993"/>
        <w:jc w:val="both"/>
        <w:rPr>
          <w:rFonts w:ascii="Calibri" w:eastAsia="Calibri" w:hAnsi="Calibri" w:cs="Times New Roman"/>
        </w:rPr>
      </w:pPr>
    </w:p>
    <w:p w:rsidR="00025808" w:rsidRDefault="00025808" w:rsidP="00FC30FB">
      <w:pPr>
        <w:widowControl/>
        <w:autoSpaceDE/>
        <w:autoSpaceDN/>
        <w:ind w:left="567" w:right="993"/>
        <w:jc w:val="both"/>
        <w:rPr>
          <w:rFonts w:ascii="Calibri" w:eastAsia="Calibri" w:hAnsi="Calibri" w:cs="Times New Roman"/>
        </w:rPr>
      </w:pPr>
    </w:p>
    <w:p w:rsidR="00025808" w:rsidRDefault="00025808" w:rsidP="00FC30FB">
      <w:pPr>
        <w:widowControl/>
        <w:autoSpaceDE/>
        <w:autoSpaceDN/>
        <w:ind w:left="567" w:right="993"/>
        <w:jc w:val="both"/>
        <w:rPr>
          <w:rFonts w:ascii="Calibri" w:eastAsia="Calibri" w:hAnsi="Calibri" w:cs="Times New Roman"/>
        </w:rPr>
      </w:pPr>
    </w:p>
    <w:p w:rsidR="00025808" w:rsidRDefault="00025808" w:rsidP="00FC30FB">
      <w:pPr>
        <w:widowControl/>
        <w:autoSpaceDE/>
        <w:autoSpaceDN/>
        <w:ind w:left="567" w:right="993"/>
        <w:jc w:val="both"/>
        <w:rPr>
          <w:rFonts w:ascii="Calibri" w:eastAsia="Calibri" w:hAnsi="Calibri" w:cs="Times New Roman"/>
        </w:rPr>
      </w:pPr>
    </w:p>
    <w:p w:rsidR="00025808" w:rsidRDefault="00025808" w:rsidP="00FC30FB">
      <w:pPr>
        <w:widowControl/>
        <w:autoSpaceDE/>
        <w:autoSpaceDN/>
        <w:ind w:left="567" w:right="993"/>
        <w:jc w:val="both"/>
        <w:rPr>
          <w:rFonts w:ascii="Calibri" w:eastAsia="Calibri" w:hAnsi="Calibri" w:cs="Times New Roman"/>
        </w:rPr>
      </w:pPr>
    </w:p>
    <w:p w:rsidR="00025808" w:rsidRDefault="00025808" w:rsidP="00FC30FB">
      <w:pPr>
        <w:widowControl/>
        <w:autoSpaceDE/>
        <w:autoSpaceDN/>
        <w:ind w:left="567" w:right="993"/>
        <w:jc w:val="both"/>
        <w:rPr>
          <w:rFonts w:ascii="Calibri" w:eastAsia="Calibri" w:hAnsi="Calibri" w:cs="Times New Roman"/>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9"/>
        <w:gridCol w:w="552"/>
        <w:gridCol w:w="845"/>
        <w:gridCol w:w="1561"/>
        <w:gridCol w:w="609"/>
        <w:gridCol w:w="836"/>
        <w:gridCol w:w="2062"/>
      </w:tblGrid>
      <w:tr w:rsidR="00025808" w:rsidRPr="00E25AD0" w:rsidTr="00E72689">
        <w:trPr>
          <w:jc w:val="center"/>
        </w:trPr>
        <w:tc>
          <w:tcPr>
            <w:tcW w:w="9634" w:type="dxa"/>
            <w:gridSpan w:val="7"/>
            <w:shd w:val="clear" w:color="auto" w:fill="D9E2F3"/>
          </w:tcPr>
          <w:p w:rsidR="00025808" w:rsidRPr="00E25AD0" w:rsidRDefault="00025808" w:rsidP="00E72689">
            <w:pPr>
              <w:rPr>
                <w:rFonts w:ascii="Times New Roman" w:hAnsi="Times New Roman" w:cs="Times New Roman"/>
                <w:b/>
                <w:color w:val="000000"/>
                <w:sz w:val="24"/>
                <w:szCs w:val="24"/>
              </w:rPr>
            </w:pPr>
            <w:bookmarkStart w:id="3" w:name="_Hlk7506411"/>
            <w:r w:rsidRPr="00E25AD0">
              <w:rPr>
                <w:rFonts w:ascii="Times New Roman" w:hAnsi="Times New Roman" w:cs="Times New Roman"/>
                <w:b/>
                <w:color w:val="000000"/>
                <w:sz w:val="24"/>
                <w:szCs w:val="24"/>
              </w:rPr>
              <w:t xml:space="preserve">Unidad de Aprendizaje Nº </w:t>
            </w:r>
            <w:r w:rsidR="003409B5" w:rsidRPr="00E25AD0">
              <w:rPr>
                <w:rFonts w:ascii="Times New Roman" w:hAnsi="Times New Roman" w:cs="Times New Roman"/>
                <w:b/>
                <w:color w:val="000000"/>
                <w:sz w:val="24"/>
                <w:szCs w:val="24"/>
              </w:rPr>
              <w:t>1 Sistemas</w:t>
            </w:r>
            <w:r w:rsidRPr="00E25AD0">
              <w:rPr>
                <w:rFonts w:ascii="Times New Roman" w:hAnsi="Times New Roman" w:cs="Times New Roman"/>
                <w:b/>
                <w:color w:val="000000"/>
                <w:sz w:val="24"/>
                <w:szCs w:val="24"/>
              </w:rPr>
              <w:t xml:space="preserve"> informáticos. Trabajo en red.</w:t>
            </w:r>
          </w:p>
          <w:p w:rsidR="00025808" w:rsidRPr="00E25AD0" w:rsidRDefault="00025808" w:rsidP="00E72689">
            <w:pPr>
              <w:rPr>
                <w:rFonts w:ascii="Times New Roman" w:hAnsi="Times New Roman" w:cs="Times New Roman"/>
                <w:color w:val="000000"/>
                <w:sz w:val="24"/>
                <w:szCs w:val="24"/>
              </w:rPr>
            </w:pPr>
          </w:p>
        </w:tc>
      </w:tr>
      <w:tr w:rsidR="00025808" w:rsidRPr="00E25AD0" w:rsidTr="002021C6">
        <w:trPr>
          <w:jc w:val="center"/>
        </w:trPr>
        <w:tc>
          <w:tcPr>
            <w:tcW w:w="3209" w:type="dxa"/>
            <w:shd w:val="clear" w:color="auto" w:fill="D9E2F3"/>
          </w:tcPr>
          <w:p w:rsidR="00025808" w:rsidRPr="00E25AD0" w:rsidRDefault="00025808" w:rsidP="00E72689">
            <w:pPr>
              <w:rPr>
                <w:rFonts w:ascii="Times New Roman" w:hAnsi="Times New Roman" w:cs="Times New Roman"/>
                <w:color w:val="000000"/>
                <w:sz w:val="24"/>
                <w:szCs w:val="24"/>
              </w:rPr>
            </w:pPr>
            <w:r w:rsidRPr="00E25AD0">
              <w:rPr>
                <w:rFonts w:ascii="Times New Roman" w:hAnsi="Times New Roman" w:cs="Times New Roman"/>
                <w:b/>
                <w:color w:val="000000"/>
                <w:sz w:val="24"/>
                <w:szCs w:val="24"/>
              </w:rPr>
              <w:t>Temporalización</w:t>
            </w:r>
            <w:r w:rsidRPr="00E25AD0">
              <w:rPr>
                <w:rFonts w:ascii="Times New Roman" w:hAnsi="Times New Roman" w:cs="Times New Roman"/>
                <w:color w:val="000000"/>
                <w:sz w:val="24"/>
                <w:szCs w:val="24"/>
              </w:rPr>
              <w:t xml:space="preserve">: </w:t>
            </w:r>
          </w:p>
          <w:p w:rsidR="00025808" w:rsidRPr="00E25AD0" w:rsidRDefault="00025808" w:rsidP="00E72689">
            <w:pPr>
              <w:rPr>
                <w:rFonts w:ascii="Times New Roman" w:hAnsi="Times New Roman" w:cs="Times New Roman"/>
                <w:color w:val="000000"/>
                <w:sz w:val="24"/>
                <w:szCs w:val="24"/>
              </w:rPr>
            </w:pPr>
            <w:r w:rsidRPr="00E25AD0">
              <w:rPr>
                <w:rFonts w:ascii="Times New Roman" w:hAnsi="Times New Roman" w:cs="Times New Roman"/>
                <w:color w:val="000000"/>
                <w:sz w:val="24"/>
                <w:szCs w:val="24"/>
              </w:rPr>
              <w:t>1º TRIMESTRE</w:t>
            </w:r>
          </w:p>
        </w:tc>
        <w:tc>
          <w:tcPr>
            <w:tcW w:w="3030" w:type="dxa"/>
            <w:gridSpan w:val="3"/>
            <w:shd w:val="clear" w:color="auto" w:fill="D9E2F3"/>
          </w:tcPr>
          <w:p w:rsidR="00025808" w:rsidRPr="00E25AD0" w:rsidRDefault="00025808" w:rsidP="00E72689">
            <w:pPr>
              <w:rPr>
                <w:rFonts w:ascii="Times New Roman" w:hAnsi="Times New Roman" w:cs="Times New Roman"/>
                <w:color w:val="000000"/>
                <w:sz w:val="24"/>
                <w:szCs w:val="24"/>
              </w:rPr>
            </w:pPr>
            <w:r w:rsidRPr="00E25AD0">
              <w:rPr>
                <w:rFonts w:ascii="Times New Roman" w:hAnsi="Times New Roman" w:cs="Times New Roman"/>
                <w:b/>
                <w:color w:val="000000"/>
                <w:sz w:val="24"/>
                <w:szCs w:val="24"/>
              </w:rPr>
              <w:t>Duración</w:t>
            </w:r>
            <w:r w:rsidRPr="00E25AD0">
              <w:rPr>
                <w:rFonts w:ascii="Times New Roman" w:hAnsi="Times New Roman" w:cs="Times New Roman"/>
                <w:color w:val="000000"/>
                <w:sz w:val="24"/>
                <w:szCs w:val="24"/>
              </w:rPr>
              <w:t>: 2 HORAS</w:t>
            </w:r>
          </w:p>
        </w:tc>
        <w:tc>
          <w:tcPr>
            <w:tcW w:w="3395" w:type="dxa"/>
            <w:gridSpan w:val="3"/>
            <w:shd w:val="clear" w:color="auto" w:fill="D9E2F3"/>
          </w:tcPr>
          <w:p w:rsidR="00025808" w:rsidRPr="00E25AD0" w:rsidRDefault="00025808" w:rsidP="00E72689">
            <w:pPr>
              <w:rPr>
                <w:rFonts w:ascii="Times New Roman" w:hAnsi="Times New Roman" w:cs="Times New Roman"/>
                <w:color w:val="000000"/>
                <w:sz w:val="24"/>
                <w:szCs w:val="24"/>
              </w:rPr>
            </w:pPr>
            <w:r w:rsidRPr="00E25AD0">
              <w:rPr>
                <w:rFonts w:ascii="Times New Roman" w:hAnsi="Times New Roman" w:cs="Times New Roman"/>
                <w:b/>
                <w:color w:val="000000"/>
                <w:sz w:val="24"/>
                <w:szCs w:val="24"/>
              </w:rPr>
              <w:t>Ponderación</w:t>
            </w:r>
            <w:r w:rsidR="008A3147">
              <w:rPr>
                <w:rFonts w:ascii="Times New Roman" w:hAnsi="Times New Roman" w:cs="Times New Roman"/>
                <w:color w:val="000000"/>
                <w:sz w:val="24"/>
                <w:szCs w:val="24"/>
              </w:rPr>
              <w:t>: 11</w:t>
            </w:r>
            <w:r w:rsidRPr="00E25AD0">
              <w:rPr>
                <w:rFonts w:ascii="Times New Roman" w:hAnsi="Times New Roman" w:cs="Times New Roman"/>
                <w:color w:val="000000"/>
                <w:sz w:val="24"/>
                <w:szCs w:val="24"/>
              </w:rPr>
              <w:t>%</w:t>
            </w:r>
          </w:p>
        </w:tc>
      </w:tr>
      <w:tr w:rsidR="00025808" w:rsidRPr="00E25AD0" w:rsidTr="002021C6">
        <w:trPr>
          <w:trHeight w:val="278"/>
          <w:jc w:val="center"/>
        </w:trPr>
        <w:tc>
          <w:tcPr>
            <w:tcW w:w="4633" w:type="dxa"/>
            <w:gridSpan w:val="3"/>
            <w:shd w:val="clear" w:color="auto" w:fill="2194BD"/>
          </w:tcPr>
          <w:p w:rsidR="00025808" w:rsidRPr="00E25AD0" w:rsidRDefault="00025808" w:rsidP="00E72689">
            <w:pPr>
              <w:jc w:val="center"/>
              <w:rPr>
                <w:rFonts w:ascii="Times New Roman" w:hAnsi="Times New Roman" w:cs="Times New Roman"/>
                <w:color w:val="FFFFFF"/>
                <w:sz w:val="24"/>
                <w:szCs w:val="24"/>
              </w:rPr>
            </w:pPr>
            <w:r w:rsidRPr="00E25AD0">
              <w:rPr>
                <w:rFonts w:ascii="Times New Roman" w:hAnsi="Times New Roman" w:cs="Times New Roman"/>
                <w:b/>
                <w:color w:val="FFFFFF"/>
                <w:sz w:val="24"/>
                <w:szCs w:val="24"/>
              </w:rPr>
              <w:t>Objetivos Generales</w:t>
            </w:r>
          </w:p>
        </w:tc>
        <w:tc>
          <w:tcPr>
            <w:tcW w:w="5001" w:type="dxa"/>
            <w:gridSpan w:val="4"/>
            <w:shd w:val="clear" w:color="auto" w:fill="2194BD"/>
          </w:tcPr>
          <w:p w:rsidR="00025808" w:rsidRPr="00E25AD0" w:rsidRDefault="00025808" w:rsidP="00E72689">
            <w:pPr>
              <w:jc w:val="center"/>
              <w:rPr>
                <w:rFonts w:ascii="Times New Roman" w:hAnsi="Times New Roman" w:cs="Times New Roman"/>
                <w:color w:val="FFFFFF"/>
                <w:sz w:val="24"/>
                <w:szCs w:val="24"/>
              </w:rPr>
            </w:pPr>
            <w:r w:rsidRPr="00E25AD0">
              <w:rPr>
                <w:rFonts w:ascii="Times New Roman" w:hAnsi="Times New Roman" w:cs="Times New Roman"/>
                <w:b/>
                <w:color w:val="FFFFFF"/>
                <w:sz w:val="24"/>
                <w:szCs w:val="24"/>
              </w:rPr>
              <w:t>Competencias</w:t>
            </w:r>
          </w:p>
        </w:tc>
      </w:tr>
      <w:tr w:rsidR="00025808" w:rsidRPr="00E25AD0" w:rsidTr="002021C6">
        <w:trPr>
          <w:trHeight w:val="277"/>
          <w:jc w:val="center"/>
        </w:trPr>
        <w:tc>
          <w:tcPr>
            <w:tcW w:w="4633" w:type="dxa"/>
            <w:gridSpan w:val="3"/>
            <w:shd w:val="clear" w:color="auto" w:fill="auto"/>
          </w:tcPr>
          <w:p w:rsidR="00025808" w:rsidRPr="00E25AD0" w:rsidRDefault="00025808" w:rsidP="00E72689">
            <w:pPr>
              <w:rPr>
                <w:rFonts w:ascii="Times New Roman" w:hAnsi="Times New Roman" w:cs="Times New Roman"/>
                <w:b/>
                <w:color w:val="2E74B5"/>
                <w:sz w:val="24"/>
                <w:szCs w:val="24"/>
              </w:rPr>
            </w:pPr>
          </w:p>
          <w:p w:rsidR="00025808" w:rsidRPr="00E25AD0" w:rsidRDefault="00025808" w:rsidP="00E72689">
            <w:pPr>
              <w:rPr>
                <w:rFonts w:ascii="Times New Roman" w:hAnsi="Times New Roman" w:cs="Times New Roman"/>
                <w:b/>
                <w:color w:val="2E74B5"/>
                <w:sz w:val="24"/>
                <w:szCs w:val="24"/>
              </w:rPr>
            </w:pPr>
            <w:r w:rsidRPr="00E25AD0">
              <w:rPr>
                <w:rFonts w:ascii="Times New Roman" w:hAnsi="Times New Roman" w:cs="Times New Roman"/>
                <w:sz w:val="24"/>
                <w:szCs w:val="24"/>
              </w:rPr>
              <w:t>Analizar las posibilidades de las aplicaciones y equipos informáticos, relacionándolas con su empleo más eficaz en el tratamiento de la información para elaborar documentos y comunicaciones.</w:t>
            </w:r>
          </w:p>
        </w:tc>
        <w:tc>
          <w:tcPr>
            <w:tcW w:w="5001" w:type="dxa"/>
            <w:gridSpan w:val="4"/>
            <w:shd w:val="clear" w:color="auto" w:fill="auto"/>
          </w:tcPr>
          <w:p w:rsidR="00025808" w:rsidRPr="00E25AD0" w:rsidRDefault="00025808" w:rsidP="00E72689">
            <w:pPr>
              <w:rPr>
                <w:rFonts w:ascii="Times New Roman" w:hAnsi="Times New Roman" w:cs="Times New Roman"/>
                <w:b/>
                <w:color w:val="2E74B5"/>
                <w:sz w:val="24"/>
                <w:szCs w:val="24"/>
              </w:rPr>
            </w:pPr>
            <w:r w:rsidRPr="00E25AD0">
              <w:rPr>
                <w:rFonts w:ascii="Times New Roman" w:hAnsi="Times New Roman" w:cs="Times New Roman"/>
                <w:sz w:val="24"/>
                <w:szCs w:val="24"/>
              </w:rPr>
              <w:t>Adaptarse a las nuevas situaciones laborales, manteniendo actualizados los conocimientos científicos, técnicos y tecnológicos relativos a su entorno profesional, gestionando su formación y los recursos existentes en el aprendizaje a lo largo de la vida y utilizando las tecnologías de la información y la comunicación.</w:t>
            </w:r>
          </w:p>
        </w:tc>
      </w:tr>
      <w:tr w:rsidR="00025808" w:rsidRPr="00E25AD0" w:rsidTr="00E72689">
        <w:trPr>
          <w:trHeight w:val="281"/>
          <w:jc w:val="center"/>
        </w:trPr>
        <w:tc>
          <w:tcPr>
            <w:tcW w:w="9634" w:type="dxa"/>
            <w:gridSpan w:val="7"/>
            <w:shd w:val="clear" w:color="auto" w:fill="2194BD"/>
          </w:tcPr>
          <w:p w:rsidR="00025808" w:rsidRPr="00E25AD0" w:rsidRDefault="00025808" w:rsidP="00E72689">
            <w:pPr>
              <w:jc w:val="center"/>
              <w:rPr>
                <w:rFonts w:ascii="Times New Roman" w:hAnsi="Times New Roman" w:cs="Times New Roman"/>
                <w:b/>
                <w:color w:val="FFFFFF"/>
                <w:sz w:val="24"/>
                <w:szCs w:val="24"/>
              </w:rPr>
            </w:pPr>
            <w:r w:rsidRPr="00E25AD0">
              <w:rPr>
                <w:rFonts w:ascii="Times New Roman" w:hAnsi="Times New Roman" w:cs="Times New Roman"/>
                <w:b/>
                <w:color w:val="FFFFFF"/>
                <w:sz w:val="24"/>
                <w:szCs w:val="24"/>
              </w:rPr>
              <w:t>Resultados de Aprendizaje</w:t>
            </w:r>
          </w:p>
        </w:tc>
      </w:tr>
      <w:tr w:rsidR="00025808" w:rsidRPr="00E25AD0" w:rsidTr="00E72689">
        <w:trPr>
          <w:trHeight w:val="412"/>
          <w:jc w:val="center"/>
        </w:trPr>
        <w:tc>
          <w:tcPr>
            <w:tcW w:w="9634" w:type="dxa"/>
            <w:gridSpan w:val="7"/>
            <w:shd w:val="clear" w:color="auto" w:fill="auto"/>
          </w:tcPr>
          <w:p w:rsidR="00025808" w:rsidRPr="00E25AD0" w:rsidRDefault="00025808" w:rsidP="00E72689">
            <w:pPr>
              <w:ind w:left="601" w:hanging="601"/>
              <w:rPr>
                <w:rFonts w:ascii="Times New Roman" w:hAnsi="Times New Roman" w:cs="Times New Roman"/>
                <w:b/>
                <w:color w:val="C45911"/>
                <w:sz w:val="24"/>
                <w:szCs w:val="24"/>
              </w:rPr>
            </w:pPr>
          </w:p>
          <w:p w:rsidR="00025808" w:rsidRPr="00E25AD0" w:rsidRDefault="00025808" w:rsidP="000E3E6B">
            <w:pPr>
              <w:pStyle w:val="Prrafodelista"/>
              <w:widowControl/>
              <w:numPr>
                <w:ilvl w:val="0"/>
                <w:numId w:val="16"/>
              </w:numPr>
              <w:autoSpaceDE/>
              <w:autoSpaceDN/>
              <w:spacing w:before="0"/>
              <w:contextualSpacing/>
              <w:jc w:val="both"/>
            </w:pPr>
            <w:r w:rsidRPr="00E25AD0">
              <w:t>Mantiene en condiciones óptimas de funcionamiento los equipos, aplicaciones y red, instalando y actualizando los componentes hardware y software necesarios.</w:t>
            </w:r>
          </w:p>
          <w:p w:rsidR="00025808" w:rsidRPr="00E25AD0" w:rsidRDefault="00025808" w:rsidP="00E72689">
            <w:pPr>
              <w:ind w:left="601" w:hanging="601"/>
              <w:rPr>
                <w:rFonts w:ascii="Times New Roman" w:hAnsi="Times New Roman" w:cs="Times New Roman"/>
                <w:b/>
                <w:color w:val="C45911"/>
                <w:sz w:val="24"/>
                <w:szCs w:val="24"/>
              </w:rPr>
            </w:pPr>
          </w:p>
        </w:tc>
      </w:tr>
      <w:tr w:rsidR="00025808" w:rsidRPr="00E25AD0" w:rsidTr="00E72689">
        <w:trPr>
          <w:trHeight w:val="312"/>
          <w:jc w:val="center"/>
        </w:trPr>
        <w:tc>
          <w:tcPr>
            <w:tcW w:w="9634" w:type="dxa"/>
            <w:gridSpan w:val="7"/>
            <w:shd w:val="clear" w:color="auto" w:fill="2194BD"/>
          </w:tcPr>
          <w:p w:rsidR="00025808" w:rsidRPr="00E25AD0" w:rsidRDefault="00025808" w:rsidP="00E72689">
            <w:pPr>
              <w:jc w:val="center"/>
              <w:rPr>
                <w:rFonts w:ascii="Times New Roman" w:hAnsi="Times New Roman" w:cs="Times New Roman"/>
                <w:b/>
                <w:color w:val="FFFFFF"/>
                <w:sz w:val="24"/>
                <w:szCs w:val="24"/>
              </w:rPr>
            </w:pPr>
            <w:r w:rsidRPr="00E25AD0">
              <w:rPr>
                <w:rFonts w:ascii="Times New Roman" w:hAnsi="Times New Roman" w:cs="Times New Roman"/>
                <w:b/>
                <w:color w:val="FFFFFF"/>
                <w:sz w:val="24"/>
                <w:szCs w:val="24"/>
              </w:rPr>
              <w:t>Objetivos Específicos</w:t>
            </w:r>
          </w:p>
        </w:tc>
      </w:tr>
      <w:tr w:rsidR="00025808" w:rsidRPr="00E25AD0" w:rsidTr="00E72689">
        <w:trPr>
          <w:trHeight w:val="676"/>
          <w:jc w:val="center"/>
        </w:trPr>
        <w:tc>
          <w:tcPr>
            <w:tcW w:w="9634" w:type="dxa"/>
            <w:gridSpan w:val="7"/>
            <w:shd w:val="clear" w:color="auto" w:fill="auto"/>
          </w:tcPr>
          <w:p w:rsidR="00025808" w:rsidRPr="00E25AD0" w:rsidRDefault="00025808" w:rsidP="00E72689">
            <w:pPr>
              <w:rPr>
                <w:rFonts w:ascii="Times New Roman" w:hAnsi="Times New Roman" w:cs="Times New Roman"/>
                <w:sz w:val="24"/>
                <w:szCs w:val="24"/>
              </w:rPr>
            </w:pPr>
          </w:p>
          <w:p w:rsidR="00025808" w:rsidRPr="00E25AD0" w:rsidRDefault="00025808" w:rsidP="000E3E6B">
            <w:pPr>
              <w:pStyle w:val="Prrafodelista"/>
              <w:widowControl/>
              <w:numPr>
                <w:ilvl w:val="0"/>
                <w:numId w:val="17"/>
              </w:numPr>
              <w:autoSpaceDE/>
              <w:autoSpaceDN/>
              <w:spacing w:before="0"/>
              <w:contextualSpacing/>
            </w:pPr>
            <w:r w:rsidRPr="00E25AD0">
              <w:t>Realizar pruebas de funcionamiento de los equipos informáticos</w:t>
            </w:r>
          </w:p>
          <w:p w:rsidR="00025808" w:rsidRPr="00E25AD0" w:rsidRDefault="00025808" w:rsidP="000E3E6B">
            <w:pPr>
              <w:pStyle w:val="Prrafodelista"/>
              <w:widowControl/>
              <w:numPr>
                <w:ilvl w:val="0"/>
                <w:numId w:val="17"/>
              </w:numPr>
              <w:autoSpaceDE/>
              <w:autoSpaceDN/>
              <w:spacing w:before="0"/>
              <w:contextualSpacing/>
            </w:pPr>
            <w:r w:rsidRPr="00E25AD0">
              <w:t>Comprobar las conexiones de los puertos de comunicación.</w:t>
            </w:r>
          </w:p>
          <w:p w:rsidR="00025808" w:rsidRPr="00E25AD0" w:rsidRDefault="00025808" w:rsidP="000E3E6B">
            <w:pPr>
              <w:pStyle w:val="Prrafodelista"/>
              <w:widowControl/>
              <w:numPr>
                <w:ilvl w:val="0"/>
                <w:numId w:val="17"/>
              </w:numPr>
              <w:autoSpaceDE/>
              <w:autoSpaceDN/>
              <w:spacing w:before="0"/>
              <w:contextualSpacing/>
            </w:pPr>
            <w:r w:rsidRPr="00E25AD0">
              <w:t xml:space="preserve">Identificar los elementos básicos (hardware y software) de un sistema en red. </w:t>
            </w:r>
          </w:p>
          <w:p w:rsidR="00025808" w:rsidRPr="00E25AD0" w:rsidRDefault="00025808" w:rsidP="000E3E6B">
            <w:pPr>
              <w:pStyle w:val="Prrafodelista"/>
              <w:widowControl/>
              <w:numPr>
                <w:ilvl w:val="0"/>
                <w:numId w:val="17"/>
              </w:numPr>
              <w:autoSpaceDE/>
              <w:autoSpaceDN/>
              <w:spacing w:before="0"/>
              <w:contextualSpacing/>
            </w:pPr>
            <w:r w:rsidRPr="00E25AD0">
              <w:t>caracterizar los procedimientos generales de operaciones en un sistema de red.</w:t>
            </w:r>
          </w:p>
          <w:p w:rsidR="00025808" w:rsidRPr="00E25AD0" w:rsidRDefault="00025808" w:rsidP="000E3E6B">
            <w:pPr>
              <w:pStyle w:val="Prrafodelista"/>
              <w:widowControl/>
              <w:numPr>
                <w:ilvl w:val="0"/>
                <w:numId w:val="17"/>
              </w:numPr>
              <w:autoSpaceDE/>
              <w:autoSpaceDN/>
              <w:spacing w:before="0"/>
              <w:contextualSpacing/>
            </w:pPr>
            <w:r w:rsidRPr="00E25AD0">
              <w:t>utilizar las funciones básicas del sistema operativo</w:t>
            </w:r>
          </w:p>
          <w:p w:rsidR="00025808" w:rsidRPr="00E25AD0" w:rsidRDefault="00025808" w:rsidP="000E3E6B">
            <w:pPr>
              <w:pStyle w:val="Prrafodelista"/>
              <w:widowControl/>
              <w:numPr>
                <w:ilvl w:val="0"/>
                <w:numId w:val="17"/>
              </w:numPr>
              <w:autoSpaceDE/>
              <w:autoSpaceDN/>
              <w:spacing w:before="0"/>
              <w:contextualSpacing/>
            </w:pPr>
            <w:r w:rsidRPr="00E25AD0">
              <w:t>aplicar medidas de seguridad y confidencialidad, identificando el programa cortafuegos y el antivirus.</w:t>
            </w:r>
          </w:p>
          <w:p w:rsidR="00025808" w:rsidRPr="00E25AD0" w:rsidRDefault="00025808" w:rsidP="000E3E6B">
            <w:pPr>
              <w:pStyle w:val="Prrafodelista"/>
              <w:widowControl/>
              <w:numPr>
                <w:ilvl w:val="0"/>
                <w:numId w:val="17"/>
              </w:numPr>
              <w:autoSpaceDE/>
              <w:autoSpaceDN/>
              <w:spacing w:before="0"/>
              <w:contextualSpacing/>
            </w:pPr>
            <w:r w:rsidRPr="00E25AD0">
              <w:t xml:space="preserve">compartir información con otros usuarios de la red. </w:t>
            </w:r>
          </w:p>
          <w:p w:rsidR="00025808" w:rsidRPr="00E25AD0" w:rsidRDefault="00025808" w:rsidP="000E3E6B">
            <w:pPr>
              <w:pStyle w:val="Prrafodelista"/>
              <w:widowControl/>
              <w:numPr>
                <w:ilvl w:val="0"/>
                <w:numId w:val="17"/>
              </w:numPr>
              <w:autoSpaceDE/>
              <w:autoSpaceDN/>
              <w:spacing w:before="0"/>
              <w:contextualSpacing/>
            </w:pPr>
            <w:r w:rsidRPr="00E25AD0">
              <w:t>ejecutar funciones básicas de usuario (conexión, desconexión, optimización del espacio de almacenamiento, utilización de periféricos, comunicación con otros usuarios y conexión con otros sistemas o redes, entre otras).</w:t>
            </w:r>
          </w:p>
          <w:p w:rsidR="00025808" w:rsidRPr="00E25AD0" w:rsidRDefault="00025808" w:rsidP="00E72689">
            <w:pPr>
              <w:rPr>
                <w:rFonts w:ascii="Times New Roman" w:hAnsi="Times New Roman" w:cs="Times New Roman"/>
                <w:sz w:val="24"/>
                <w:szCs w:val="24"/>
              </w:rPr>
            </w:pPr>
          </w:p>
        </w:tc>
      </w:tr>
      <w:tr w:rsidR="00025808" w:rsidRPr="00E25AD0" w:rsidTr="002021C6">
        <w:trPr>
          <w:jc w:val="center"/>
        </w:trPr>
        <w:tc>
          <w:tcPr>
            <w:tcW w:w="3769" w:type="dxa"/>
            <w:gridSpan w:val="2"/>
            <w:shd w:val="clear" w:color="auto" w:fill="47838F"/>
          </w:tcPr>
          <w:p w:rsidR="00025808" w:rsidRPr="00E25AD0" w:rsidRDefault="00025808" w:rsidP="00E72689">
            <w:pPr>
              <w:jc w:val="center"/>
              <w:rPr>
                <w:rFonts w:ascii="Times New Roman" w:hAnsi="Times New Roman" w:cs="Times New Roman"/>
                <w:b/>
                <w:color w:val="FFFFFF"/>
                <w:sz w:val="24"/>
                <w:szCs w:val="24"/>
              </w:rPr>
            </w:pPr>
            <w:r w:rsidRPr="00E25AD0">
              <w:rPr>
                <w:rFonts w:ascii="Times New Roman" w:hAnsi="Times New Roman" w:cs="Times New Roman"/>
                <w:b/>
                <w:color w:val="FFFFFF"/>
                <w:sz w:val="24"/>
                <w:szCs w:val="24"/>
              </w:rPr>
              <w:t>Aspectos del Saber Hacer/Estar</w:t>
            </w:r>
          </w:p>
        </w:tc>
        <w:tc>
          <w:tcPr>
            <w:tcW w:w="5865" w:type="dxa"/>
            <w:gridSpan w:val="5"/>
            <w:shd w:val="clear" w:color="auto" w:fill="47838F"/>
          </w:tcPr>
          <w:p w:rsidR="00025808" w:rsidRPr="00E25AD0" w:rsidRDefault="00025808" w:rsidP="00E72689">
            <w:pPr>
              <w:jc w:val="center"/>
              <w:rPr>
                <w:rFonts w:ascii="Times New Roman" w:hAnsi="Times New Roman" w:cs="Times New Roman"/>
                <w:b/>
                <w:color w:val="FFFFFF"/>
                <w:sz w:val="24"/>
                <w:szCs w:val="24"/>
              </w:rPr>
            </w:pPr>
            <w:r w:rsidRPr="00E25AD0">
              <w:rPr>
                <w:rFonts w:ascii="Times New Roman" w:hAnsi="Times New Roman" w:cs="Times New Roman"/>
                <w:b/>
                <w:color w:val="FFFFFF"/>
                <w:sz w:val="24"/>
                <w:szCs w:val="24"/>
              </w:rPr>
              <w:t>Aspectos del Saber</w:t>
            </w:r>
          </w:p>
        </w:tc>
      </w:tr>
      <w:tr w:rsidR="00025808" w:rsidRPr="00E25AD0" w:rsidTr="002021C6">
        <w:trPr>
          <w:trHeight w:val="1551"/>
          <w:jc w:val="center"/>
        </w:trPr>
        <w:tc>
          <w:tcPr>
            <w:tcW w:w="3769" w:type="dxa"/>
            <w:gridSpan w:val="2"/>
            <w:shd w:val="clear" w:color="auto" w:fill="auto"/>
          </w:tcPr>
          <w:p w:rsidR="00025808" w:rsidRPr="00E25AD0" w:rsidRDefault="00025808" w:rsidP="00E72689">
            <w:pPr>
              <w:rPr>
                <w:rFonts w:ascii="Times New Roman" w:hAnsi="Times New Roman" w:cs="Times New Roman"/>
                <w:sz w:val="24"/>
                <w:szCs w:val="24"/>
              </w:rPr>
            </w:pPr>
          </w:p>
          <w:p w:rsidR="00025808" w:rsidRPr="00E25AD0" w:rsidRDefault="00025808" w:rsidP="00E72689">
            <w:pPr>
              <w:rPr>
                <w:rFonts w:ascii="Times New Roman" w:hAnsi="Times New Roman" w:cs="Times New Roman"/>
                <w:sz w:val="24"/>
                <w:szCs w:val="24"/>
              </w:rPr>
            </w:pPr>
          </w:p>
          <w:p w:rsidR="00025808" w:rsidRPr="00E25AD0" w:rsidRDefault="00025808" w:rsidP="000E3E6B">
            <w:pPr>
              <w:widowControl/>
              <w:numPr>
                <w:ilvl w:val="0"/>
                <w:numId w:val="6"/>
              </w:numPr>
              <w:autoSpaceDE/>
              <w:autoSpaceDN/>
              <w:jc w:val="both"/>
              <w:rPr>
                <w:rFonts w:ascii="Times New Roman" w:hAnsi="Times New Roman" w:cs="Times New Roman"/>
                <w:sz w:val="24"/>
                <w:szCs w:val="24"/>
              </w:rPr>
            </w:pPr>
            <w:r w:rsidRPr="00E25AD0">
              <w:rPr>
                <w:rFonts w:ascii="Times New Roman" w:hAnsi="Times New Roman" w:cs="Times New Roman"/>
                <w:sz w:val="24"/>
                <w:szCs w:val="24"/>
              </w:rPr>
              <w:t xml:space="preserve">Conexión, desconexión, optimización del espacio de almacenamiento, utilización de periféricos. </w:t>
            </w:r>
          </w:p>
          <w:p w:rsidR="00025808" w:rsidRPr="00E25AD0" w:rsidRDefault="00025808" w:rsidP="00E72689">
            <w:pPr>
              <w:jc w:val="both"/>
              <w:rPr>
                <w:rFonts w:ascii="Times New Roman" w:hAnsi="Times New Roman" w:cs="Times New Roman"/>
                <w:sz w:val="24"/>
                <w:szCs w:val="24"/>
              </w:rPr>
            </w:pPr>
          </w:p>
          <w:p w:rsidR="00025808" w:rsidRPr="00E25AD0" w:rsidRDefault="00025808" w:rsidP="00E72689">
            <w:pPr>
              <w:rPr>
                <w:rFonts w:ascii="Times New Roman" w:hAnsi="Times New Roman" w:cs="Times New Roman"/>
                <w:sz w:val="24"/>
                <w:szCs w:val="24"/>
              </w:rPr>
            </w:pPr>
          </w:p>
          <w:p w:rsidR="00025808" w:rsidRPr="00E25AD0" w:rsidRDefault="00025808" w:rsidP="00E72689">
            <w:pPr>
              <w:rPr>
                <w:rFonts w:ascii="Times New Roman" w:hAnsi="Times New Roman" w:cs="Times New Roman"/>
                <w:sz w:val="24"/>
                <w:szCs w:val="24"/>
              </w:rPr>
            </w:pPr>
          </w:p>
        </w:tc>
        <w:tc>
          <w:tcPr>
            <w:tcW w:w="5865" w:type="dxa"/>
            <w:gridSpan w:val="5"/>
            <w:shd w:val="clear" w:color="auto" w:fill="auto"/>
          </w:tcPr>
          <w:p w:rsidR="00025808" w:rsidRPr="00E25AD0" w:rsidRDefault="00025808" w:rsidP="000E3E6B">
            <w:pPr>
              <w:pStyle w:val="Prrafodelista"/>
              <w:widowControl/>
              <w:numPr>
                <w:ilvl w:val="0"/>
                <w:numId w:val="6"/>
              </w:numPr>
              <w:autoSpaceDE/>
              <w:autoSpaceDN/>
              <w:spacing w:before="0"/>
              <w:contextualSpacing/>
              <w:jc w:val="both"/>
            </w:pPr>
            <w:r w:rsidRPr="00E25AD0">
              <w:t xml:space="preserve">Elementos de hardware. Unidad Central de Proceso, periféricos. </w:t>
            </w:r>
          </w:p>
          <w:p w:rsidR="00025808" w:rsidRPr="00E25AD0" w:rsidRDefault="00025808" w:rsidP="000E3E6B">
            <w:pPr>
              <w:pStyle w:val="Prrafodelista"/>
              <w:widowControl/>
              <w:numPr>
                <w:ilvl w:val="0"/>
                <w:numId w:val="6"/>
              </w:numPr>
              <w:autoSpaceDE/>
              <w:autoSpaceDN/>
              <w:spacing w:before="0"/>
              <w:contextualSpacing/>
              <w:jc w:val="both"/>
            </w:pPr>
            <w:r w:rsidRPr="00E25AD0">
              <w:t xml:space="preserve">Elementos de software. Conceptos y tipos de programas. </w:t>
            </w:r>
          </w:p>
          <w:p w:rsidR="00025808" w:rsidRPr="00E25AD0" w:rsidRDefault="00025808" w:rsidP="000E3E6B">
            <w:pPr>
              <w:pStyle w:val="Prrafodelista"/>
              <w:widowControl/>
              <w:numPr>
                <w:ilvl w:val="0"/>
                <w:numId w:val="6"/>
              </w:numPr>
              <w:autoSpaceDE/>
              <w:autoSpaceDN/>
              <w:spacing w:before="0"/>
              <w:contextualSpacing/>
              <w:jc w:val="both"/>
            </w:pPr>
            <w:r w:rsidRPr="00E25AD0">
              <w:t xml:space="preserve">Sistemas operativos. Concepto, funciones, clases, y entornos de usuarios. </w:t>
            </w:r>
          </w:p>
          <w:p w:rsidR="00025808" w:rsidRPr="00E25AD0" w:rsidRDefault="00025808" w:rsidP="000E3E6B">
            <w:pPr>
              <w:pStyle w:val="Prrafodelista"/>
              <w:widowControl/>
              <w:numPr>
                <w:ilvl w:val="0"/>
                <w:numId w:val="6"/>
              </w:numPr>
              <w:autoSpaceDE/>
              <w:autoSpaceDN/>
              <w:spacing w:before="0"/>
              <w:contextualSpacing/>
              <w:jc w:val="both"/>
            </w:pPr>
            <w:r w:rsidRPr="00E25AD0">
              <w:t xml:space="preserve">Redes locales. Componentes, configuraciones principales, instalación, intercambio de información y actualización de recursos. </w:t>
            </w:r>
          </w:p>
          <w:p w:rsidR="00025808" w:rsidRPr="00E25AD0" w:rsidRDefault="003409B5" w:rsidP="000E3E6B">
            <w:pPr>
              <w:pStyle w:val="CONTELEMENTO"/>
              <w:numPr>
                <w:ilvl w:val="0"/>
                <w:numId w:val="6"/>
              </w:numPr>
              <w:spacing w:after="60"/>
              <w:jc w:val="left"/>
              <w:rPr>
                <w:rFonts w:ascii="Times New Roman" w:hAnsi="Times New Roman"/>
                <w:color w:val="000000"/>
              </w:rPr>
            </w:pPr>
            <w:r w:rsidRPr="00E25AD0">
              <w:rPr>
                <w:rFonts w:ascii="Times New Roman" w:hAnsi="Times New Roman"/>
              </w:rPr>
              <w:t>Seguridad y</w:t>
            </w:r>
            <w:r w:rsidR="00025808" w:rsidRPr="00E25AD0">
              <w:rPr>
                <w:rFonts w:ascii="Times New Roman" w:hAnsi="Times New Roman"/>
              </w:rPr>
              <w:t xml:space="preserve"> confidencialidad. Riesgos, Amenazas y tipos, dispositivos de protección (cortafuegos, antivirus)</w:t>
            </w:r>
          </w:p>
        </w:tc>
      </w:tr>
      <w:tr w:rsidR="00025808" w:rsidRPr="00E25AD0" w:rsidTr="00E72689">
        <w:trPr>
          <w:trHeight w:val="310"/>
          <w:jc w:val="center"/>
        </w:trPr>
        <w:tc>
          <w:tcPr>
            <w:tcW w:w="9634" w:type="dxa"/>
            <w:gridSpan w:val="7"/>
            <w:shd w:val="clear" w:color="auto" w:fill="47838F"/>
          </w:tcPr>
          <w:p w:rsidR="00025808" w:rsidRPr="00E25AD0" w:rsidRDefault="00025808" w:rsidP="00E72689">
            <w:pPr>
              <w:jc w:val="center"/>
              <w:rPr>
                <w:rFonts w:ascii="Times New Roman" w:hAnsi="Times New Roman" w:cs="Times New Roman"/>
                <w:b/>
                <w:color w:val="FFFFFF"/>
                <w:sz w:val="24"/>
                <w:szCs w:val="24"/>
              </w:rPr>
            </w:pPr>
            <w:r w:rsidRPr="00E25AD0">
              <w:rPr>
                <w:rFonts w:ascii="Times New Roman" w:hAnsi="Times New Roman" w:cs="Times New Roman"/>
                <w:b/>
                <w:color w:val="FFFFFF"/>
                <w:sz w:val="24"/>
                <w:szCs w:val="24"/>
              </w:rPr>
              <w:t>Tareas y Actividades</w:t>
            </w:r>
          </w:p>
        </w:tc>
      </w:tr>
      <w:tr w:rsidR="00025808" w:rsidRPr="00E25AD0" w:rsidTr="00E72689">
        <w:trPr>
          <w:trHeight w:val="310"/>
          <w:jc w:val="center"/>
        </w:trPr>
        <w:tc>
          <w:tcPr>
            <w:tcW w:w="9634" w:type="dxa"/>
            <w:gridSpan w:val="7"/>
            <w:shd w:val="clear" w:color="auto" w:fill="FFFFFF"/>
          </w:tcPr>
          <w:p w:rsidR="00025808" w:rsidRPr="00E25AD0" w:rsidRDefault="00025808" w:rsidP="00BF3126">
            <w:pPr>
              <w:pStyle w:val="Prrafodelista"/>
              <w:ind w:left="26" w:hanging="26"/>
              <w:jc w:val="both"/>
            </w:pPr>
            <w:r w:rsidRPr="00E25AD0">
              <w:t>Pruebas de funcionamiento de los equipos informáticos, conexiones de los puertos de comunicación. las funciones básicas del sistema operativo aplicar medidas de</w:t>
            </w:r>
            <w:r w:rsidR="00BF3126">
              <w:t xml:space="preserve"> seguridad y confidencialidad, </w:t>
            </w:r>
            <w:r w:rsidRPr="00E25AD0">
              <w:t>compartir información con otros usuarios de la red.  ejecutar funciones básicas de usuario (conexión, desconexión, optimización del espacio de almacenamiento, utilización de periféricos, comunicación con otros usuarios y conexión con otros sistemas o redes, entre otras).</w:t>
            </w:r>
          </w:p>
          <w:p w:rsidR="00025808" w:rsidRPr="00E25AD0" w:rsidRDefault="00025808" w:rsidP="00E72689">
            <w:pPr>
              <w:pStyle w:val="Prrafodelista"/>
              <w:ind w:left="0"/>
            </w:pPr>
          </w:p>
        </w:tc>
      </w:tr>
      <w:tr w:rsidR="00025808" w:rsidRPr="00E25AD0" w:rsidTr="002021C6">
        <w:trPr>
          <w:trHeight w:val="310"/>
          <w:jc w:val="center"/>
        </w:trPr>
        <w:tc>
          <w:tcPr>
            <w:tcW w:w="6874" w:type="dxa"/>
            <w:gridSpan w:val="5"/>
            <w:shd w:val="clear" w:color="auto" w:fill="29A0AD"/>
          </w:tcPr>
          <w:p w:rsidR="00025808" w:rsidRPr="00E25AD0" w:rsidRDefault="00025808" w:rsidP="00E72689">
            <w:pPr>
              <w:jc w:val="center"/>
              <w:rPr>
                <w:rFonts w:ascii="Times New Roman" w:hAnsi="Times New Roman" w:cs="Times New Roman"/>
                <w:b/>
                <w:color w:val="FFFFFF"/>
                <w:sz w:val="24"/>
                <w:szCs w:val="24"/>
              </w:rPr>
            </w:pPr>
            <w:r w:rsidRPr="00E25AD0">
              <w:rPr>
                <w:rFonts w:ascii="Times New Roman" w:hAnsi="Times New Roman" w:cs="Times New Roman"/>
                <w:b/>
                <w:color w:val="FFFFFF"/>
                <w:sz w:val="24"/>
                <w:szCs w:val="24"/>
              </w:rPr>
              <w:lastRenderedPageBreak/>
              <w:t>Criterios de Evaluación</w:t>
            </w:r>
          </w:p>
        </w:tc>
        <w:tc>
          <w:tcPr>
            <w:tcW w:w="656" w:type="dxa"/>
            <w:shd w:val="clear" w:color="auto" w:fill="29A0AD"/>
          </w:tcPr>
          <w:p w:rsidR="00025808" w:rsidRPr="00E25AD0" w:rsidRDefault="00025808" w:rsidP="00E72689">
            <w:pPr>
              <w:jc w:val="center"/>
              <w:rPr>
                <w:rFonts w:ascii="Times New Roman" w:hAnsi="Times New Roman" w:cs="Times New Roman"/>
                <w:b/>
                <w:color w:val="FFFFFF"/>
                <w:sz w:val="24"/>
                <w:szCs w:val="24"/>
              </w:rPr>
            </w:pPr>
            <w:r w:rsidRPr="00E25AD0">
              <w:rPr>
                <w:rFonts w:ascii="Times New Roman" w:hAnsi="Times New Roman" w:cs="Times New Roman"/>
                <w:b/>
                <w:color w:val="FFFFFF"/>
                <w:sz w:val="24"/>
                <w:szCs w:val="24"/>
              </w:rPr>
              <w:t>%</w:t>
            </w:r>
          </w:p>
        </w:tc>
        <w:tc>
          <w:tcPr>
            <w:tcW w:w="2104" w:type="dxa"/>
            <w:shd w:val="clear" w:color="auto" w:fill="29A0AD"/>
          </w:tcPr>
          <w:p w:rsidR="00025808" w:rsidRPr="00E25AD0" w:rsidRDefault="00025808" w:rsidP="00E72689">
            <w:pPr>
              <w:jc w:val="center"/>
              <w:rPr>
                <w:rFonts w:ascii="Times New Roman" w:hAnsi="Times New Roman" w:cs="Times New Roman"/>
                <w:b/>
                <w:color w:val="FFFFFF"/>
                <w:sz w:val="24"/>
                <w:szCs w:val="24"/>
              </w:rPr>
            </w:pPr>
            <w:r w:rsidRPr="00E25AD0">
              <w:rPr>
                <w:rFonts w:ascii="Times New Roman" w:hAnsi="Times New Roman" w:cs="Times New Roman"/>
                <w:b/>
                <w:color w:val="FFFFFF"/>
                <w:sz w:val="24"/>
                <w:szCs w:val="24"/>
              </w:rPr>
              <w:t>IE</w:t>
            </w:r>
          </w:p>
        </w:tc>
      </w:tr>
      <w:tr w:rsidR="00995D63" w:rsidRPr="00E25AD0" w:rsidTr="00995D63">
        <w:trPr>
          <w:trHeight w:val="856"/>
          <w:jc w:val="center"/>
        </w:trPr>
        <w:tc>
          <w:tcPr>
            <w:tcW w:w="6874" w:type="dxa"/>
            <w:gridSpan w:val="5"/>
            <w:shd w:val="clear" w:color="auto" w:fill="auto"/>
          </w:tcPr>
          <w:p w:rsidR="00995D63" w:rsidRPr="00E25AD0" w:rsidRDefault="00995D63" w:rsidP="00E72689">
            <w:pPr>
              <w:rPr>
                <w:rFonts w:ascii="Times New Roman" w:hAnsi="Times New Roman" w:cs="Times New Roman"/>
                <w:sz w:val="24"/>
                <w:szCs w:val="24"/>
              </w:rPr>
            </w:pPr>
            <w:r w:rsidRPr="00E25AD0">
              <w:rPr>
                <w:rFonts w:ascii="Times New Roman" w:hAnsi="Times New Roman" w:cs="Times New Roman"/>
                <w:sz w:val="24"/>
                <w:szCs w:val="24"/>
              </w:rPr>
              <w:t>a) Se han realizado pruebas de funcionamiento de los equipos informáticos</w:t>
            </w:r>
          </w:p>
        </w:tc>
        <w:tc>
          <w:tcPr>
            <w:tcW w:w="656" w:type="dxa"/>
            <w:vMerge w:val="restart"/>
            <w:shd w:val="clear" w:color="auto" w:fill="auto"/>
            <w:vAlign w:val="center"/>
          </w:tcPr>
          <w:p w:rsidR="00995D63" w:rsidRPr="00E25AD0" w:rsidRDefault="00995D63" w:rsidP="00995D63">
            <w:pPr>
              <w:jc w:val="center"/>
              <w:rPr>
                <w:rFonts w:ascii="Times New Roman" w:hAnsi="Times New Roman" w:cs="Times New Roman"/>
                <w:sz w:val="24"/>
                <w:szCs w:val="24"/>
              </w:rPr>
            </w:pPr>
            <w:r>
              <w:rPr>
                <w:rFonts w:ascii="Times New Roman" w:hAnsi="Times New Roman" w:cs="Times New Roman"/>
                <w:sz w:val="24"/>
                <w:szCs w:val="24"/>
              </w:rPr>
              <w:t>12,5%</w:t>
            </w:r>
          </w:p>
        </w:tc>
        <w:tc>
          <w:tcPr>
            <w:tcW w:w="2104" w:type="dxa"/>
            <w:vMerge w:val="restart"/>
            <w:shd w:val="clear" w:color="auto" w:fill="auto"/>
            <w:textDirection w:val="tbRl"/>
            <w:vAlign w:val="center"/>
          </w:tcPr>
          <w:p w:rsidR="00995D63" w:rsidRPr="00E25AD0" w:rsidRDefault="00995D63" w:rsidP="001B078A">
            <w:pPr>
              <w:ind w:left="113" w:right="113"/>
              <w:jc w:val="center"/>
              <w:rPr>
                <w:rFonts w:ascii="Times New Roman" w:hAnsi="Times New Roman" w:cs="Times New Roman"/>
                <w:sz w:val="24"/>
                <w:szCs w:val="24"/>
              </w:rPr>
            </w:pPr>
            <w:r>
              <w:rPr>
                <w:rFonts w:ascii="Times New Roman" w:hAnsi="Times New Roman" w:cs="Times New Roman"/>
                <w:sz w:val="24"/>
                <w:szCs w:val="24"/>
              </w:rPr>
              <w:t>Prueba escrita</w:t>
            </w:r>
          </w:p>
          <w:p w:rsidR="00995D63" w:rsidRPr="00E25AD0" w:rsidRDefault="00995D63" w:rsidP="001B078A">
            <w:pPr>
              <w:ind w:left="113" w:right="113"/>
              <w:jc w:val="center"/>
              <w:rPr>
                <w:rFonts w:ascii="Times New Roman" w:hAnsi="Times New Roman" w:cs="Times New Roman"/>
                <w:sz w:val="24"/>
                <w:szCs w:val="24"/>
              </w:rPr>
            </w:pPr>
            <w:r w:rsidRPr="00E25AD0">
              <w:rPr>
                <w:rFonts w:ascii="Times New Roman" w:hAnsi="Times New Roman" w:cs="Times New Roman"/>
                <w:sz w:val="24"/>
                <w:szCs w:val="24"/>
              </w:rPr>
              <w:t>Trabajo individual</w:t>
            </w:r>
          </w:p>
          <w:p w:rsidR="00995D63" w:rsidRPr="00E25AD0" w:rsidRDefault="00995D63" w:rsidP="001B078A">
            <w:pPr>
              <w:ind w:left="113" w:right="113"/>
              <w:jc w:val="center"/>
              <w:rPr>
                <w:rFonts w:ascii="Times New Roman" w:hAnsi="Times New Roman" w:cs="Times New Roman"/>
                <w:sz w:val="24"/>
                <w:szCs w:val="24"/>
              </w:rPr>
            </w:pPr>
          </w:p>
          <w:p w:rsidR="00995D63" w:rsidRPr="00E25AD0" w:rsidRDefault="00995D63" w:rsidP="001B078A">
            <w:pPr>
              <w:ind w:left="113" w:right="113"/>
              <w:jc w:val="center"/>
              <w:rPr>
                <w:rFonts w:ascii="Times New Roman" w:hAnsi="Times New Roman" w:cs="Times New Roman"/>
                <w:sz w:val="24"/>
                <w:szCs w:val="24"/>
              </w:rPr>
            </w:pPr>
          </w:p>
        </w:tc>
      </w:tr>
      <w:tr w:rsidR="00995D63" w:rsidRPr="00E25AD0" w:rsidTr="002021C6">
        <w:trPr>
          <w:trHeight w:val="544"/>
          <w:jc w:val="center"/>
        </w:trPr>
        <w:tc>
          <w:tcPr>
            <w:tcW w:w="6874" w:type="dxa"/>
            <w:gridSpan w:val="5"/>
            <w:shd w:val="clear" w:color="auto" w:fill="auto"/>
          </w:tcPr>
          <w:p w:rsidR="00995D63" w:rsidRPr="00E25AD0" w:rsidRDefault="00995D63" w:rsidP="00E72689">
            <w:pPr>
              <w:rPr>
                <w:rFonts w:ascii="Times New Roman" w:hAnsi="Times New Roman" w:cs="Times New Roman"/>
                <w:sz w:val="24"/>
                <w:szCs w:val="24"/>
              </w:rPr>
            </w:pPr>
            <w:r w:rsidRPr="00E25AD0">
              <w:rPr>
                <w:rFonts w:ascii="Times New Roman" w:hAnsi="Times New Roman" w:cs="Times New Roman"/>
                <w:sz w:val="24"/>
                <w:szCs w:val="24"/>
              </w:rPr>
              <w:t>b) Se han comprobado las conexiones de los puertos de comunicación.</w:t>
            </w:r>
          </w:p>
        </w:tc>
        <w:tc>
          <w:tcPr>
            <w:tcW w:w="656" w:type="dxa"/>
            <w:vMerge/>
            <w:shd w:val="clear" w:color="auto" w:fill="auto"/>
          </w:tcPr>
          <w:p w:rsidR="00995D63" w:rsidRPr="00E25AD0" w:rsidRDefault="00995D63" w:rsidP="00E72689">
            <w:pPr>
              <w:jc w:val="center"/>
              <w:rPr>
                <w:rFonts w:ascii="Times New Roman" w:hAnsi="Times New Roman" w:cs="Times New Roman"/>
                <w:sz w:val="24"/>
                <w:szCs w:val="24"/>
              </w:rPr>
            </w:pPr>
          </w:p>
        </w:tc>
        <w:tc>
          <w:tcPr>
            <w:tcW w:w="2104" w:type="dxa"/>
            <w:vMerge/>
            <w:shd w:val="clear" w:color="auto" w:fill="auto"/>
          </w:tcPr>
          <w:p w:rsidR="00995D63" w:rsidRPr="00E25AD0" w:rsidRDefault="00995D63" w:rsidP="00E72689">
            <w:pPr>
              <w:jc w:val="center"/>
              <w:rPr>
                <w:rFonts w:ascii="Times New Roman" w:hAnsi="Times New Roman" w:cs="Times New Roman"/>
                <w:sz w:val="24"/>
                <w:szCs w:val="24"/>
              </w:rPr>
            </w:pPr>
          </w:p>
        </w:tc>
      </w:tr>
      <w:tr w:rsidR="00995D63" w:rsidRPr="00E25AD0" w:rsidTr="002021C6">
        <w:trPr>
          <w:trHeight w:val="545"/>
          <w:jc w:val="center"/>
        </w:trPr>
        <w:tc>
          <w:tcPr>
            <w:tcW w:w="6874" w:type="dxa"/>
            <w:gridSpan w:val="5"/>
            <w:shd w:val="clear" w:color="auto" w:fill="auto"/>
          </w:tcPr>
          <w:p w:rsidR="00995D63" w:rsidRPr="00E25AD0" w:rsidRDefault="00995D63" w:rsidP="00E72689">
            <w:pPr>
              <w:rPr>
                <w:rFonts w:ascii="Times New Roman" w:hAnsi="Times New Roman" w:cs="Times New Roman"/>
                <w:sz w:val="24"/>
                <w:szCs w:val="24"/>
              </w:rPr>
            </w:pPr>
            <w:r w:rsidRPr="00E25AD0">
              <w:rPr>
                <w:rFonts w:ascii="Times New Roman" w:hAnsi="Times New Roman" w:cs="Times New Roman"/>
                <w:sz w:val="24"/>
                <w:szCs w:val="24"/>
              </w:rPr>
              <w:t xml:space="preserve">c) Se han identificado los elementos básicos (hardware y software) de un sistema en red. </w:t>
            </w:r>
          </w:p>
        </w:tc>
        <w:tc>
          <w:tcPr>
            <w:tcW w:w="656" w:type="dxa"/>
            <w:vMerge/>
            <w:shd w:val="clear" w:color="auto" w:fill="auto"/>
          </w:tcPr>
          <w:p w:rsidR="00995D63" w:rsidRPr="00E25AD0" w:rsidRDefault="00995D63" w:rsidP="00E72689">
            <w:pPr>
              <w:jc w:val="center"/>
              <w:rPr>
                <w:rFonts w:ascii="Times New Roman" w:hAnsi="Times New Roman" w:cs="Times New Roman"/>
                <w:sz w:val="24"/>
                <w:szCs w:val="24"/>
              </w:rPr>
            </w:pPr>
          </w:p>
        </w:tc>
        <w:tc>
          <w:tcPr>
            <w:tcW w:w="2104" w:type="dxa"/>
            <w:vMerge/>
            <w:shd w:val="clear" w:color="auto" w:fill="auto"/>
          </w:tcPr>
          <w:p w:rsidR="00995D63" w:rsidRPr="00E25AD0" w:rsidRDefault="00995D63" w:rsidP="00E72689">
            <w:pPr>
              <w:jc w:val="center"/>
              <w:rPr>
                <w:rFonts w:ascii="Times New Roman" w:hAnsi="Times New Roman" w:cs="Times New Roman"/>
                <w:sz w:val="24"/>
                <w:szCs w:val="24"/>
              </w:rPr>
            </w:pPr>
          </w:p>
        </w:tc>
      </w:tr>
      <w:tr w:rsidR="00995D63" w:rsidRPr="00E25AD0" w:rsidTr="002021C6">
        <w:trPr>
          <w:trHeight w:val="558"/>
          <w:jc w:val="center"/>
        </w:trPr>
        <w:tc>
          <w:tcPr>
            <w:tcW w:w="6874" w:type="dxa"/>
            <w:gridSpan w:val="5"/>
            <w:shd w:val="clear" w:color="auto" w:fill="auto"/>
          </w:tcPr>
          <w:p w:rsidR="00995D63" w:rsidRPr="00E25AD0" w:rsidRDefault="00995D63" w:rsidP="00E72689">
            <w:pPr>
              <w:rPr>
                <w:rFonts w:ascii="Times New Roman" w:hAnsi="Times New Roman" w:cs="Times New Roman"/>
                <w:sz w:val="24"/>
                <w:szCs w:val="24"/>
              </w:rPr>
            </w:pPr>
            <w:r w:rsidRPr="00E25AD0">
              <w:rPr>
                <w:rFonts w:ascii="Times New Roman" w:hAnsi="Times New Roman" w:cs="Times New Roman"/>
                <w:sz w:val="24"/>
                <w:szCs w:val="24"/>
              </w:rPr>
              <w:t>d) Se han caracterizado los procedimientos generales de operaciones en un sistema de red.</w:t>
            </w:r>
          </w:p>
        </w:tc>
        <w:tc>
          <w:tcPr>
            <w:tcW w:w="656" w:type="dxa"/>
            <w:vMerge/>
            <w:shd w:val="clear" w:color="auto" w:fill="auto"/>
          </w:tcPr>
          <w:p w:rsidR="00995D63" w:rsidRPr="00E25AD0" w:rsidRDefault="00995D63" w:rsidP="00E72689">
            <w:pPr>
              <w:jc w:val="center"/>
              <w:rPr>
                <w:rFonts w:ascii="Times New Roman" w:hAnsi="Times New Roman" w:cs="Times New Roman"/>
                <w:sz w:val="24"/>
                <w:szCs w:val="24"/>
              </w:rPr>
            </w:pPr>
          </w:p>
        </w:tc>
        <w:tc>
          <w:tcPr>
            <w:tcW w:w="2104" w:type="dxa"/>
            <w:vMerge/>
            <w:shd w:val="clear" w:color="auto" w:fill="auto"/>
          </w:tcPr>
          <w:p w:rsidR="00995D63" w:rsidRPr="00E25AD0" w:rsidRDefault="00995D63" w:rsidP="00E72689">
            <w:pPr>
              <w:jc w:val="center"/>
              <w:rPr>
                <w:rFonts w:ascii="Times New Roman" w:hAnsi="Times New Roman" w:cs="Times New Roman"/>
                <w:sz w:val="24"/>
                <w:szCs w:val="24"/>
              </w:rPr>
            </w:pPr>
          </w:p>
        </w:tc>
      </w:tr>
      <w:tr w:rsidR="00995D63" w:rsidRPr="00E25AD0" w:rsidTr="002021C6">
        <w:trPr>
          <w:trHeight w:val="392"/>
          <w:jc w:val="center"/>
        </w:trPr>
        <w:tc>
          <w:tcPr>
            <w:tcW w:w="6874" w:type="dxa"/>
            <w:gridSpan w:val="5"/>
            <w:shd w:val="clear" w:color="auto" w:fill="auto"/>
          </w:tcPr>
          <w:p w:rsidR="00995D63" w:rsidRPr="00E25AD0" w:rsidRDefault="00995D63" w:rsidP="00E72689">
            <w:pPr>
              <w:rPr>
                <w:rFonts w:ascii="Times New Roman" w:hAnsi="Times New Roman" w:cs="Times New Roman"/>
                <w:sz w:val="24"/>
                <w:szCs w:val="24"/>
              </w:rPr>
            </w:pPr>
            <w:r w:rsidRPr="00E25AD0">
              <w:rPr>
                <w:rFonts w:ascii="Times New Roman" w:hAnsi="Times New Roman" w:cs="Times New Roman"/>
                <w:sz w:val="24"/>
                <w:szCs w:val="24"/>
              </w:rPr>
              <w:t>e) Se han utilizado las funciones básicas del sistema operativo</w:t>
            </w:r>
          </w:p>
          <w:p w:rsidR="00995D63" w:rsidRPr="00E25AD0" w:rsidRDefault="00995D63" w:rsidP="00E72689">
            <w:pPr>
              <w:rPr>
                <w:rFonts w:ascii="Times New Roman" w:hAnsi="Times New Roman" w:cs="Times New Roman"/>
                <w:sz w:val="24"/>
                <w:szCs w:val="24"/>
              </w:rPr>
            </w:pPr>
          </w:p>
        </w:tc>
        <w:tc>
          <w:tcPr>
            <w:tcW w:w="656" w:type="dxa"/>
            <w:vMerge/>
            <w:shd w:val="clear" w:color="auto" w:fill="auto"/>
          </w:tcPr>
          <w:p w:rsidR="00995D63" w:rsidRPr="00E25AD0" w:rsidRDefault="00995D63" w:rsidP="00E72689">
            <w:pPr>
              <w:jc w:val="center"/>
              <w:rPr>
                <w:rFonts w:ascii="Times New Roman" w:hAnsi="Times New Roman" w:cs="Times New Roman"/>
                <w:sz w:val="24"/>
                <w:szCs w:val="24"/>
              </w:rPr>
            </w:pPr>
          </w:p>
        </w:tc>
        <w:tc>
          <w:tcPr>
            <w:tcW w:w="2104" w:type="dxa"/>
            <w:vMerge/>
            <w:shd w:val="clear" w:color="auto" w:fill="auto"/>
          </w:tcPr>
          <w:p w:rsidR="00995D63" w:rsidRPr="00E25AD0" w:rsidRDefault="00995D63" w:rsidP="00E72689">
            <w:pPr>
              <w:jc w:val="center"/>
              <w:rPr>
                <w:rFonts w:ascii="Times New Roman" w:hAnsi="Times New Roman" w:cs="Times New Roman"/>
                <w:sz w:val="24"/>
                <w:szCs w:val="24"/>
              </w:rPr>
            </w:pPr>
          </w:p>
        </w:tc>
      </w:tr>
      <w:tr w:rsidR="00995D63" w:rsidRPr="00E25AD0" w:rsidTr="002021C6">
        <w:trPr>
          <w:trHeight w:val="651"/>
          <w:jc w:val="center"/>
        </w:trPr>
        <w:tc>
          <w:tcPr>
            <w:tcW w:w="6874" w:type="dxa"/>
            <w:gridSpan w:val="5"/>
            <w:shd w:val="clear" w:color="auto" w:fill="auto"/>
          </w:tcPr>
          <w:p w:rsidR="00995D63" w:rsidRPr="00E25AD0" w:rsidRDefault="00995D63" w:rsidP="00E72689">
            <w:pPr>
              <w:rPr>
                <w:rFonts w:ascii="Times New Roman" w:hAnsi="Times New Roman" w:cs="Times New Roman"/>
                <w:sz w:val="24"/>
                <w:szCs w:val="24"/>
              </w:rPr>
            </w:pPr>
            <w:r w:rsidRPr="00E25AD0">
              <w:rPr>
                <w:rFonts w:ascii="Times New Roman" w:hAnsi="Times New Roman" w:cs="Times New Roman"/>
                <w:sz w:val="24"/>
                <w:szCs w:val="24"/>
              </w:rPr>
              <w:t>f) Se han aplicado medidas de seguridad y confidencialidad, identificando el programa cortafuegos y el antivirus.</w:t>
            </w:r>
          </w:p>
          <w:p w:rsidR="00995D63" w:rsidRPr="00E25AD0" w:rsidRDefault="00995D63" w:rsidP="00E72689">
            <w:pPr>
              <w:rPr>
                <w:rFonts w:ascii="Times New Roman" w:hAnsi="Times New Roman" w:cs="Times New Roman"/>
                <w:sz w:val="24"/>
                <w:szCs w:val="24"/>
              </w:rPr>
            </w:pPr>
          </w:p>
        </w:tc>
        <w:tc>
          <w:tcPr>
            <w:tcW w:w="656" w:type="dxa"/>
            <w:vMerge/>
            <w:shd w:val="clear" w:color="auto" w:fill="auto"/>
          </w:tcPr>
          <w:p w:rsidR="00995D63" w:rsidRPr="00E25AD0" w:rsidRDefault="00995D63" w:rsidP="00E72689">
            <w:pPr>
              <w:jc w:val="center"/>
              <w:rPr>
                <w:rFonts w:ascii="Times New Roman" w:hAnsi="Times New Roman" w:cs="Times New Roman"/>
                <w:sz w:val="24"/>
                <w:szCs w:val="24"/>
              </w:rPr>
            </w:pPr>
          </w:p>
        </w:tc>
        <w:tc>
          <w:tcPr>
            <w:tcW w:w="2104" w:type="dxa"/>
            <w:vMerge/>
            <w:shd w:val="clear" w:color="auto" w:fill="auto"/>
          </w:tcPr>
          <w:p w:rsidR="00995D63" w:rsidRPr="00E25AD0" w:rsidRDefault="00995D63" w:rsidP="00E72689">
            <w:pPr>
              <w:jc w:val="center"/>
              <w:rPr>
                <w:rFonts w:ascii="Times New Roman" w:hAnsi="Times New Roman" w:cs="Times New Roman"/>
                <w:sz w:val="24"/>
                <w:szCs w:val="24"/>
              </w:rPr>
            </w:pPr>
          </w:p>
        </w:tc>
      </w:tr>
      <w:tr w:rsidR="00995D63" w:rsidRPr="00E25AD0" w:rsidTr="002021C6">
        <w:trPr>
          <w:trHeight w:val="441"/>
          <w:jc w:val="center"/>
        </w:trPr>
        <w:tc>
          <w:tcPr>
            <w:tcW w:w="6874" w:type="dxa"/>
            <w:gridSpan w:val="5"/>
            <w:shd w:val="clear" w:color="auto" w:fill="auto"/>
          </w:tcPr>
          <w:p w:rsidR="00995D63" w:rsidRPr="00E25AD0" w:rsidRDefault="00995D63" w:rsidP="00E72689">
            <w:pPr>
              <w:rPr>
                <w:rFonts w:ascii="Times New Roman" w:hAnsi="Times New Roman" w:cs="Times New Roman"/>
                <w:sz w:val="24"/>
                <w:szCs w:val="24"/>
              </w:rPr>
            </w:pPr>
            <w:r w:rsidRPr="00E25AD0">
              <w:rPr>
                <w:rFonts w:ascii="Times New Roman" w:hAnsi="Times New Roman" w:cs="Times New Roman"/>
                <w:sz w:val="24"/>
                <w:szCs w:val="24"/>
              </w:rPr>
              <w:t xml:space="preserve">g) Se ha compartido información con otros usuarios de la red. </w:t>
            </w:r>
          </w:p>
          <w:p w:rsidR="00995D63" w:rsidRPr="00E25AD0" w:rsidRDefault="00995D63" w:rsidP="00E72689">
            <w:pPr>
              <w:rPr>
                <w:rFonts w:ascii="Times New Roman" w:hAnsi="Times New Roman" w:cs="Times New Roman"/>
                <w:sz w:val="24"/>
                <w:szCs w:val="24"/>
              </w:rPr>
            </w:pPr>
          </w:p>
        </w:tc>
        <w:tc>
          <w:tcPr>
            <w:tcW w:w="656" w:type="dxa"/>
            <w:vMerge/>
            <w:shd w:val="clear" w:color="auto" w:fill="auto"/>
          </w:tcPr>
          <w:p w:rsidR="00995D63" w:rsidRPr="00E25AD0" w:rsidRDefault="00995D63" w:rsidP="00E72689">
            <w:pPr>
              <w:jc w:val="center"/>
              <w:rPr>
                <w:rFonts w:ascii="Times New Roman" w:hAnsi="Times New Roman" w:cs="Times New Roman"/>
                <w:sz w:val="24"/>
                <w:szCs w:val="24"/>
              </w:rPr>
            </w:pPr>
          </w:p>
        </w:tc>
        <w:tc>
          <w:tcPr>
            <w:tcW w:w="2104" w:type="dxa"/>
            <w:vMerge/>
            <w:shd w:val="clear" w:color="auto" w:fill="auto"/>
          </w:tcPr>
          <w:p w:rsidR="00995D63" w:rsidRPr="00E25AD0" w:rsidRDefault="00995D63" w:rsidP="00E72689">
            <w:pPr>
              <w:jc w:val="center"/>
              <w:rPr>
                <w:rFonts w:ascii="Times New Roman" w:hAnsi="Times New Roman" w:cs="Times New Roman"/>
                <w:sz w:val="24"/>
                <w:szCs w:val="24"/>
              </w:rPr>
            </w:pPr>
          </w:p>
        </w:tc>
      </w:tr>
      <w:tr w:rsidR="00995D63" w:rsidRPr="00E25AD0" w:rsidTr="002021C6">
        <w:trPr>
          <w:trHeight w:val="1417"/>
          <w:jc w:val="center"/>
        </w:trPr>
        <w:tc>
          <w:tcPr>
            <w:tcW w:w="6874" w:type="dxa"/>
            <w:gridSpan w:val="5"/>
            <w:shd w:val="clear" w:color="auto" w:fill="auto"/>
          </w:tcPr>
          <w:p w:rsidR="00995D63" w:rsidRPr="00E25AD0" w:rsidRDefault="00995D63" w:rsidP="00E72689">
            <w:pPr>
              <w:rPr>
                <w:rFonts w:ascii="Times New Roman" w:hAnsi="Times New Roman" w:cs="Times New Roman"/>
                <w:sz w:val="24"/>
                <w:szCs w:val="24"/>
              </w:rPr>
            </w:pPr>
            <w:r w:rsidRPr="00E25AD0">
              <w:rPr>
                <w:rFonts w:ascii="Times New Roman" w:hAnsi="Times New Roman" w:cs="Times New Roman"/>
                <w:sz w:val="24"/>
                <w:szCs w:val="24"/>
              </w:rPr>
              <w:t>h) Se han ejecutado funciones básicas de usuario (conexión, desconexión, optimización del espacio de almacenamiento, utilización de periféricos, comunicación con otros usuarios y conexión con otros sistemas o redes, entre otras).</w:t>
            </w:r>
          </w:p>
          <w:p w:rsidR="00995D63" w:rsidRPr="00E25AD0" w:rsidRDefault="00995D63" w:rsidP="00E72689">
            <w:pPr>
              <w:rPr>
                <w:rFonts w:ascii="Times New Roman" w:hAnsi="Times New Roman" w:cs="Times New Roman"/>
                <w:sz w:val="24"/>
                <w:szCs w:val="24"/>
              </w:rPr>
            </w:pPr>
          </w:p>
        </w:tc>
        <w:tc>
          <w:tcPr>
            <w:tcW w:w="656" w:type="dxa"/>
            <w:vMerge/>
            <w:shd w:val="clear" w:color="auto" w:fill="auto"/>
          </w:tcPr>
          <w:p w:rsidR="00995D63" w:rsidRPr="00E25AD0" w:rsidRDefault="00995D63" w:rsidP="00E72689">
            <w:pPr>
              <w:jc w:val="center"/>
              <w:rPr>
                <w:rFonts w:ascii="Times New Roman" w:hAnsi="Times New Roman" w:cs="Times New Roman"/>
                <w:sz w:val="24"/>
                <w:szCs w:val="24"/>
              </w:rPr>
            </w:pPr>
          </w:p>
        </w:tc>
        <w:tc>
          <w:tcPr>
            <w:tcW w:w="2104" w:type="dxa"/>
            <w:vMerge/>
            <w:shd w:val="clear" w:color="auto" w:fill="auto"/>
          </w:tcPr>
          <w:p w:rsidR="00995D63" w:rsidRPr="00E25AD0" w:rsidRDefault="00995D63" w:rsidP="00E72689">
            <w:pPr>
              <w:jc w:val="center"/>
              <w:rPr>
                <w:rFonts w:ascii="Times New Roman" w:hAnsi="Times New Roman" w:cs="Times New Roman"/>
                <w:sz w:val="24"/>
                <w:szCs w:val="24"/>
              </w:rPr>
            </w:pPr>
          </w:p>
        </w:tc>
      </w:tr>
      <w:tr w:rsidR="00025808" w:rsidRPr="00E25AD0" w:rsidTr="00E72689">
        <w:trPr>
          <w:trHeight w:val="278"/>
          <w:jc w:val="center"/>
        </w:trPr>
        <w:tc>
          <w:tcPr>
            <w:tcW w:w="9634" w:type="dxa"/>
            <w:gridSpan w:val="7"/>
            <w:shd w:val="clear" w:color="auto" w:fill="29859B"/>
          </w:tcPr>
          <w:p w:rsidR="00025808" w:rsidRPr="00E25AD0" w:rsidRDefault="00025808" w:rsidP="00E72689">
            <w:pPr>
              <w:jc w:val="center"/>
              <w:rPr>
                <w:rFonts w:ascii="Times New Roman" w:hAnsi="Times New Roman" w:cs="Times New Roman"/>
                <w:b/>
                <w:sz w:val="24"/>
                <w:szCs w:val="24"/>
              </w:rPr>
            </w:pPr>
            <w:r w:rsidRPr="00E25AD0">
              <w:rPr>
                <w:rFonts w:ascii="Times New Roman" w:hAnsi="Times New Roman" w:cs="Times New Roman"/>
                <w:b/>
                <w:color w:val="FFFFFF"/>
                <w:sz w:val="24"/>
                <w:szCs w:val="24"/>
              </w:rPr>
              <w:t>Recursos</w:t>
            </w:r>
          </w:p>
        </w:tc>
      </w:tr>
      <w:tr w:rsidR="00025808" w:rsidRPr="00E25AD0" w:rsidTr="00E72689">
        <w:trPr>
          <w:trHeight w:val="277"/>
          <w:jc w:val="center"/>
        </w:trPr>
        <w:tc>
          <w:tcPr>
            <w:tcW w:w="9634" w:type="dxa"/>
            <w:gridSpan w:val="7"/>
            <w:shd w:val="clear" w:color="auto" w:fill="auto"/>
          </w:tcPr>
          <w:p w:rsidR="00025808" w:rsidRPr="00E25AD0" w:rsidRDefault="00025808" w:rsidP="00E72689">
            <w:pPr>
              <w:jc w:val="both"/>
              <w:rPr>
                <w:rFonts w:ascii="Times New Roman" w:hAnsi="Times New Roman" w:cs="Times New Roman"/>
                <w:sz w:val="24"/>
                <w:szCs w:val="24"/>
              </w:rPr>
            </w:pPr>
            <w:r w:rsidRPr="00E25AD0">
              <w:rPr>
                <w:rFonts w:ascii="Times New Roman" w:hAnsi="Times New Roman" w:cs="Times New Roman"/>
                <w:sz w:val="24"/>
                <w:szCs w:val="24"/>
              </w:rPr>
              <w:t xml:space="preserve">Libro de texto.  Se les facilitara a los alumnos apuntes y tareas de prácticas por cada evaluación. </w:t>
            </w:r>
          </w:p>
          <w:p w:rsidR="00025808" w:rsidRPr="00E25AD0" w:rsidRDefault="00025808" w:rsidP="00E72689">
            <w:pPr>
              <w:jc w:val="both"/>
              <w:rPr>
                <w:rFonts w:ascii="Times New Roman" w:hAnsi="Times New Roman" w:cs="Times New Roman"/>
                <w:sz w:val="24"/>
                <w:szCs w:val="24"/>
              </w:rPr>
            </w:pPr>
            <w:r w:rsidRPr="00E25AD0">
              <w:rPr>
                <w:rFonts w:ascii="Times New Roman" w:hAnsi="Times New Roman" w:cs="Times New Roman"/>
                <w:sz w:val="24"/>
                <w:szCs w:val="24"/>
              </w:rPr>
              <w:t xml:space="preserve"> Se utilizarán casos prácticos explicados por el profesor.  Durante el curso se le irán facilitando apuntes y material adecuado para la realización del módulo. </w:t>
            </w:r>
          </w:p>
          <w:p w:rsidR="00025808" w:rsidRPr="00E25AD0" w:rsidRDefault="00025808" w:rsidP="00E72689">
            <w:pPr>
              <w:jc w:val="both"/>
              <w:rPr>
                <w:rFonts w:ascii="Times New Roman" w:hAnsi="Times New Roman" w:cs="Times New Roman"/>
                <w:sz w:val="24"/>
                <w:szCs w:val="24"/>
              </w:rPr>
            </w:pPr>
            <w:r w:rsidRPr="00E25AD0">
              <w:rPr>
                <w:rFonts w:ascii="Times New Roman" w:hAnsi="Times New Roman" w:cs="Times New Roman"/>
                <w:sz w:val="24"/>
                <w:szCs w:val="24"/>
              </w:rPr>
              <w:t xml:space="preserve"> </w:t>
            </w:r>
            <w:r w:rsidRPr="00E25AD0">
              <w:rPr>
                <w:rFonts w:ascii="Times New Roman" w:hAnsi="Times New Roman" w:cs="Times New Roman"/>
                <w:b/>
                <w:sz w:val="24"/>
                <w:szCs w:val="24"/>
              </w:rPr>
              <w:t>Recursos materiales</w:t>
            </w:r>
            <w:r w:rsidRPr="00E25AD0">
              <w:rPr>
                <w:rFonts w:ascii="Times New Roman" w:hAnsi="Times New Roman" w:cs="Times New Roman"/>
                <w:sz w:val="24"/>
                <w:szCs w:val="24"/>
              </w:rPr>
              <w:t xml:space="preserve"> los alumnos disponen de un aula de informática con conexión a internet por cada puesto de trabajo y retroproyector para la exposición de las diapositivas con las explicaciones del profesor y las puestas en común de los grupos de trabajo. </w:t>
            </w:r>
          </w:p>
          <w:p w:rsidR="00025808" w:rsidRPr="00E25AD0" w:rsidRDefault="00025808" w:rsidP="00E72689">
            <w:pPr>
              <w:jc w:val="both"/>
              <w:rPr>
                <w:rFonts w:ascii="Times New Roman" w:hAnsi="Times New Roman" w:cs="Times New Roman"/>
                <w:sz w:val="24"/>
                <w:szCs w:val="24"/>
              </w:rPr>
            </w:pPr>
            <w:r w:rsidRPr="00E25AD0">
              <w:rPr>
                <w:rFonts w:ascii="Times New Roman" w:hAnsi="Times New Roman" w:cs="Times New Roman"/>
                <w:b/>
                <w:sz w:val="24"/>
                <w:szCs w:val="24"/>
              </w:rPr>
              <w:t>Recursos Didácticos</w:t>
            </w:r>
            <w:r w:rsidRPr="00E25AD0">
              <w:rPr>
                <w:rFonts w:ascii="Times New Roman" w:hAnsi="Times New Roman" w:cs="Times New Roman"/>
                <w:sz w:val="24"/>
                <w:szCs w:val="24"/>
              </w:rPr>
              <w:t>.</w:t>
            </w:r>
          </w:p>
          <w:p w:rsidR="00025808" w:rsidRPr="00E25AD0" w:rsidRDefault="00025808" w:rsidP="00E72689">
            <w:pPr>
              <w:jc w:val="both"/>
              <w:rPr>
                <w:rFonts w:ascii="Times New Roman" w:hAnsi="Times New Roman" w:cs="Times New Roman"/>
                <w:sz w:val="24"/>
                <w:szCs w:val="24"/>
              </w:rPr>
            </w:pPr>
            <w:r w:rsidRPr="00E25AD0">
              <w:rPr>
                <w:rFonts w:ascii="Times New Roman" w:hAnsi="Times New Roman" w:cs="Times New Roman"/>
                <w:sz w:val="24"/>
                <w:szCs w:val="24"/>
              </w:rPr>
              <w:t xml:space="preserve">Bibliografía del Departamento.  Apuntes del profesor Fotocopias Consultas a Internet </w:t>
            </w:r>
            <w:r w:rsidR="003409B5" w:rsidRPr="00E25AD0">
              <w:rPr>
                <w:rFonts w:ascii="Times New Roman" w:hAnsi="Times New Roman" w:cs="Times New Roman"/>
                <w:sz w:val="24"/>
                <w:szCs w:val="24"/>
              </w:rPr>
              <w:t>Pizarra Exposición</w:t>
            </w:r>
            <w:r w:rsidRPr="00E25AD0">
              <w:rPr>
                <w:rFonts w:ascii="Times New Roman" w:hAnsi="Times New Roman" w:cs="Times New Roman"/>
                <w:sz w:val="24"/>
                <w:szCs w:val="24"/>
              </w:rPr>
              <w:t xml:space="preserve"> audiovisual con ordenador conectando la salida de video del ordenador del profesor a un proyector. </w:t>
            </w:r>
          </w:p>
          <w:p w:rsidR="00025808" w:rsidRPr="00E25AD0" w:rsidRDefault="00025808" w:rsidP="00E72689">
            <w:pPr>
              <w:jc w:val="both"/>
              <w:rPr>
                <w:rFonts w:ascii="Times New Roman" w:hAnsi="Times New Roman" w:cs="Times New Roman"/>
                <w:sz w:val="24"/>
                <w:szCs w:val="24"/>
              </w:rPr>
            </w:pPr>
            <w:r w:rsidRPr="00E25AD0">
              <w:rPr>
                <w:rFonts w:ascii="Times New Roman" w:hAnsi="Times New Roman" w:cs="Times New Roman"/>
                <w:sz w:val="24"/>
                <w:szCs w:val="24"/>
              </w:rPr>
              <w:t xml:space="preserve"> </w:t>
            </w:r>
          </w:p>
        </w:tc>
      </w:tr>
      <w:tr w:rsidR="00025808" w:rsidRPr="00E25AD0" w:rsidTr="00E72689">
        <w:trPr>
          <w:trHeight w:val="213"/>
          <w:jc w:val="center"/>
        </w:trPr>
        <w:tc>
          <w:tcPr>
            <w:tcW w:w="9634" w:type="dxa"/>
            <w:gridSpan w:val="7"/>
            <w:shd w:val="clear" w:color="auto" w:fill="29859B"/>
          </w:tcPr>
          <w:p w:rsidR="00025808" w:rsidRPr="00E25AD0" w:rsidRDefault="00025808" w:rsidP="00E72689">
            <w:pPr>
              <w:jc w:val="center"/>
              <w:rPr>
                <w:rFonts w:ascii="Times New Roman" w:hAnsi="Times New Roman" w:cs="Times New Roman"/>
                <w:b/>
                <w:sz w:val="24"/>
                <w:szCs w:val="24"/>
              </w:rPr>
            </w:pPr>
            <w:r w:rsidRPr="00E25AD0">
              <w:rPr>
                <w:rFonts w:ascii="Times New Roman" w:hAnsi="Times New Roman" w:cs="Times New Roman"/>
                <w:b/>
                <w:color w:val="FFFFFF"/>
                <w:sz w:val="24"/>
                <w:szCs w:val="24"/>
              </w:rPr>
              <w:t>Observaciones</w:t>
            </w:r>
          </w:p>
        </w:tc>
      </w:tr>
      <w:tr w:rsidR="00025808" w:rsidRPr="00E25AD0" w:rsidTr="00E72689">
        <w:trPr>
          <w:trHeight w:val="412"/>
          <w:jc w:val="center"/>
        </w:trPr>
        <w:tc>
          <w:tcPr>
            <w:tcW w:w="9634" w:type="dxa"/>
            <w:gridSpan w:val="7"/>
            <w:shd w:val="clear" w:color="auto" w:fill="auto"/>
          </w:tcPr>
          <w:p w:rsidR="00025808" w:rsidRPr="00E25AD0" w:rsidRDefault="00025808" w:rsidP="00E72689">
            <w:pPr>
              <w:rPr>
                <w:rFonts w:ascii="Times New Roman" w:hAnsi="Times New Roman" w:cs="Times New Roman"/>
                <w:sz w:val="24"/>
                <w:szCs w:val="24"/>
              </w:rPr>
            </w:pPr>
          </w:p>
        </w:tc>
      </w:tr>
      <w:bookmarkEnd w:id="3"/>
    </w:tbl>
    <w:p w:rsidR="00025808" w:rsidRDefault="00025808" w:rsidP="00FC30FB">
      <w:pPr>
        <w:widowControl/>
        <w:autoSpaceDE/>
        <w:autoSpaceDN/>
        <w:ind w:left="567" w:right="993"/>
        <w:jc w:val="both"/>
        <w:rPr>
          <w:rFonts w:ascii="Calibri" w:eastAsia="Calibri" w:hAnsi="Calibri" w:cs="Times New Roman"/>
        </w:rPr>
      </w:pPr>
    </w:p>
    <w:p w:rsidR="00025808" w:rsidRDefault="00025808" w:rsidP="00FC30FB">
      <w:pPr>
        <w:widowControl/>
        <w:autoSpaceDE/>
        <w:autoSpaceDN/>
        <w:ind w:left="567" w:right="993"/>
        <w:jc w:val="both"/>
        <w:rPr>
          <w:rFonts w:ascii="Calibri" w:eastAsia="Calibri" w:hAnsi="Calibri" w:cs="Times New Roman"/>
        </w:rPr>
      </w:pPr>
    </w:p>
    <w:p w:rsidR="00025808" w:rsidRDefault="00025808" w:rsidP="00FC30FB">
      <w:pPr>
        <w:widowControl/>
        <w:autoSpaceDE/>
        <w:autoSpaceDN/>
        <w:ind w:left="567" w:right="993"/>
        <w:jc w:val="both"/>
        <w:rPr>
          <w:rFonts w:ascii="Calibri" w:eastAsia="Calibri" w:hAnsi="Calibri" w:cs="Times New Roman"/>
        </w:rPr>
      </w:pPr>
    </w:p>
    <w:p w:rsidR="00025808" w:rsidRDefault="00025808" w:rsidP="00FC30FB">
      <w:pPr>
        <w:widowControl/>
        <w:autoSpaceDE/>
        <w:autoSpaceDN/>
        <w:ind w:left="567" w:right="993"/>
        <w:jc w:val="both"/>
        <w:rPr>
          <w:rFonts w:ascii="Calibri" w:eastAsia="Calibri" w:hAnsi="Calibri" w:cs="Times New Roman"/>
        </w:rPr>
      </w:pPr>
    </w:p>
    <w:p w:rsidR="00025808" w:rsidRDefault="00025808" w:rsidP="00FC30FB">
      <w:pPr>
        <w:widowControl/>
        <w:autoSpaceDE/>
        <w:autoSpaceDN/>
        <w:ind w:left="567" w:right="993"/>
        <w:jc w:val="both"/>
        <w:rPr>
          <w:rFonts w:ascii="Calibri" w:eastAsia="Calibri" w:hAnsi="Calibri" w:cs="Times New Roman"/>
        </w:rPr>
      </w:pPr>
    </w:p>
    <w:p w:rsidR="00025808" w:rsidRDefault="00025808" w:rsidP="00FC30FB">
      <w:pPr>
        <w:widowControl/>
        <w:autoSpaceDE/>
        <w:autoSpaceDN/>
        <w:ind w:left="567" w:right="993"/>
        <w:jc w:val="both"/>
        <w:rPr>
          <w:rFonts w:ascii="Calibri" w:eastAsia="Calibri" w:hAnsi="Calibri" w:cs="Times New Roman"/>
        </w:rPr>
      </w:pPr>
    </w:p>
    <w:p w:rsidR="00025808" w:rsidRDefault="00025808" w:rsidP="00FC30FB">
      <w:pPr>
        <w:widowControl/>
        <w:autoSpaceDE/>
        <w:autoSpaceDN/>
        <w:ind w:left="567" w:right="993"/>
        <w:jc w:val="both"/>
        <w:rPr>
          <w:rFonts w:ascii="Calibri" w:eastAsia="Calibri" w:hAnsi="Calibri" w:cs="Times New Roman"/>
        </w:rPr>
      </w:pPr>
    </w:p>
    <w:p w:rsidR="00025808" w:rsidRDefault="00025808" w:rsidP="00FC30FB">
      <w:pPr>
        <w:widowControl/>
        <w:autoSpaceDE/>
        <w:autoSpaceDN/>
        <w:ind w:left="567" w:right="993"/>
        <w:jc w:val="both"/>
        <w:rPr>
          <w:rFonts w:ascii="Calibri" w:eastAsia="Calibri" w:hAnsi="Calibri" w:cs="Times New Roman"/>
        </w:rPr>
      </w:pPr>
    </w:p>
    <w:p w:rsidR="00025808" w:rsidRDefault="00025808" w:rsidP="00FC30FB">
      <w:pPr>
        <w:widowControl/>
        <w:autoSpaceDE/>
        <w:autoSpaceDN/>
        <w:ind w:left="567" w:right="993"/>
        <w:jc w:val="both"/>
        <w:rPr>
          <w:rFonts w:ascii="Calibri" w:eastAsia="Calibri" w:hAnsi="Calibri" w:cs="Times New Roman"/>
        </w:rPr>
      </w:pPr>
    </w:p>
    <w:p w:rsidR="00025808" w:rsidRDefault="00025808" w:rsidP="00FC30FB">
      <w:pPr>
        <w:widowControl/>
        <w:autoSpaceDE/>
        <w:autoSpaceDN/>
        <w:ind w:left="567" w:right="993"/>
        <w:jc w:val="both"/>
        <w:rPr>
          <w:rFonts w:ascii="Calibri" w:eastAsia="Calibri" w:hAnsi="Calibri" w:cs="Times New Roman"/>
        </w:rPr>
      </w:pPr>
    </w:p>
    <w:p w:rsidR="00025808" w:rsidRDefault="00025808" w:rsidP="00FC30FB">
      <w:pPr>
        <w:widowControl/>
        <w:autoSpaceDE/>
        <w:autoSpaceDN/>
        <w:ind w:left="567" w:right="993"/>
        <w:jc w:val="both"/>
        <w:rPr>
          <w:rFonts w:ascii="Calibri" w:eastAsia="Calibri" w:hAnsi="Calibri" w:cs="Times New Roman"/>
        </w:rPr>
      </w:pPr>
    </w:p>
    <w:p w:rsidR="00BF3126" w:rsidRDefault="00BF3126" w:rsidP="00FC30FB">
      <w:pPr>
        <w:widowControl/>
        <w:autoSpaceDE/>
        <w:autoSpaceDN/>
        <w:ind w:left="567" w:right="993"/>
        <w:jc w:val="both"/>
        <w:rPr>
          <w:rFonts w:ascii="Calibri" w:eastAsia="Calibri" w:hAnsi="Calibri" w:cs="Times New Roman"/>
        </w:rPr>
      </w:pPr>
    </w:p>
    <w:p w:rsidR="00025808" w:rsidRDefault="00025808" w:rsidP="00FC30FB">
      <w:pPr>
        <w:widowControl/>
        <w:autoSpaceDE/>
        <w:autoSpaceDN/>
        <w:ind w:left="567" w:right="993"/>
        <w:jc w:val="both"/>
        <w:rPr>
          <w:rFonts w:ascii="Calibri" w:eastAsia="Calibri" w:hAnsi="Calibri" w:cs="Times New Roman"/>
        </w:rPr>
      </w:pPr>
    </w:p>
    <w:p w:rsidR="00025808" w:rsidRDefault="00025808" w:rsidP="00FC30FB">
      <w:pPr>
        <w:widowControl/>
        <w:autoSpaceDE/>
        <w:autoSpaceDN/>
        <w:ind w:left="567" w:right="993"/>
        <w:jc w:val="both"/>
        <w:rPr>
          <w:rFonts w:ascii="Calibri" w:eastAsia="Calibri" w:hAnsi="Calibri" w:cs="Times New Roman"/>
        </w:rPr>
      </w:pPr>
    </w:p>
    <w:p w:rsidR="00025808" w:rsidRDefault="00025808" w:rsidP="00FC30FB">
      <w:pPr>
        <w:widowControl/>
        <w:autoSpaceDE/>
        <w:autoSpaceDN/>
        <w:ind w:left="567" w:right="993"/>
        <w:jc w:val="both"/>
        <w:rPr>
          <w:rFonts w:ascii="Calibri" w:eastAsia="Calibri" w:hAnsi="Calibri" w:cs="Times New Roman"/>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2"/>
        <w:gridCol w:w="607"/>
        <w:gridCol w:w="845"/>
        <w:gridCol w:w="1420"/>
        <w:gridCol w:w="745"/>
        <w:gridCol w:w="836"/>
        <w:gridCol w:w="1801"/>
      </w:tblGrid>
      <w:tr w:rsidR="004A4D82" w:rsidRPr="00E25AD0" w:rsidTr="00E72689">
        <w:trPr>
          <w:jc w:val="center"/>
        </w:trPr>
        <w:tc>
          <w:tcPr>
            <w:tcW w:w="9356" w:type="dxa"/>
            <w:gridSpan w:val="7"/>
            <w:shd w:val="clear" w:color="auto" w:fill="D9E2F3"/>
          </w:tcPr>
          <w:p w:rsidR="004A4D82" w:rsidRPr="00E25AD0" w:rsidRDefault="004A4D82" w:rsidP="00E72689">
            <w:pPr>
              <w:rPr>
                <w:rFonts w:ascii="Times New Roman" w:hAnsi="Times New Roman" w:cs="Times New Roman"/>
                <w:b/>
                <w:color w:val="000000"/>
                <w:sz w:val="24"/>
                <w:szCs w:val="24"/>
              </w:rPr>
            </w:pPr>
            <w:r w:rsidRPr="00E25AD0">
              <w:rPr>
                <w:rFonts w:ascii="Times New Roman" w:hAnsi="Times New Roman" w:cs="Times New Roman"/>
                <w:b/>
                <w:color w:val="000000"/>
                <w:sz w:val="24"/>
                <w:szCs w:val="24"/>
              </w:rPr>
              <w:lastRenderedPageBreak/>
              <w:t>Unidad de Aprendizaje Nº 2 Escritura de textos según la técnica mecanográfica</w:t>
            </w:r>
          </w:p>
          <w:p w:rsidR="004A4D82" w:rsidRPr="00E25AD0" w:rsidRDefault="004A4D82" w:rsidP="00E72689">
            <w:pPr>
              <w:rPr>
                <w:rFonts w:ascii="Times New Roman" w:hAnsi="Times New Roman" w:cs="Times New Roman"/>
                <w:color w:val="000000"/>
                <w:sz w:val="24"/>
                <w:szCs w:val="24"/>
              </w:rPr>
            </w:pPr>
          </w:p>
        </w:tc>
      </w:tr>
      <w:tr w:rsidR="004A4D82" w:rsidRPr="00E25AD0" w:rsidTr="00995D63">
        <w:trPr>
          <w:jc w:val="center"/>
        </w:trPr>
        <w:tc>
          <w:tcPr>
            <w:tcW w:w="3158" w:type="dxa"/>
            <w:shd w:val="clear" w:color="auto" w:fill="D9E2F3"/>
          </w:tcPr>
          <w:p w:rsidR="004A4D82" w:rsidRPr="00E25AD0" w:rsidRDefault="004A4D82" w:rsidP="00E72689">
            <w:pPr>
              <w:rPr>
                <w:rFonts w:ascii="Times New Roman" w:hAnsi="Times New Roman" w:cs="Times New Roman"/>
                <w:color w:val="000000"/>
                <w:sz w:val="24"/>
                <w:szCs w:val="24"/>
              </w:rPr>
            </w:pPr>
            <w:r w:rsidRPr="00E25AD0">
              <w:rPr>
                <w:rFonts w:ascii="Times New Roman" w:hAnsi="Times New Roman" w:cs="Times New Roman"/>
                <w:b/>
                <w:color w:val="000000"/>
                <w:sz w:val="24"/>
                <w:szCs w:val="24"/>
              </w:rPr>
              <w:t>Temporalización</w:t>
            </w:r>
            <w:r w:rsidRPr="00E25AD0">
              <w:rPr>
                <w:rFonts w:ascii="Times New Roman" w:hAnsi="Times New Roman" w:cs="Times New Roman"/>
                <w:color w:val="000000"/>
                <w:sz w:val="24"/>
                <w:szCs w:val="24"/>
              </w:rPr>
              <w:t>:</w:t>
            </w:r>
            <w:r w:rsidRPr="00E25AD0">
              <w:rPr>
                <w:rFonts w:ascii="Times New Roman" w:hAnsi="Times New Roman" w:cs="Times New Roman"/>
                <w:color w:val="000000"/>
                <w:sz w:val="24"/>
                <w:szCs w:val="24"/>
              </w:rPr>
              <w:tab/>
              <w:t xml:space="preserve"> 1º, 2º, 3º TRIMESTRE</w:t>
            </w:r>
          </w:p>
        </w:tc>
        <w:tc>
          <w:tcPr>
            <w:tcW w:w="2954" w:type="dxa"/>
            <w:gridSpan w:val="3"/>
            <w:shd w:val="clear" w:color="auto" w:fill="D9E2F3"/>
          </w:tcPr>
          <w:p w:rsidR="004A4D82" w:rsidRPr="00E25AD0" w:rsidRDefault="004A4D82" w:rsidP="00E72689">
            <w:pPr>
              <w:rPr>
                <w:rFonts w:ascii="Times New Roman" w:hAnsi="Times New Roman" w:cs="Times New Roman"/>
                <w:color w:val="000000"/>
                <w:sz w:val="24"/>
                <w:szCs w:val="24"/>
              </w:rPr>
            </w:pPr>
            <w:r w:rsidRPr="00E25AD0">
              <w:rPr>
                <w:rFonts w:ascii="Times New Roman" w:hAnsi="Times New Roman" w:cs="Times New Roman"/>
                <w:b/>
                <w:color w:val="000000"/>
                <w:sz w:val="24"/>
                <w:szCs w:val="24"/>
              </w:rPr>
              <w:t>Duración</w:t>
            </w:r>
            <w:r w:rsidRPr="00E25AD0">
              <w:rPr>
                <w:rFonts w:ascii="Times New Roman" w:hAnsi="Times New Roman" w:cs="Times New Roman"/>
                <w:color w:val="000000"/>
                <w:sz w:val="24"/>
                <w:szCs w:val="24"/>
              </w:rPr>
              <w:t>: 56 HORAS</w:t>
            </w:r>
          </w:p>
        </w:tc>
        <w:tc>
          <w:tcPr>
            <w:tcW w:w="3244" w:type="dxa"/>
            <w:gridSpan w:val="3"/>
            <w:shd w:val="clear" w:color="auto" w:fill="D9E2F3"/>
          </w:tcPr>
          <w:p w:rsidR="004A4D82" w:rsidRPr="00E25AD0" w:rsidRDefault="004A4D82" w:rsidP="00E72689">
            <w:pPr>
              <w:rPr>
                <w:rFonts w:ascii="Times New Roman" w:hAnsi="Times New Roman" w:cs="Times New Roman"/>
                <w:color w:val="000000"/>
                <w:sz w:val="24"/>
                <w:szCs w:val="24"/>
              </w:rPr>
            </w:pPr>
            <w:r w:rsidRPr="00E25AD0">
              <w:rPr>
                <w:rFonts w:ascii="Times New Roman" w:hAnsi="Times New Roman" w:cs="Times New Roman"/>
                <w:b/>
                <w:color w:val="000000"/>
                <w:sz w:val="24"/>
                <w:szCs w:val="24"/>
              </w:rPr>
              <w:t>Ponderación</w:t>
            </w:r>
            <w:r w:rsidRPr="00E25AD0">
              <w:rPr>
                <w:rFonts w:ascii="Times New Roman" w:hAnsi="Times New Roman" w:cs="Times New Roman"/>
                <w:color w:val="000000"/>
                <w:sz w:val="24"/>
                <w:szCs w:val="24"/>
              </w:rPr>
              <w:t>:</w:t>
            </w:r>
            <w:r w:rsidRPr="00E25AD0">
              <w:rPr>
                <w:rFonts w:ascii="Times New Roman" w:hAnsi="Times New Roman" w:cs="Times New Roman"/>
                <w:sz w:val="24"/>
                <w:szCs w:val="24"/>
              </w:rPr>
              <w:t xml:space="preserve"> </w:t>
            </w:r>
            <w:r w:rsidR="008A3147">
              <w:rPr>
                <w:rFonts w:ascii="Times New Roman" w:hAnsi="Times New Roman" w:cs="Times New Roman"/>
                <w:color w:val="000000"/>
                <w:sz w:val="24"/>
                <w:szCs w:val="24"/>
              </w:rPr>
              <w:t>12</w:t>
            </w:r>
            <w:r w:rsidRPr="00E25AD0">
              <w:rPr>
                <w:rFonts w:ascii="Times New Roman" w:hAnsi="Times New Roman" w:cs="Times New Roman"/>
                <w:color w:val="000000"/>
                <w:sz w:val="24"/>
                <w:szCs w:val="24"/>
              </w:rPr>
              <w:t>%</w:t>
            </w:r>
          </w:p>
        </w:tc>
      </w:tr>
      <w:tr w:rsidR="004A4D82" w:rsidRPr="00E25AD0" w:rsidTr="00E72689">
        <w:trPr>
          <w:trHeight w:val="278"/>
          <w:jc w:val="center"/>
        </w:trPr>
        <w:tc>
          <w:tcPr>
            <w:tcW w:w="4644" w:type="dxa"/>
            <w:gridSpan w:val="3"/>
            <w:shd w:val="clear" w:color="auto" w:fill="2194BD"/>
          </w:tcPr>
          <w:p w:rsidR="004A4D82" w:rsidRPr="00E25AD0" w:rsidRDefault="004A4D82" w:rsidP="00E72689">
            <w:pPr>
              <w:jc w:val="center"/>
              <w:rPr>
                <w:rFonts w:ascii="Times New Roman" w:hAnsi="Times New Roman" w:cs="Times New Roman"/>
                <w:color w:val="FFFFFF"/>
                <w:sz w:val="24"/>
                <w:szCs w:val="24"/>
              </w:rPr>
            </w:pPr>
            <w:r w:rsidRPr="00E25AD0">
              <w:rPr>
                <w:rFonts w:ascii="Times New Roman" w:hAnsi="Times New Roman" w:cs="Times New Roman"/>
                <w:b/>
                <w:color w:val="FFFFFF"/>
                <w:sz w:val="24"/>
                <w:szCs w:val="24"/>
              </w:rPr>
              <w:t>Objetivos Generales</w:t>
            </w:r>
          </w:p>
        </w:tc>
        <w:tc>
          <w:tcPr>
            <w:tcW w:w="4712" w:type="dxa"/>
            <w:gridSpan w:val="4"/>
            <w:shd w:val="clear" w:color="auto" w:fill="2194BD"/>
          </w:tcPr>
          <w:p w:rsidR="004A4D82" w:rsidRPr="00E25AD0" w:rsidRDefault="004A4D82" w:rsidP="00E72689">
            <w:pPr>
              <w:jc w:val="center"/>
              <w:rPr>
                <w:rFonts w:ascii="Times New Roman" w:hAnsi="Times New Roman" w:cs="Times New Roman"/>
                <w:color w:val="FFFFFF"/>
                <w:sz w:val="24"/>
                <w:szCs w:val="24"/>
              </w:rPr>
            </w:pPr>
            <w:r w:rsidRPr="00E25AD0">
              <w:rPr>
                <w:rFonts w:ascii="Times New Roman" w:hAnsi="Times New Roman" w:cs="Times New Roman"/>
                <w:b/>
                <w:color w:val="FFFFFF"/>
                <w:sz w:val="24"/>
                <w:szCs w:val="24"/>
              </w:rPr>
              <w:t>Competencias</w:t>
            </w:r>
          </w:p>
        </w:tc>
      </w:tr>
      <w:tr w:rsidR="004A4D82" w:rsidRPr="00E25AD0" w:rsidTr="00E72689">
        <w:trPr>
          <w:trHeight w:val="277"/>
          <w:jc w:val="center"/>
        </w:trPr>
        <w:tc>
          <w:tcPr>
            <w:tcW w:w="4644" w:type="dxa"/>
            <w:gridSpan w:val="3"/>
            <w:shd w:val="clear" w:color="auto" w:fill="auto"/>
          </w:tcPr>
          <w:p w:rsidR="004A4D82" w:rsidRPr="00E25AD0" w:rsidRDefault="004A4D82" w:rsidP="00E72689">
            <w:pPr>
              <w:rPr>
                <w:rFonts w:ascii="Times New Roman" w:hAnsi="Times New Roman" w:cs="Times New Roman"/>
                <w:sz w:val="24"/>
                <w:szCs w:val="24"/>
              </w:rPr>
            </w:pPr>
          </w:p>
          <w:p w:rsidR="004A4D82" w:rsidRPr="00E25AD0" w:rsidRDefault="004A4D82" w:rsidP="00E72689">
            <w:pPr>
              <w:rPr>
                <w:rFonts w:ascii="Times New Roman" w:hAnsi="Times New Roman" w:cs="Times New Roman"/>
                <w:sz w:val="24"/>
                <w:szCs w:val="24"/>
              </w:rPr>
            </w:pPr>
          </w:p>
          <w:p w:rsidR="004A4D82" w:rsidRPr="00E25AD0" w:rsidRDefault="004A4D82" w:rsidP="00E72689">
            <w:pPr>
              <w:jc w:val="both"/>
              <w:rPr>
                <w:rFonts w:ascii="Times New Roman" w:hAnsi="Times New Roman" w:cs="Times New Roman"/>
                <w:sz w:val="24"/>
                <w:szCs w:val="24"/>
              </w:rPr>
            </w:pPr>
            <w:r w:rsidRPr="00E25AD0">
              <w:rPr>
                <w:rFonts w:ascii="Times New Roman" w:hAnsi="Times New Roman" w:cs="Times New Roman"/>
                <w:sz w:val="24"/>
                <w:szCs w:val="24"/>
              </w:rPr>
              <w:t>b) Analizar los documentos o comunicaciones que se utilizan en la empresa reconociendo su estructura, elementos y características para elaborarlos.</w:t>
            </w:r>
          </w:p>
        </w:tc>
        <w:tc>
          <w:tcPr>
            <w:tcW w:w="4712" w:type="dxa"/>
            <w:gridSpan w:val="4"/>
            <w:shd w:val="clear" w:color="auto" w:fill="auto"/>
          </w:tcPr>
          <w:p w:rsidR="004A4D82" w:rsidRPr="00E25AD0" w:rsidRDefault="004A4D82" w:rsidP="00E72689">
            <w:pPr>
              <w:jc w:val="both"/>
              <w:rPr>
                <w:rFonts w:ascii="Times New Roman" w:hAnsi="Times New Roman" w:cs="Times New Roman"/>
                <w:sz w:val="24"/>
                <w:szCs w:val="24"/>
              </w:rPr>
            </w:pPr>
            <w:r w:rsidRPr="00E25AD0">
              <w:rPr>
                <w:rFonts w:ascii="Times New Roman" w:hAnsi="Times New Roman" w:cs="Times New Roman"/>
                <w:sz w:val="24"/>
                <w:szCs w:val="24"/>
              </w:rPr>
              <w:t>a) Tramitar documentos o comunicaciones internas o externas en los circuitos de información de la empresa.</w:t>
            </w:r>
          </w:p>
          <w:p w:rsidR="004A4D82" w:rsidRPr="00E25AD0" w:rsidRDefault="004A4D82" w:rsidP="00E72689">
            <w:pPr>
              <w:jc w:val="both"/>
              <w:rPr>
                <w:rFonts w:ascii="Times New Roman" w:hAnsi="Times New Roman" w:cs="Times New Roman"/>
                <w:b/>
                <w:color w:val="2E74B5"/>
                <w:sz w:val="24"/>
                <w:szCs w:val="24"/>
              </w:rPr>
            </w:pPr>
            <w:r w:rsidRPr="00E25AD0">
              <w:rPr>
                <w:rFonts w:ascii="Times New Roman" w:hAnsi="Times New Roman" w:cs="Times New Roman"/>
                <w:sz w:val="24"/>
                <w:szCs w:val="24"/>
              </w:rPr>
              <w:t>b) Elaborar documentos y comunicaciones a partir de órdenes recibidas, información obtenida y/o necesidades detectadas.</w:t>
            </w:r>
          </w:p>
        </w:tc>
      </w:tr>
      <w:tr w:rsidR="004A4D82" w:rsidRPr="00E25AD0" w:rsidTr="00E72689">
        <w:trPr>
          <w:trHeight w:val="281"/>
          <w:jc w:val="center"/>
        </w:trPr>
        <w:tc>
          <w:tcPr>
            <w:tcW w:w="9356" w:type="dxa"/>
            <w:gridSpan w:val="7"/>
            <w:shd w:val="clear" w:color="auto" w:fill="2194BD"/>
          </w:tcPr>
          <w:p w:rsidR="004A4D82" w:rsidRPr="00E25AD0" w:rsidRDefault="004A4D82" w:rsidP="00E72689">
            <w:pPr>
              <w:jc w:val="center"/>
              <w:rPr>
                <w:rFonts w:ascii="Times New Roman" w:hAnsi="Times New Roman" w:cs="Times New Roman"/>
                <w:b/>
                <w:color w:val="FFFFFF"/>
                <w:sz w:val="24"/>
                <w:szCs w:val="24"/>
              </w:rPr>
            </w:pPr>
            <w:r w:rsidRPr="00E25AD0">
              <w:rPr>
                <w:rFonts w:ascii="Times New Roman" w:hAnsi="Times New Roman" w:cs="Times New Roman"/>
                <w:b/>
                <w:color w:val="FFFFFF"/>
                <w:sz w:val="24"/>
                <w:szCs w:val="24"/>
              </w:rPr>
              <w:t>Resultados de Aprendizaje</w:t>
            </w:r>
          </w:p>
        </w:tc>
      </w:tr>
      <w:tr w:rsidR="004A4D82" w:rsidRPr="00E25AD0" w:rsidTr="00E72689">
        <w:trPr>
          <w:trHeight w:val="412"/>
          <w:jc w:val="center"/>
        </w:trPr>
        <w:tc>
          <w:tcPr>
            <w:tcW w:w="9356" w:type="dxa"/>
            <w:gridSpan w:val="7"/>
            <w:shd w:val="clear" w:color="auto" w:fill="auto"/>
          </w:tcPr>
          <w:p w:rsidR="004A4D82" w:rsidRPr="00E25AD0" w:rsidRDefault="004A4D82" w:rsidP="00E72689">
            <w:pPr>
              <w:ind w:left="601" w:hanging="601"/>
              <w:rPr>
                <w:rFonts w:ascii="Times New Roman" w:hAnsi="Times New Roman" w:cs="Times New Roman"/>
                <w:b/>
                <w:color w:val="C45911"/>
                <w:sz w:val="24"/>
                <w:szCs w:val="24"/>
              </w:rPr>
            </w:pPr>
          </w:p>
          <w:p w:rsidR="004A4D82" w:rsidRPr="00E25AD0" w:rsidRDefault="004A4D82" w:rsidP="00E72689">
            <w:pPr>
              <w:ind w:left="601" w:hanging="601"/>
              <w:jc w:val="both"/>
              <w:rPr>
                <w:rFonts w:ascii="Times New Roman" w:hAnsi="Times New Roman" w:cs="Times New Roman"/>
                <w:sz w:val="24"/>
                <w:szCs w:val="24"/>
              </w:rPr>
            </w:pPr>
            <w:r w:rsidRPr="00E25AD0">
              <w:rPr>
                <w:rFonts w:ascii="Times New Roman" w:hAnsi="Times New Roman" w:cs="Times New Roman"/>
                <w:sz w:val="24"/>
                <w:szCs w:val="24"/>
              </w:rPr>
              <w:t>2. Escribe textos alfanuméricos en un teclado extendido, aplicando las técnicas mecanográficas.</w:t>
            </w:r>
          </w:p>
          <w:p w:rsidR="004A4D82" w:rsidRPr="00E25AD0" w:rsidRDefault="004A4D82" w:rsidP="00E72689">
            <w:pPr>
              <w:ind w:left="601" w:hanging="601"/>
              <w:rPr>
                <w:rFonts w:ascii="Times New Roman" w:hAnsi="Times New Roman" w:cs="Times New Roman"/>
                <w:b/>
                <w:color w:val="C45911"/>
                <w:sz w:val="24"/>
                <w:szCs w:val="24"/>
              </w:rPr>
            </w:pPr>
          </w:p>
        </w:tc>
      </w:tr>
      <w:tr w:rsidR="004A4D82" w:rsidRPr="00E25AD0" w:rsidTr="00E72689">
        <w:trPr>
          <w:trHeight w:val="312"/>
          <w:jc w:val="center"/>
        </w:trPr>
        <w:tc>
          <w:tcPr>
            <w:tcW w:w="9356" w:type="dxa"/>
            <w:gridSpan w:val="7"/>
            <w:shd w:val="clear" w:color="auto" w:fill="2194BD"/>
          </w:tcPr>
          <w:p w:rsidR="004A4D82" w:rsidRPr="00E25AD0" w:rsidRDefault="004A4D82" w:rsidP="00E72689">
            <w:pPr>
              <w:jc w:val="center"/>
              <w:rPr>
                <w:rFonts w:ascii="Times New Roman" w:hAnsi="Times New Roman" w:cs="Times New Roman"/>
                <w:b/>
                <w:color w:val="FFFFFF"/>
                <w:sz w:val="24"/>
                <w:szCs w:val="24"/>
              </w:rPr>
            </w:pPr>
            <w:r w:rsidRPr="00E25AD0">
              <w:rPr>
                <w:rFonts w:ascii="Times New Roman" w:hAnsi="Times New Roman" w:cs="Times New Roman"/>
                <w:b/>
                <w:color w:val="FFFFFF"/>
                <w:sz w:val="24"/>
                <w:szCs w:val="24"/>
              </w:rPr>
              <w:t>Objetivos Específicos</w:t>
            </w:r>
          </w:p>
        </w:tc>
      </w:tr>
      <w:tr w:rsidR="004A4D82" w:rsidRPr="00E25AD0" w:rsidTr="00E72689">
        <w:trPr>
          <w:trHeight w:val="676"/>
          <w:jc w:val="center"/>
        </w:trPr>
        <w:tc>
          <w:tcPr>
            <w:tcW w:w="9356" w:type="dxa"/>
            <w:gridSpan w:val="7"/>
            <w:shd w:val="clear" w:color="auto" w:fill="auto"/>
          </w:tcPr>
          <w:p w:rsidR="004A4D82" w:rsidRPr="00E25AD0" w:rsidRDefault="004A4D82" w:rsidP="00190F58">
            <w:pPr>
              <w:rPr>
                <w:rFonts w:ascii="Times New Roman" w:hAnsi="Times New Roman" w:cs="Times New Roman"/>
                <w:sz w:val="24"/>
                <w:szCs w:val="24"/>
              </w:rPr>
            </w:pPr>
          </w:p>
          <w:p w:rsidR="004A4D82" w:rsidRPr="00E25AD0" w:rsidRDefault="004A4D82" w:rsidP="000E3E6B">
            <w:pPr>
              <w:pStyle w:val="Prrafodelista"/>
              <w:widowControl/>
              <w:numPr>
                <w:ilvl w:val="0"/>
                <w:numId w:val="18"/>
              </w:numPr>
              <w:autoSpaceDE/>
              <w:autoSpaceDN/>
              <w:spacing w:before="0"/>
              <w:contextualSpacing/>
            </w:pPr>
            <w:r w:rsidRPr="00E25AD0">
              <w:t>organizar los elementos y espacios de trabajo</w:t>
            </w:r>
            <w:r w:rsidRPr="00E25AD0">
              <w:tab/>
            </w:r>
            <w:r w:rsidRPr="00E25AD0">
              <w:tab/>
            </w:r>
          </w:p>
          <w:p w:rsidR="004A4D82" w:rsidRPr="00E25AD0" w:rsidRDefault="004A4D82" w:rsidP="000E3E6B">
            <w:pPr>
              <w:pStyle w:val="Prrafodelista"/>
              <w:widowControl/>
              <w:numPr>
                <w:ilvl w:val="0"/>
                <w:numId w:val="18"/>
              </w:numPr>
              <w:autoSpaceDE/>
              <w:autoSpaceDN/>
              <w:spacing w:before="0"/>
              <w:contextualSpacing/>
            </w:pPr>
            <w:r w:rsidRPr="00E25AD0">
              <w:t>mantener la postura corporal correcta</w:t>
            </w:r>
            <w:r w:rsidRPr="00E25AD0">
              <w:tab/>
            </w:r>
          </w:p>
          <w:p w:rsidR="004A4D82" w:rsidRPr="00E25AD0" w:rsidRDefault="004A4D82" w:rsidP="000E3E6B">
            <w:pPr>
              <w:pStyle w:val="Prrafodelista"/>
              <w:widowControl/>
              <w:numPr>
                <w:ilvl w:val="0"/>
                <w:numId w:val="18"/>
              </w:numPr>
              <w:autoSpaceDE/>
              <w:autoSpaceDN/>
              <w:spacing w:before="0"/>
              <w:contextualSpacing/>
            </w:pPr>
            <w:r w:rsidRPr="00E25AD0">
              <w:t xml:space="preserve">identificar la posición correcta de los dedos en las filas del teclado alfanumérico. </w:t>
            </w:r>
            <w:r w:rsidRPr="00E25AD0">
              <w:tab/>
            </w:r>
            <w:r w:rsidRPr="00E25AD0">
              <w:tab/>
            </w:r>
          </w:p>
          <w:p w:rsidR="004A4D82" w:rsidRPr="00E25AD0" w:rsidRDefault="004A4D82" w:rsidP="000E3E6B">
            <w:pPr>
              <w:pStyle w:val="Prrafodelista"/>
              <w:widowControl/>
              <w:numPr>
                <w:ilvl w:val="0"/>
                <w:numId w:val="18"/>
              </w:numPr>
              <w:autoSpaceDE/>
              <w:autoSpaceDN/>
              <w:spacing w:before="0"/>
              <w:contextualSpacing/>
            </w:pPr>
            <w:r w:rsidRPr="00E25AD0">
              <w:t>precisar las funciones de puesta en marcha del terminal informático</w:t>
            </w:r>
            <w:r w:rsidRPr="00E25AD0">
              <w:tab/>
            </w:r>
            <w:r w:rsidRPr="00E25AD0">
              <w:tab/>
            </w:r>
          </w:p>
          <w:p w:rsidR="004A4D82" w:rsidRPr="00E25AD0" w:rsidRDefault="004A4D82" w:rsidP="00190F58">
            <w:pPr>
              <w:rPr>
                <w:rFonts w:ascii="Times New Roman" w:hAnsi="Times New Roman" w:cs="Times New Roman"/>
                <w:sz w:val="24"/>
                <w:szCs w:val="24"/>
              </w:rPr>
            </w:pPr>
          </w:p>
          <w:p w:rsidR="004A4D82" w:rsidRPr="00E25AD0" w:rsidRDefault="004A4D82" w:rsidP="000E3E6B">
            <w:pPr>
              <w:pStyle w:val="Prrafodelista"/>
              <w:widowControl/>
              <w:numPr>
                <w:ilvl w:val="0"/>
                <w:numId w:val="18"/>
              </w:numPr>
              <w:autoSpaceDE/>
              <w:autoSpaceDN/>
              <w:spacing w:before="0"/>
              <w:contextualSpacing/>
            </w:pPr>
            <w:r w:rsidRPr="00E25AD0">
              <w:t>emplear coordinadamente las líneas del teclado alfanumérico y las teclas de signos y puntuación.</w:t>
            </w:r>
            <w:r w:rsidRPr="00E25AD0">
              <w:tab/>
            </w:r>
          </w:p>
          <w:p w:rsidR="004A4D82" w:rsidRPr="00E25AD0" w:rsidRDefault="004A4D82" w:rsidP="000E3E6B">
            <w:pPr>
              <w:pStyle w:val="Prrafodelista"/>
              <w:widowControl/>
              <w:numPr>
                <w:ilvl w:val="0"/>
                <w:numId w:val="18"/>
              </w:numPr>
              <w:autoSpaceDE/>
              <w:autoSpaceDN/>
              <w:spacing w:before="0"/>
              <w:contextualSpacing/>
            </w:pPr>
            <w:r w:rsidRPr="00E25AD0">
              <w:t xml:space="preserve">utilizar el método de escritura al tacto en párrafos de dificultad progresiva y en tablas sencillas. </w:t>
            </w:r>
            <w:r w:rsidRPr="00E25AD0">
              <w:tab/>
            </w:r>
            <w:r w:rsidRPr="00E25AD0">
              <w:tab/>
            </w:r>
          </w:p>
          <w:p w:rsidR="004A4D82" w:rsidRPr="00E25AD0" w:rsidRDefault="004A4D82" w:rsidP="000E3E6B">
            <w:pPr>
              <w:pStyle w:val="Prrafodelista"/>
              <w:widowControl/>
              <w:numPr>
                <w:ilvl w:val="0"/>
                <w:numId w:val="18"/>
              </w:numPr>
              <w:autoSpaceDE/>
              <w:autoSpaceDN/>
              <w:spacing w:before="0"/>
              <w:contextualSpacing/>
            </w:pPr>
            <w:r w:rsidRPr="00E25AD0">
              <w:t>utilizar el método de escritura al tacto para realizar textos en inglés</w:t>
            </w:r>
            <w:r w:rsidRPr="00E25AD0">
              <w:tab/>
            </w:r>
          </w:p>
          <w:p w:rsidR="004A4D82" w:rsidRPr="00E25AD0" w:rsidRDefault="004A4D82" w:rsidP="00190F58">
            <w:pPr>
              <w:rPr>
                <w:rFonts w:ascii="Times New Roman" w:hAnsi="Times New Roman" w:cs="Times New Roman"/>
                <w:sz w:val="24"/>
                <w:szCs w:val="24"/>
              </w:rPr>
            </w:pPr>
            <w:r w:rsidRPr="00E25AD0">
              <w:rPr>
                <w:rFonts w:ascii="Times New Roman" w:hAnsi="Times New Roman" w:cs="Times New Roman"/>
                <w:sz w:val="24"/>
                <w:szCs w:val="24"/>
              </w:rPr>
              <w:tab/>
            </w:r>
          </w:p>
          <w:p w:rsidR="004A4D82" w:rsidRPr="00E25AD0" w:rsidRDefault="004A4D82" w:rsidP="000E3E6B">
            <w:pPr>
              <w:pStyle w:val="Prrafodelista"/>
              <w:widowControl/>
              <w:numPr>
                <w:ilvl w:val="0"/>
                <w:numId w:val="18"/>
              </w:numPr>
              <w:autoSpaceDE/>
              <w:autoSpaceDN/>
              <w:spacing w:before="0"/>
              <w:contextualSpacing/>
            </w:pPr>
            <w:r w:rsidRPr="00E25AD0">
              <w:t xml:space="preserve">mecanografiar con velocidad (mínimo 200 </w:t>
            </w:r>
            <w:proofErr w:type="spellStart"/>
            <w:r w:rsidRPr="00E25AD0">
              <w:t>p.p.m</w:t>
            </w:r>
            <w:proofErr w:type="spellEnd"/>
            <w:r w:rsidRPr="00E25AD0">
              <w:t xml:space="preserve">.) y precisión (máximo una falta por minuto) con la ayuda de un programa informático. </w:t>
            </w:r>
            <w:r w:rsidRPr="00E25AD0">
              <w:tab/>
            </w:r>
          </w:p>
          <w:p w:rsidR="004A4D82" w:rsidRPr="00E25AD0" w:rsidRDefault="004A4D82" w:rsidP="000E3E6B">
            <w:pPr>
              <w:pStyle w:val="Prrafodelista"/>
              <w:widowControl/>
              <w:numPr>
                <w:ilvl w:val="0"/>
                <w:numId w:val="18"/>
              </w:numPr>
              <w:autoSpaceDE/>
              <w:autoSpaceDN/>
              <w:spacing w:before="0"/>
              <w:contextualSpacing/>
            </w:pPr>
            <w:r w:rsidRPr="00E25AD0">
              <w:t>aplicar las normas de presentación de los distintos documentos de texto</w:t>
            </w:r>
            <w:r w:rsidRPr="00E25AD0">
              <w:tab/>
            </w:r>
            <w:r w:rsidRPr="00E25AD0">
              <w:tab/>
            </w:r>
          </w:p>
          <w:p w:rsidR="004A4D82" w:rsidRPr="00E25AD0" w:rsidRDefault="004A4D82" w:rsidP="000E3E6B">
            <w:pPr>
              <w:pStyle w:val="Prrafodelista"/>
              <w:widowControl/>
              <w:numPr>
                <w:ilvl w:val="0"/>
                <w:numId w:val="18"/>
              </w:numPr>
              <w:autoSpaceDE/>
              <w:autoSpaceDN/>
              <w:spacing w:before="0"/>
              <w:contextualSpacing/>
            </w:pPr>
            <w:r w:rsidRPr="00E25AD0">
              <w:t xml:space="preserve">localizar y corregir los errores mecanográficos, ortográficos y sintácticos. </w:t>
            </w:r>
            <w:r w:rsidRPr="00E25AD0">
              <w:tab/>
            </w:r>
          </w:p>
        </w:tc>
      </w:tr>
      <w:tr w:rsidR="004A4D82" w:rsidRPr="00E25AD0" w:rsidTr="00E72689">
        <w:trPr>
          <w:jc w:val="center"/>
        </w:trPr>
        <w:tc>
          <w:tcPr>
            <w:tcW w:w="3777" w:type="dxa"/>
            <w:gridSpan w:val="2"/>
            <w:shd w:val="clear" w:color="auto" w:fill="47838F"/>
          </w:tcPr>
          <w:p w:rsidR="004A4D82" w:rsidRPr="00E25AD0" w:rsidRDefault="004A4D82" w:rsidP="00E72689">
            <w:pPr>
              <w:jc w:val="center"/>
              <w:rPr>
                <w:rFonts w:ascii="Times New Roman" w:hAnsi="Times New Roman" w:cs="Times New Roman"/>
                <w:b/>
                <w:color w:val="FFFFFF"/>
                <w:sz w:val="24"/>
                <w:szCs w:val="24"/>
              </w:rPr>
            </w:pPr>
            <w:r w:rsidRPr="00E25AD0">
              <w:rPr>
                <w:rFonts w:ascii="Times New Roman" w:hAnsi="Times New Roman" w:cs="Times New Roman"/>
                <w:b/>
                <w:color w:val="FFFFFF"/>
                <w:sz w:val="24"/>
                <w:szCs w:val="24"/>
              </w:rPr>
              <w:t>Aspectos del Saber Hacer/Estar</w:t>
            </w:r>
          </w:p>
        </w:tc>
        <w:tc>
          <w:tcPr>
            <w:tcW w:w="5579" w:type="dxa"/>
            <w:gridSpan w:val="5"/>
            <w:shd w:val="clear" w:color="auto" w:fill="47838F"/>
          </w:tcPr>
          <w:p w:rsidR="004A4D82" w:rsidRPr="00E25AD0" w:rsidRDefault="004A4D82" w:rsidP="00E72689">
            <w:pPr>
              <w:jc w:val="center"/>
              <w:rPr>
                <w:rFonts w:ascii="Times New Roman" w:hAnsi="Times New Roman" w:cs="Times New Roman"/>
                <w:b/>
                <w:color w:val="FFFFFF"/>
                <w:sz w:val="24"/>
                <w:szCs w:val="24"/>
              </w:rPr>
            </w:pPr>
            <w:r w:rsidRPr="00E25AD0">
              <w:rPr>
                <w:rFonts w:ascii="Times New Roman" w:hAnsi="Times New Roman" w:cs="Times New Roman"/>
                <w:b/>
                <w:color w:val="FFFFFF"/>
                <w:sz w:val="24"/>
                <w:szCs w:val="24"/>
              </w:rPr>
              <w:t>Aspectos del Saber</w:t>
            </w:r>
          </w:p>
        </w:tc>
      </w:tr>
      <w:tr w:rsidR="004A4D82" w:rsidRPr="00E25AD0" w:rsidTr="00E72689">
        <w:trPr>
          <w:trHeight w:val="1551"/>
          <w:jc w:val="center"/>
        </w:trPr>
        <w:tc>
          <w:tcPr>
            <w:tcW w:w="3777" w:type="dxa"/>
            <w:gridSpan w:val="2"/>
            <w:shd w:val="clear" w:color="auto" w:fill="auto"/>
          </w:tcPr>
          <w:p w:rsidR="004A4D82" w:rsidRPr="00E25AD0" w:rsidRDefault="004A4D82" w:rsidP="000E3E6B">
            <w:pPr>
              <w:widowControl/>
              <w:numPr>
                <w:ilvl w:val="0"/>
                <w:numId w:val="7"/>
              </w:numPr>
              <w:autoSpaceDE/>
              <w:autoSpaceDN/>
              <w:ind w:left="592" w:hanging="283"/>
              <w:jc w:val="both"/>
              <w:rPr>
                <w:rFonts w:ascii="Times New Roman" w:hAnsi="Times New Roman" w:cs="Times New Roman"/>
                <w:sz w:val="24"/>
                <w:szCs w:val="24"/>
              </w:rPr>
            </w:pPr>
            <w:r w:rsidRPr="00E25AD0">
              <w:rPr>
                <w:rFonts w:ascii="Times New Roman" w:hAnsi="Times New Roman" w:cs="Times New Roman"/>
                <w:sz w:val="24"/>
                <w:szCs w:val="24"/>
              </w:rPr>
              <w:t xml:space="preserve">Colocación de dedos. </w:t>
            </w:r>
          </w:p>
          <w:p w:rsidR="004A4D82" w:rsidRPr="00E25AD0" w:rsidRDefault="004A4D82" w:rsidP="000E3E6B">
            <w:pPr>
              <w:widowControl/>
              <w:numPr>
                <w:ilvl w:val="0"/>
                <w:numId w:val="7"/>
              </w:numPr>
              <w:autoSpaceDE/>
              <w:autoSpaceDN/>
              <w:ind w:left="450" w:hanging="141"/>
              <w:jc w:val="both"/>
              <w:rPr>
                <w:rFonts w:ascii="Times New Roman" w:hAnsi="Times New Roman" w:cs="Times New Roman"/>
                <w:sz w:val="24"/>
                <w:szCs w:val="24"/>
              </w:rPr>
            </w:pPr>
            <w:r w:rsidRPr="00E25AD0">
              <w:rPr>
                <w:rFonts w:ascii="Times New Roman" w:hAnsi="Times New Roman" w:cs="Times New Roman"/>
                <w:sz w:val="24"/>
                <w:szCs w:val="24"/>
              </w:rPr>
              <w:t xml:space="preserve">Desarrollo de la destreza mecanográfica. Procedimientos de agilidad en el posicionamiento por filas. Procedimientos de desarrollo y cálculo de la velocidad. Elaboración de textos y documentos. </w:t>
            </w:r>
          </w:p>
          <w:p w:rsidR="004A4D82" w:rsidRPr="00E25AD0" w:rsidRDefault="004A4D82" w:rsidP="000E3E6B">
            <w:pPr>
              <w:widowControl/>
              <w:numPr>
                <w:ilvl w:val="0"/>
                <w:numId w:val="7"/>
              </w:numPr>
              <w:autoSpaceDE/>
              <w:autoSpaceDN/>
              <w:ind w:left="450" w:hanging="283"/>
              <w:rPr>
                <w:rFonts w:ascii="Times New Roman" w:hAnsi="Times New Roman" w:cs="Times New Roman"/>
                <w:sz w:val="24"/>
                <w:szCs w:val="24"/>
              </w:rPr>
            </w:pPr>
            <w:r w:rsidRPr="00E25AD0">
              <w:rPr>
                <w:rFonts w:ascii="Times New Roman" w:hAnsi="Times New Roman" w:cs="Times New Roman"/>
                <w:sz w:val="24"/>
                <w:szCs w:val="24"/>
              </w:rPr>
              <w:t xml:space="preserve">Escritura de textos en inglés. </w:t>
            </w:r>
          </w:p>
          <w:p w:rsidR="004A4D82" w:rsidRPr="00E25AD0" w:rsidRDefault="004A4D82" w:rsidP="000E3E6B">
            <w:pPr>
              <w:widowControl/>
              <w:numPr>
                <w:ilvl w:val="0"/>
                <w:numId w:val="7"/>
              </w:numPr>
              <w:autoSpaceDE/>
              <w:autoSpaceDN/>
              <w:ind w:left="450" w:hanging="283"/>
              <w:rPr>
                <w:rFonts w:ascii="Times New Roman" w:hAnsi="Times New Roman" w:cs="Times New Roman"/>
                <w:sz w:val="24"/>
                <w:szCs w:val="24"/>
              </w:rPr>
            </w:pPr>
            <w:r w:rsidRPr="00E25AD0">
              <w:rPr>
                <w:rFonts w:ascii="Times New Roman" w:hAnsi="Times New Roman" w:cs="Times New Roman"/>
                <w:sz w:val="24"/>
                <w:szCs w:val="24"/>
              </w:rPr>
              <w:t xml:space="preserve">Corrección de errores. </w:t>
            </w:r>
          </w:p>
        </w:tc>
        <w:tc>
          <w:tcPr>
            <w:tcW w:w="5579" w:type="dxa"/>
            <w:gridSpan w:val="5"/>
            <w:shd w:val="clear" w:color="auto" w:fill="auto"/>
          </w:tcPr>
          <w:p w:rsidR="004A4D82" w:rsidRPr="00E25AD0" w:rsidRDefault="004A4D82" w:rsidP="000E3E6B">
            <w:pPr>
              <w:pStyle w:val="CONTELEMENTO"/>
              <w:numPr>
                <w:ilvl w:val="0"/>
                <w:numId w:val="7"/>
              </w:numPr>
              <w:spacing w:after="60"/>
              <w:rPr>
                <w:rFonts w:ascii="Times New Roman" w:hAnsi="Times New Roman"/>
                <w:color w:val="000000"/>
                <w:lang w:val="es-ES"/>
              </w:rPr>
            </w:pPr>
            <w:r w:rsidRPr="00E25AD0">
              <w:rPr>
                <w:rFonts w:ascii="Times New Roman" w:hAnsi="Times New Roman"/>
                <w:color w:val="000000"/>
                <w:lang w:val="es-ES"/>
              </w:rPr>
              <w:t xml:space="preserve">Postura corporal ante el terminal. </w:t>
            </w:r>
          </w:p>
          <w:p w:rsidR="004A4D82" w:rsidRPr="00E25AD0" w:rsidRDefault="004A4D82" w:rsidP="000E3E6B">
            <w:pPr>
              <w:pStyle w:val="CONTELEMENTO"/>
              <w:numPr>
                <w:ilvl w:val="0"/>
                <w:numId w:val="7"/>
              </w:numPr>
              <w:spacing w:after="60"/>
              <w:rPr>
                <w:rFonts w:ascii="Times New Roman" w:hAnsi="Times New Roman"/>
                <w:color w:val="000000"/>
                <w:lang w:val="es-ES"/>
              </w:rPr>
            </w:pPr>
            <w:r w:rsidRPr="00E25AD0">
              <w:rPr>
                <w:rFonts w:ascii="Times New Roman" w:hAnsi="Times New Roman"/>
                <w:color w:val="000000"/>
                <w:lang w:val="es-ES"/>
              </w:rPr>
              <w:t xml:space="preserve">Composición de un terminal informático. Tipos de teclado y funciones de las teclas. </w:t>
            </w:r>
          </w:p>
          <w:p w:rsidR="004A4D82" w:rsidRPr="00E25AD0" w:rsidRDefault="004A4D82" w:rsidP="000E3E6B">
            <w:pPr>
              <w:pStyle w:val="CONTELEMENTO"/>
              <w:numPr>
                <w:ilvl w:val="0"/>
                <w:numId w:val="7"/>
              </w:numPr>
              <w:spacing w:after="60"/>
              <w:jc w:val="left"/>
              <w:rPr>
                <w:rFonts w:ascii="Times New Roman" w:hAnsi="Times New Roman"/>
                <w:color w:val="000000"/>
              </w:rPr>
            </w:pPr>
            <w:r w:rsidRPr="00E25AD0">
              <w:rPr>
                <w:rFonts w:ascii="Times New Roman" w:hAnsi="Times New Roman"/>
                <w:color w:val="000000"/>
                <w:lang w:val="es-ES"/>
              </w:rPr>
              <w:t>Normas de presentación de documentos.</w:t>
            </w:r>
          </w:p>
        </w:tc>
      </w:tr>
      <w:tr w:rsidR="004A4D82" w:rsidRPr="00E25AD0" w:rsidTr="00E72689">
        <w:trPr>
          <w:trHeight w:val="310"/>
          <w:jc w:val="center"/>
        </w:trPr>
        <w:tc>
          <w:tcPr>
            <w:tcW w:w="9356" w:type="dxa"/>
            <w:gridSpan w:val="7"/>
            <w:shd w:val="clear" w:color="auto" w:fill="47838F"/>
          </w:tcPr>
          <w:p w:rsidR="004A4D82" w:rsidRPr="00E25AD0" w:rsidRDefault="004A4D82" w:rsidP="00E72689">
            <w:pPr>
              <w:jc w:val="center"/>
              <w:rPr>
                <w:rFonts w:ascii="Times New Roman" w:hAnsi="Times New Roman" w:cs="Times New Roman"/>
                <w:b/>
                <w:color w:val="FFFFFF"/>
                <w:sz w:val="24"/>
                <w:szCs w:val="24"/>
              </w:rPr>
            </w:pPr>
            <w:r w:rsidRPr="00E25AD0">
              <w:rPr>
                <w:rFonts w:ascii="Times New Roman" w:hAnsi="Times New Roman" w:cs="Times New Roman"/>
                <w:b/>
                <w:color w:val="FFFFFF"/>
                <w:sz w:val="24"/>
                <w:szCs w:val="24"/>
              </w:rPr>
              <w:t>Tareas y Actividades</w:t>
            </w:r>
          </w:p>
        </w:tc>
      </w:tr>
      <w:tr w:rsidR="004A4D82" w:rsidRPr="00E25AD0" w:rsidTr="00E72689">
        <w:trPr>
          <w:trHeight w:val="310"/>
          <w:jc w:val="center"/>
        </w:trPr>
        <w:tc>
          <w:tcPr>
            <w:tcW w:w="9356" w:type="dxa"/>
            <w:gridSpan w:val="7"/>
            <w:shd w:val="clear" w:color="auto" w:fill="FFFFFF"/>
          </w:tcPr>
          <w:p w:rsidR="004A4D82" w:rsidRPr="00E25AD0" w:rsidRDefault="004A4D82" w:rsidP="000E3E6B">
            <w:pPr>
              <w:pStyle w:val="Prrafodelista"/>
              <w:widowControl/>
              <w:numPr>
                <w:ilvl w:val="0"/>
                <w:numId w:val="18"/>
              </w:numPr>
              <w:autoSpaceDE/>
              <w:autoSpaceDN/>
              <w:spacing w:before="0"/>
              <w:contextualSpacing/>
              <w:jc w:val="both"/>
            </w:pPr>
            <w:r w:rsidRPr="00E25AD0">
              <w:t>organizar los elementos y espacios de trabajo</w:t>
            </w:r>
            <w:r w:rsidRPr="00E25AD0">
              <w:tab/>
            </w:r>
            <w:r w:rsidRPr="00E25AD0">
              <w:tab/>
            </w:r>
          </w:p>
          <w:p w:rsidR="004A4D82" w:rsidRPr="00E25AD0" w:rsidRDefault="004A4D82" w:rsidP="000E3E6B">
            <w:pPr>
              <w:pStyle w:val="Prrafodelista"/>
              <w:widowControl/>
              <w:numPr>
                <w:ilvl w:val="0"/>
                <w:numId w:val="18"/>
              </w:numPr>
              <w:autoSpaceDE/>
              <w:autoSpaceDN/>
              <w:spacing w:before="0"/>
              <w:contextualSpacing/>
              <w:jc w:val="both"/>
            </w:pPr>
            <w:r w:rsidRPr="00E25AD0">
              <w:t>mantener la postura corporal correcta</w:t>
            </w:r>
            <w:r w:rsidRPr="00E25AD0">
              <w:tab/>
            </w:r>
          </w:p>
          <w:p w:rsidR="004A4D82" w:rsidRPr="00E25AD0" w:rsidRDefault="004A4D82" w:rsidP="000E3E6B">
            <w:pPr>
              <w:pStyle w:val="Prrafodelista"/>
              <w:widowControl/>
              <w:numPr>
                <w:ilvl w:val="0"/>
                <w:numId w:val="18"/>
              </w:numPr>
              <w:autoSpaceDE/>
              <w:autoSpaceDN/>
              <w:spacing w:before="0"/>
              <w:contextualSpacing/>
              <w:jc w:val="both"/>
            </w:pPr>
            <w:r w:rsidRPr="00E25AD0">
              <w:t xml:space="preserve">identificar la posición correcta de los dedos en las filas del teclado alfanumérico. </w:t>
            </w:r>
          </w:p>
          <w:p w:rsidR="004A4D82" w:rsidRPr="00E25AD0" w:rsidRDefault="004A4D82" w:rsidP="000E3E6B">
            <w:pPr>
              <w:pStyle w:val="Prrafodelista"/>
              <w:widowControl/>
              <w:numPr>
                <w:ilvl w:val="0"/>
                <w:numId w:val="18"/>
              </w:numPr>
              <w:autoSpaceDE/>
              <w:autoSpaceDN/>
              <w:spacing w:before="0"/>
              <w:contextualSpacing/>
              <w:jc w:val="both"/>
            </w:pPr>
            <w:r w:rsidRPr="00E25AD0">
              <w:t>precisar las funciones de puesta en marcha del terminal informático</w:t>
            </w:r>
            <w:r w:rsidRPr="00E25AD0">
              <w:tab/>
            </w:r>
          </w:p>
          <w:p w:rsidR="004A4D82" w:rsidRPr="00E25AD0" w:rsidRDefault="004A4D82" w:rsidP="000E3E6B">
            <w:pPr>
              <w:pStyle w:val="Prrafodelista"/>
              <w:widowControl/>
              <w:numPr>
                <w:ilvl w:val="0"/>
                <w:numId w:val="18"/>
              </w:numPr>
              <w:autoSpaceDE/>
              <w:autoSpaceDN/>
              <w:spacing w:before="0"/>
              <w:contextualSpacing/>
              <w:jc w:val="both"/>
            </w:pPr>
            <w:r w:rsidRPr="00E25AD0">
              <w:t>emplear coordinadamente las líneas del teclado alfanumérico y las teclas de signos y puntuación.</w:t>
            </w:r>
            <w:r w:rsidRPr="00E25AD0">
              <w:tab/>
            </w:r>
          </w:p>
          <w:p w:rsidR="004A4D82" w:rsidRPr="00E25AD0" w:rsidRDefault="004A4D82" w:rsidP="000E3E6B">
            <w:pPr>
              <w:pStyle w:val="Prrafodelista"/>
              <w:widowControl/>
              <w:numPr>
                <w:ilvl w:val="0"/>
                <w:numId w:val="18"/>
              </w:numPr>
              <w:autoSpaceDE/>
              <w:autoSpaceDN/>
              <w:spacing w:before="0"/>
              <w:contextualSpacing/>
              <w:jc w:val="both"/>
            </w:pPr>
            <w:r w:rsidRPr="00E25AD0">
              <w:lastRenderedPageBreak/>
              <w:t xml:space="preserve">utilizar el método de escritura al tacto en párrafos de dificultad progresiva y en tablas sencillas. </w:t>
            </w:r>
            <w:r w:rsidRPr="00E25AD0">
              <w:tab/>
            </w:r>
            <w:r w:rsidRPr="00E25AD0">
              <w:tab/>
            </w:r>
          </w:p>
          <w:p w:rsidR="004A4D82" w:rsidRPr="00E25AD0" w:rsidRDefault="004A4D82" w:rsidP="000E3E6B">
            <w:pPr>
              <w:pStyle w:val="Prrafodelista"/>
              <w:widowControl/>
              <w:numPr>
                <w:ilvl w:val="0"/>
                <w:numId w:val="18"/>
              </w:numPr>
              <w:autoSpaceDE/>
              <w:autoSpaceDN/>
              <w:spacing w:before="0"/>
              <w:contextualSpacing/>
              <w:jc w:val="both"/>
            </w:pPr>
            <w:r w:rsidRPr="00E25AD0">
              <w:t>utilizar el método de escritura al tacto para realizar textos en inglés</w:t>
            </w:r>
            <w:r w:rsidRPr="00E25AD0">
              <w:tab/>
            </w:r>
          </w:p>
          <w:p w:rsidR="004A4D82" w:rsidRPr="00E25AD0" w:rsidRDefault="004A4D82" w:rsidP="000E3E6B">
            <w:pPr>
              <w:pStyle w:val="Prrafodelista"/>
              <w:widowControl/>
              <w:numPr>
                <w:ilvl w:val="0"/>
                <w:numId w:val="18"/>
              </w:numPr>
              <w:autoSpaceDE/>
              <w:autoSpaceDN/>
              <w:spacing w:before="0"/>
              <w:contextualSpacing/>
              <w:jc w:val="both"/>
            </w:pPr>
            <w:r w:rsidRPr="00E25AD0">
              <w:t xml:space="preserve">mecanografiar con velocidad (mínimo 200 </w:t>
            </w:r>
            <w:proofErr w:type="spellStart"/>
            <w:r w:rsidRPr="00E25AD0">
              <w:t>p.p.m</w:t>
            </w:r>
            <w:proofErr w:type="spellEnd"/>
            <w:r w:rsidRPr="00E25AD0">
              <w:t xml:space="preserve">.) y precisión (máximo una falta por minuto) con la ayuda de un programa informático. </w:t>
            </w:r>
          </w:p>
          <w:p w:rsidR="004A4D82" w:rsidRPr="00E25AD0" w:rsidRDefault="004A4D82" w:rsidP="000E3E6B">
            <w:pPr>
              <w:pStyle w:val="Prrafodelista"/>
              <w:widowControl/>
              <w:numPr>
                <w:ilvl w:val="0"/>
                <w:numId w:val="18"/>
              </w:numPr>
              <w:autoSpaceDE/>
              <w:autoSpaceDN/>
              <w:spacing w:before="0"/>
              <w:ind w:left="0" w:firstLine="447"/>
              <w:contextualSpacing/>
              <w:jc w:val="both"/>
            </w:pPr>
            <w:r w:rsidRPr="00E25AD0">
              <w:t>aplicar las normas de presentación de los distintos documentos de texto</w:t>
            </w:r>
            <w:r w:rsidRPr="00E25AD0">
              <w:tab/>
              <w:t>localizar y corregir los errores mecanográficos, ortográficos y sintácticos.</w:t>
            </w:r>
          </w:p>
          <w:p w:rsidR="004A4D82" w:rsidRPr="00E25AD0" w:rsidRDefault="004A4D82" w:rsidP="00E72689">
            <w:pPr>
              <w:pStyle w:val="Prrafodelista"/>
              <w:ind w:left="0"/>
            </w:pPr>
          </w:p>
        </w:tc>
      </w:tr>
      <w:tr w:rsidR="004A4D82" w:rsidRPr="00E25AD0" w:rsidTr="00E72689">
        <w:trPr>
          <w:trHeight w:val="310"/>
          <w:jc w:val="center"/>
        </w:trPr>
        <w:tc>
          <w:tcPr>
            <w:tcW w:w="6894" w:type="dxa"/>
            <w:gridSpan w:val="5"/>
            <w:shd w:val="clear" w:color="auto" w:fill="29A0AD"/>
          </w:tcPr>
          <w:p w:rsidR="004A4D82" w:rsidRPr="00E25AD0" w:rsidRDefault="004A4D82" w:rsidP="00E72689">
            <w:pPr>
              <w:jc w:val="center"/>
              <w:rPr>
                <w:rFonts w:ascii="Times New Roman" w:hAnsi="Times New Roman" w:cs="Times New Roman"/>
                <w:b/>
                <w:color w:val="FFFFFF"/>
                <w:sz w:val="24"/>
                <w:szCs w:val="24"/>
              </w:rPr>
            </w:pPr>
            <w:r w:rsidRPr="00E25AD0">
              <w:rPr>
                <w:rFonts w:ascii="Times New Roman" w:hAnsi="Times New Roman" w:cs="Times New Roman"/>
                <w:b/>
                <w:color w:val="FFFFFF"/>
                <w:sz w:val="24"/>
                <w:szCs w:val="24"/>
              </w:rPr>
              <w:lastRenderedPageBreak/>
              <w:t>Criterios de Evaluación</w:t>
            </w:r>
          </w:p>
        </w:tc>
        <w:tc>
          <w:tcPr>
            <w:tcW w:w="631" w:type="dxa"/>
            <w:shd w:val="clear" w:color="auto" w:fill="29A0AD"/>
          </w:tcPr>
          <w:p w:rsidR="004A4D82" w:rsidRPr="00E25AD0" w:rsidRDefault="004A4D82" w:rsidP="00E72689">
            <w:pPr>
              <w:jc w:val="center"/>
              <w:rPr>
                <w:rFonts w:ascii="Times New Roman" w:hAnsi="Times New Roman" w:cs="Times New Roman"/>
                <w:b/>
                <w:color w:val="FFFFFF"/>
                <w:sz w:val="24"/>
                <w:szCs w:val="24"/>
              </w:rPr>
            </w:pPr>
            <w:r w:rsidRPr="00E25AD0">
              <w:rPr>
                <w:rFonts w:ascii="Times New Roman" w:hAnsi="Times New Roman" w:cs="Times New Roman"/>
                <w:b/>
                <w:color w:val="FFFFFF"/>
                <w:sz w:val="24"/>
                <w:szCs w:val="24"/>
              </w:rPr>
              <w:t>%</w:t>
            </w:r>
          </w:p>
        </w:tc>
        <w:tc>
          <w:tcPr>
            <w:tcW w:w="1831" w:type="dxa"/>
            <w:shd w:val="clear" w:color="auto" w:fill="29A0AD"/>
          </w:tcPr>
          <w:p w:rsidR="004A4D82" w:rsidRPr="00E25AD0" w:rsidRDefault="004A4D82" w:rsidP="00E72689">
            <w:pPr>
              <w:jc w:val="center"/>
              <w:rPr>
                <w:rFonts w:ascii="Times New Roman" w:hAnsi="Times New Roman" w:cs="Times New Roman"/>
                <w:b/>
                <w:color w:val="FFFFFF"/>
                <w:sz w:val="24"/>
                <w:szCs w:val="24"/>
              </w:rPr>
            </w:pPr>
            <w:r w:rsidRPr="00E25AD0">
              <w:rPr>
                <w:rFonts w:ascii="Times New Roman" w:hAnsi="Times New Roman" w:cs="Times New Roman"/>
                <w:b/>
                <w:color w:val="FFFFFF"/>
                <w:sz w:val="24"/>
                <w:szCs w:val="24"/>
              </w:rPr>
              <w:t>IE</w:t>
            </w:r>
          </w:p>
        </w:tc>
      </w:tr>
      <w:tr w:rsidR="00995D63" w:rsidRPr="00E25AD0" w:rsidTr="00995D63">
        <w:trPr>
          <w:trHeight w:val="532"/>
          <w:jc w:val="center"/>
        </w:trPr>
        <w:tc>
          <w:tcPr>
            <w:tcW w:w="6894" w:type="dxa"/>
            <w:gridSpan w:val="5"/>
            <w:shd w:val="clear" w:color="auto" w:fill="auto"/>
          </w:tcPr>
          <w:p w:rsidR="00995D63" w:rsidRPr="00E25AD0" w:rsidRDefault="00995D63" w:rsidP="00E72689">
            <w:pPr>
              <w:rPr>
                <w:rFonts w:ascii="Times New Roman" w:hAnsi="Times New Roman" w:cs="Times New Roman"/>
                <w:sz w:val="24"/>
                <w:szCs w:val="24"/>
              </w:rPr>
            </w:pPr>
            <w:r w:rsidRPr="00E25AD0">
              <w:rPr>
                <w:rFonts w:ascii="Times New Roman" w:hAnsi="Times New Roman" w:cs="Times New Roman"/>
                <w:sz w:val="24"/>
                <w:szCs w:val="24"/>
              </w:rPr>
              <w:t>a) Se han organizado los elementos y espacios de trabajo</w:t>
            </w:r>
            <w:r w:rsidRPr="00E25AD0">
              <w:rPr>
                <w:rFonts w:ascii="Times New Roman" w:hAnsi="Times New Roman" w:cs="Times New Roman"/>
                <w:sz w:val="24"/>
                <w:szCs w:val="24"/>
              </w:rPr>
              <w:tab/>
            </w:r>
            <w:r w:rsidRPr="00E25AD0">
              <w:rPr>
                <w:rFonts w:ascii="Times New Roman" w:hAnsi="Times New Roman" w:cs="Times New Roman"/>
                <w:sz w:val="24"/>
                <w:szCs w:val="24"/>
              </w:rPr>
              <w:tab/>
            </w:r>
          </w:p>
        </w:tc>
        <w:tc>
          <w:tcPr>
            <w:tcW w:w="631" w:type="dxa"/>
            <w:vMerge w:val="restart"/>
            <w:shd w:val="clear" w:color="auto" w:fill="auto"/>
            <w:vAlign w:val="center"/>
          </w:tcPr>
          <w:p w:rsidR="00995D63" w:rsidRPr="00E25AD0" w:rsidRDefault="00995D63" w:rsidP="00995D63">
            <w:pPr>
              <w:jc w:val="center"/>
              <w:rPr>
                <w:rFonts w:ascii="Times New Roman" w:hAnsi="Times New Roman" w:cs="Times New Roman"/>
                <w:sz w:val="24"/>
                <w:szCs w:val="24"/>
              </w:rPr>
            </w:pPr>
            <w:r>
              <w:rPr>
                <w:rFonts w:ascii="Times New Roman" w:hAnsi="Times New Roman" w:cs="Times New Roman"/>
                <w:sz w:val="24"/>
                <w:szCs w:val="24"/>
              </w:rPr>
              <w:t>5,55%</w:t>
            </w:r>
          </w:p>
        </w:tc>
        <w:tc>
          <w:tcPr>
            <w:tcW w:w="1831" w:type="dxa"/>
            <w:shd w:val="clear" w:color="auto" w:fill="auto"/>
          </w:tcPr>
          <w:p w:rsidR="00995D63" w:rsidRPr="00E25AD0" w:rsidRDefault="00995D63" w:rsidP="00753163">
            <w:pPr>
              <w:jc w:val="both"/>
              <w:rPr>
                <w:rFonts w:ascii="Times New Roman" w:hAnsi="Times New Roman" w:cs="Times New Roman"/>
                <w:sz w:val="24"/>
                <w:szCs w:val="24"/>
              </w:rPr>
            </w:pPr>
            <w:r w:rsidRPr="00E25AD0">
              <w:rPr>
                <w:rFonts w:ascii="Times New Roman" w:hAnsi="Times New Roman" w:cs="Times New Roman"/>
                <w:sz w:val="24"/>
                <w:szCs w:val="24"/>
              </w:rPr>
              <w:t>Trabajo individual</w:t>
            </w:r>
          </w:p>
        </w:tc>
      </w:tr>
      <w:tr w:rsidR="00995D63" w:rsidRPr="00E25AD0" w:rsidTr="00995D63">
        <w:trPr>
          <w:trHeight w:val="545"/>
          <w:jc w:val="center"/>
        </w:trPr>
        <w:tc>
          <w:tcPr>
            <w:tcW w:w="6873" w:type="dxa"/>
            <w:gridSpan w:val="5"/>
            <w:shd w:val="clear" w:color="auto" w:fill="auto"/>
          </w:tcPr>
          <w:p w:rsidR="00995D63" w:rsidRPr="00E25AD0" w:rsidRDefault="00995D63" w:rsidP="00E72689">
            <w:pPr>
              <w:rPr>
                <w:rFonts w:ascii="Times New Roman" w:hAnsi="Times New Roman" w:cs="Times New Roman"/>
                <w:sz w:val="24"/>
                <w:szCs w:val="24"/>
              </w:rPr>
            </w:pPr>
            <w:r w:rsidRPr="00E25AD0">
              <w:rPr>
                <w:rFonts w:ascii="Times New Roman" w:hAnsi="Times New Roman" w:cs="Times New Roman"/>
                <w:sz w:val="24"/>
                <w:szCs w:val="24"/>
              </w:rPr>
              <w:t>b) Se ha mantenido la postura corporal correcta</w:t>
            </w:r>
            <w:r w:rsidRPr="00E25AD0">
              <w:rPr>
                <w:rFonts w:ascii="Times New Roman" w:hAnsi="Times New Roman" w:cs="Times New Roman"/>
                <w:sz w:val="24"/>
                <w:szCs w:val="24"/>
              </w:rPr>
              <w:tab/>
            </w:r>
          </w:p>
        </w:tc>
        <w:tc>
          <w:tcPr>
            <w:tcW w:w="656" w:type="dxa"/>
            <w:vMerge/>
            <w:shd w:val="clear" w:color="auto" w:fill="auto"/>
          </w:tcPr>
          <w:p w:rsidR="00995D63" w:rsidRPr="00E25AD0" w:rsidRDefault="00995D63" w:rsidP="00E72689">
            <w:pPr>
              <w:jc w:val="center"/>
              <w:rPr>
                <w:rFonts w:ascii="Times New Roman" w:hAnsi="Times New Roman" w:cs="Times New Roman"/>
                <w:sz w:val="24"/>
                <w:szCs w:val="24"/>
              </w:rPr>
            </w:pPr>
          </w:p>
        </w:tc>
        <w:tc>
          <w:tcPr>
            <w:tcW w:w="1827" w:type="dxa"/>
            <w:shd w:val="clear" w:color="auto" w:fill="auto"/>
          </w:tcPr>
          <w:p w:rsidR="00995D63" w:rsidRPr="00E25AD0" w:rsidRDefault="00995D63" w:rsidP="00753163">
            <w:pPr>
              <w:jc w:val="both"/>
              <w:rPr>
                <w:rFonts w:ascii="Times New Roman" w:hAnsi="Times New Roman" w:cs="Times New Roman"/>
                <w:sz w:val="24"/>
                <w:szCs w:val="24"/>
              </w:rPr>
            </w:pPr>
            <w:r w:rsidRPr="00E25AD0">
              <w:rPr>
                <w:rFonts w:ascii="Times New Roman" w:hAnsi="Times New Roman" w:cs="Times New Roman"/>
                <w:sz w:val="24"/>
                <w:szCs w:val="24"/>
              </w:rPr>
              <w:t>Trabajo individual</w:t>
            </w:r>
          </w:p>
        </w:tc>
      </w:tr>
      <w:tr w:rsidR="00995D63" w:rsidRPr="00E25AD0" w:rsidTr="00995D63">
        <w:trPr>
          <w:trHeight w:val="558"/>
          <w:jc w:val="center"/>
        </w:trPr>
        <w:tc>
          <w:tcPr>
            <w:tcW w:w="6873" w:type="dxa"/>
            <w:gridSpan w:val="5"/>
            <w:shd w:val="clear" w:color="auto" w:fill="auto"/>
          </w:tcPr>
          <w:p w:rsidR="00995D63" w:rsidRPr="00E25AD0" w:rsidRDefault="00995D63" w:rsidP="00E72689">
            <w:pPr>
              <w:rPr>
                <w:rFonts w:ascii="Times New Roman" w:hAnsi="Times New Roman" w:cs="Times New Roman"/>
                <w:sz w:val="24"/>
                <w:szCs w:val="24"/>
              </w:rPr>
            </w:pPr>
            <w:r w:rsidRPr="00E25AD0">
              <w:rPr>
                <w:rFonts w:ascii="Times New Roman" w:hAnsi="Times New Roman" w:cs="Times New Roman"/>
                <w:sz w:val="24"/>
                <w:szCs w:val="24"/>
              </w:rPr>
              <w:t xml:space="preserve">c) Se ha identificado la posición correcta de los dedos en las filas del teclado alfanumérico. </w:t>
            </w:r>
            <w:r w:rsidRPr="00E25AD0">
              <w:rPr>
                <w:rFonts w:ascii="Times New Roman" w:hAnsi="Times New Roman" w:cs="Times New Roman"/>
                <w:sz w:val="24"/>
                <w:szCs w:val="24"/>
              </w:rPr>
              <w:tab/>
            </w:r>
            <w:r w:rsidRPr="00E25AD0">
              <w:rPr>
                <w:rFonts w:ascii="Times New Roman" w:hAnsi="Times New Roman" w:cs="Times New Roman"/>
                <w:sz w:val="24"/>
                <w:szCs w:val="24"/>
              </w:rPr>
              <w:tab/>
            </w:r>
          </w:p>
        </w:tc>
        <w:tc>
          <w:tcPr>
            <w:tcW w:w="656" w:type="dxa"/>
            <w:vMerge/>
            <w:shd w:val="clear" w:color="auto" w:fill="auto"/>
          </w:tcPr>
          <w:p w:rsidR="00995D63" w:rsidRPr="00E25AD0" w:rsidRDefault="00995D63" w:rsidP="00E72689">
            <w:pPr>
              <w:jc w:val="center"/>
              <w:rPr>
                <w:rFonts w:ascii="Times New Roman" w:hAnsi="Times New Roman" w:cs="Times New Roman"/>
                <w:sz w:val="24"/>
                <w:szCs w:val="24"/>
              </w:rPr>
            </w:pPr>
          </w:p>
        </w:tc>
        <w:tc>
          <w:tcPr>
            <w:tcW w:w="1827" w:type="dxa"/>
            <w:shd w:val="clear" w:color="auto" w:fill="auto"/>
          </w:tcPr>
          <w:p w:rsidR="00995D63" w:rsidRPr="00E25AD0" w:rsidRDefault="00995D63" w:rsidP="00753163">
            <w:pPr>
              <w:jc w:val="both"/>
              <w:rPr>
                <w:rFonts w:ascii="Times New Roman" w:hAnsi="Times New Roman" w:cs="Times New Roman"/>
                <w:sz w:val="24"/>
                <w:szCs w:val="24"/>
              </w:rPr>
            </w:pPr>
            <w:r w:rsidRPr="00E25AD0">
              <w:rPr>
                <w:rFonts w:ascii="Times New Roman" w:hAnsi="Times New Roman" w:cs="Times New Roman"/>
                <w:sz w:val="24"/>
                <w:szCs w:val="24"/>
              </w:rPr>
              <w:t>Trabajo individual</w:t>
            </w:r>
          </w:p>
        </w:tc>
      </w:tr>
      <w:tr w:rsidR="00995D63" w:rsidRPr="00E25AD0" w:rsidTr="00995D63">
        <w:trPr>
          <w:trHeight w:val="397"/>
          <w:jc w:val="center"/>
        </w:trPr>
        <w:tc>
          <w:tcPr>
            <w:tcW w:w="6873" w:type="dxa"/>
            <w:gridSpan w:val="5"/>
            <w:shd w:val="clear" w:color="auto" w:fill="auto"/>
          </w:tcPr>
          <w:p w:rsidR="00995D63" w:rsidRPr="00E25AD0" w:rsidRDefault="00995D63" w:rsidP="00E72689">
            <w:pPr>
              <w:rPr>
                <w:rFonts w:ascii="Times New Roman" w:hAnsi="Times New Roman" w:cs="Times New Roman"/>
                <w:sz w:val="24"/>
                <w:szCs w:val="24"/>
              </w:rPr>
            </w:pPr>
            <w:r w:rsidRPr="00E25AD0">
              <w:rPr>
                <w:rFonts w:ascii="Times New Roman" w:hAnsi="Times New Roman" w:cs="Times New Roman"/>
                <w:sz w:val="24"/>
                <w:szCs w:val="24"/>
              </w:rPr>
              <w:t>d) Se han precisado las funciones de puesta en marcha del terminal informático</w:t>
            </w:r>
            <w:r w:rsidRPr="00E25AD0">
              <w:rPr>
                <w:rFonts w:ascii="Times New Roman" w:hAnsi="Times New Roman" w:cs="Times New Roman"/>
                <w:sz w:val="24"/>
                <w:szCs w:val="24"/>
              </w:rPr>
              <w:tab/>
            </w:r>
            <w:r w:rsidRPr="00E25AD0">
              <w:rPr>
                <w:rFonts w:ascii="Times New Roman" w:hAnsi="Times New Roman" w:cs="Times New Roman"/>
                <w:sz w:val="24"/>
                <w:szCs w:val="24"/>
              </w:rPr>
              <w:tab/>
            </w:r>
          </w:p>
        </w:tc>
        <w:tc>
          <w:tcPr>
            <w:tcW w:w="656" w:type="dxa"/>
            <w:vMerge/>
            <w:shd w:val="clear" w:color="auto" w:fill="auto"/>
          </w:tcPr>
          <w:p w:rsidR="00995D63" w:rsidRPr="00E25AD0" w:rsidRDefault="00995D63" w:rsidP="00E72689">
            <w:pPr>
              <w:jc w:val="center"/>
              <w:rPr>
                <w:rFonts w:ascii="Times New Roman" w:hAnsi="Times New Roman" w:cs="Times New Roman"/>
                <w:sz w:val="24"/>
                <w:szCs w:val="24"/>
              </w:rPr>
            </w:pPr>
          </w:p>
        </w:tc>
        <w:tc>
          <w:tcPr>
            <w:tcW w:w="1827" w:type="dxa"/>
            <w:shd w:val="clear" w:color="auto" w:fill="auto"/>
          </w:tcPr>
          <w:p w:rsidR="00995D63" w:rsidRPr="00E25AD0" w:rsidRDefault="00995D63" w:rsidP="00753163">
            <w:pPr>
              <w:jc w:val="both"/>
              <w:rPr>
                <w:rFonts w:ascii="Times New Roman" w:hAnsi="Times New Roman" w:cs="Times New Roman"/>
                <w:sz w:val="24"/>
                <w:szCs w:val="24"/>
              </w:rPr>
            </w:pPr>
            <w:r w:rsidRPr="00E25AD0">
              <w:rPr>
                <w:rFonts w:ascii="Times New Roman" w:hAnsi="Times New Roman" w:cs="Times New Roman"/>
                <w:sz w:val="24"/>
                <w:szCs w:val="24"/>
              </w:rPr>
              <w:t>Trabajo individual</w:t>
            </w:r>
          </w:p>
        </w:tc>
      </w:tr>
      <w:tr w:rsidR="00995D63" w:rsidRPr="00E25AD0" w:rsidTr="00995D63">
        <w:trPr>
          <w:trHeight w:val="843"/>
          <w:jc w:val="center"/>
        </w:trPr>
        <w:tc>
          <w:tcPr>
            <w:tcW w:w="6873" w:type="dxa"/>
            <w:gridSpan w:val="5"/>
            <w:shd w:val="clear" w:color="auto" w:fill="auto"/>
          </w:tcPr>
          <w:p w:rsidR="00995D63" w:rsidRPr="00E25AD0" w:rsidRDefault="00995D63" w:rsidP="00E72689">
            <w:pPr>
              <w:rPr>
                <w:rFonts w:ascii="Times New Roman" w:hAnsi="Times New Roman" w:cs="Times New Roman"/>
                <w:sz w:val="24"/>
                <w:szCs w:val="24"/>
              </w:rPr>
            </w:pPr>
            <w:r w:rsidRPr="00E25AD0">
              <w:rPr>
                <w:rFonts w:ascii="Times New Roman" w:hAnsi="Times New Roman" w:cs="Times New Roman"/>
                <w:sz w:val="24"/>
                <w:szCs w:val="24"/>
              </w:rPr>
              <w:t>e) Se han empleado coordinadamente las líneas del teclado alfanumérico y las teclas de signos y puntuación.</w:t>
            </w:r>
            <w:r w:rsidRPr="00E25AD0">
              <w:rPr>
                <w:rFonts w:ascii="Times New Roman" w:hAnsi="Times New Roman" w:cs="Times New Roman"/>
                <w:sz w:val="24"/>
                <w:szCs w:val="24"/>
              </w:rPr>
              <w:tab/>
            </w:r>
          </w:p>
        </w:tc>
        <w:tc>
          <w:tcPr>
            <w:tcW w:w="656" w:type="dxa"/>
            <w:vMerge/>
            <w:shd w:val="clear" w:color="auto" w:fill="auto"/>
          </w:tcPr>
          <w:p w:rsidR="00995D63" w:rsidRPr="00E25AD0" w:rsidRDefault="00995D63" w:rsidP="00E72689">
            <w:pPr>
              <w:jc w:val="center"/>
              <w:rPr>
                <w:rFonts w:ascii="Times New Roman" w:hAnsi="Times New Roman" w:cs="Times New Roman"/>
                <w:sz w:val="24"/>
                <w:szCs w:val="24"/>
              </w:rPr>
            </w:pPr>
          </w:p>
        </w:tc>
        <w:tc>
          <w:tcPr>
            <w:tcW w:w="1827" w:type="dxa"/>
            <w:shd w:val="clear" w:color="auto" w:fill="auto"/>
          </w:tcPr>
          <w:p w:rsidR="00995D63" w:rsidRPr="00E25AD0" w:rsidRDefault="00995D63" w:rsidP="00753163">
            <w:pPr>
              <w:jc w:val="both"/>
              <w:rPr>
                <w:rFonts w:ascii="Times New Roman" w:hAnsi="Times New Roman" w:cs="Times New Roman"/>
                <w:sz w:val="24"/>
                <w:szCs w:val="24"/>
              </w:rPr>
            </w:pPr>
            <w:r w:rsidRPr="00E25AD0">
              <w:rPr>
                <w:rFonts w:ascii="Times New Roman" w:hAnsi="Times New Roman" w:cs="Times New Roman"/>
                <w:sz w:val="24"/>
                <w:szCs w:val="24"/>
              </w:rPr>
              <w:t>Trabajo individual</w:t>
            </w:r>
          </w:p>
        </w:tc>
      </w:tr>
      <w:tr w:rsidR="00995D63" w:rsidRPr="00E25AD0" w:rsidTr="00995D63">
        <w:trPr>
          <w:trHeight w:val="624"/>
          <w:jc w:val="center"/>
        </w:trPr>
        <w:tc>
          <w:tcPr>
            <w:tcW w:w="6873" w:type="dxa"/>
            <w:gridSpan w:val="5"/>
            <w:shd w:val="clear" w:color="auto" w:fill="auto"/>
          </w:tcPr>
          <w:p w:rsidR="00995D63" w:rsidRPr="00E25AD0" w:rsidRDefault="00995D63" w:rsidP="00E72689">
            <w:pPr>
              <w:rPr>
                <w:rFonts w:ascii="Times New Roman" w:hAnsi="Times New Roman" w:cs="Times New Roman"/>
                <w:sz w:val="24"/>
                <w:szCs w:val="24"/>
              </w:rPr>
            </w:pPr>
            <w:r w:rsidRPr="00E25AD0">
              <w:rPr>
                <w:rFonts w:ascii="Times New Roman" w:hAnsi="Times New Roman" w:cs="Times New Roman"/>
                <w:sz w:val="24"/>
                <w:szCs w:val="24"/>
              </w:rPr>
              <w:t xml:space="preserve">f) Se ha utilizado el método de escritura al tacto en párrafos de dificultad progresiva y en tablas sencillas. </w:t>
            </w:r>
          </w:p>
        </w:tc>
        <w:tc>
          <w:tcPr>
            <w:tcW w:w="656" w:type="dxa"/>
            <w:vMerge/>
            <w:shd w:val="clear" w:color="auto" w:fill="auto"/>
          </w:tcPr>
          <w:p w:rsidR="00995D63" w:rsidRPr="00E25AD0" w:rsidRDefault="00995D63" w:rsidP="00E72689">
            <w:pPr>
              <w:jc w:val="center"/>
              <w:rPr>
                <w:rFonts w:ascii="Times New Roman" w:hAnsi="Times New Roman" w:cs="Times New Roman"/>
                <w:sz w:val="24"/>
                <w:szCs w:val="24"/>
              </w:rPr>
            </w:pPr>
          </w:p>
        </w:tc>
        <w:tc>
          <w:tcPr>
            <w:tcW w:w="1827" w:type="dxa"/>
            <w:shd w:val="clear" w:color="auto" w:fill="auto"/>
          </w:tcPr>
          <w:p w:rsidR="00995D63" w:rsidRPr="00E25AD0" w:rsidRDefault="00995D63" w:rsidP="00753163">
            <w:pPr>
              <w:jc w:val="both"/>
              <w:rPr>
                <w:rFonts w:ascii="Times New Roman" w:hAnsi="Times New Roman" w:cs="Times New Roman"/>
                <w:sz w:val="24"/>
                <w:szCs w:val="24"/>
              </w:rPr>
            </w:pPr>
            <w:r w:rsidRPr="00E25AD0">
              <w:rPr>
                <w:rFonts w:ascii="Times New Roman" w:hAnsi="Times New Roman" w:cs="Times New Roman"/>
                <w:sz w:val="24"/>
                <w:szCs w:val="24"/>
              </w:rPr>
              <w:t>Trabajo individual</w:t>
            </w:r>
          </w:p>
        </w:tc>
      </w:tr>
      <w:tr w:rsidR="00995D63" w:rsidRPr="00E25AD0" w:rsidTr="00995D63">
        <w:trPr>
          <w:trHeight w:val="629"/>
          <w:jc w:val="center"/>
        </w:trPr>
        <w:tc>
          <w:tcPr>
            <w:tcW w:w="6873" w:type="dxa"/>
            <w:gridSpan w:val="5"/>
            <w:shd w:val="clear" w:color="auto" w:fill="auto"/>
          </w:tcPr>
          <w:p w:rsidR="00995D63" w:rsidRPr="00E25AD0" w:rsidRDefault="00995D63" w:rsidP="00E72689">
            <w:pPr>
              <w:rPr>
                <w:rFonts w:ascii="Times New Roman" w:hAnsi="Times New Roman" w:cs="Times New Roman"/>
                <w:sz w:val="24"/>
                <w:szCs w:val="24"/>
              </w:rPr>
            </w:pPr>
            <w:r w:rsidRPr="00E25AD0">
              <w:rPr>
                <w:rFonts w:ascii="Times New Roman" w:hAnsi="Times New Roman" w:cs="Times New Roman"/>
                <w:sz w:val="24"/>
                <w:szCs w:val="24"/>
              </w:rPr>
              <w:t>g) Se ha utilizado el método de escritura al tacto para realizar textos en inglés</w:t>
            </w:r>
            <w:r w:rsidRPr="00E25AD0">
              <w:rPr>
                <w:rFonts w:ascii="Times New Roman" w:hAnsi="Times New Roman" w:cs="Times New Roman"/>
                <w:sz w:val="24"/>
                <w:szCs w:val="24"/>
              </w:rPr>
              <w:tab/>
            </w:r>
            <w:r w:rsidRPr="00E25AD0">
              <w:rPr>
                <w:rFonts w:ascii="Times New Roman" w:hAnsi="Times New Roman" w:cs="Times New Roman"/>
                <w:sz w:val="24"/>
                <w:szCs w:val="24"/>
              </w:rPr>
              <w:tab/>
            </w:r>
          </w:p>
        </w:tc>
        <w:tc>
          <w:tcPr>
            <w:tcW w:w="656" w:type="dxa"/>
            <w:vMerge/>
            <w:shd w:val="clear" w:color="auto" w:fill="auto"/>
          </w:tcPr>
          <w:p w:rsidR="00995D63" w:rsidRPr="00E25AD0" w:rsidRDefault="00995D63" w:rsidP="00E72689">
            <w:pPr>
              <w:jc w:val="center"/>
              <w:rPr>
                <w:rFonts w:ascii="Times New Roman" w:hAnsi="Times New Roman" w:cs="Times New Roman"/>
                <w:sz w:val="24"/>
                <w:szCs w:val="24"/>
              </w:rPr>
            </w:pPr>
          </w:p>
        </w:tc>
        <w:tc>
          <w:tcPr>
            <w:tcW w:w="1827" w:type="dxa"/>
            <w:shd w:val="clear" w:color="auto" w:fill="auto"/>
          </w:tcPr>
          <w:p w:rsidR="00995D63" w:rsidRPr="00E25AD0" w:rsidRDefault="00995D63" w:rsidP="00753163">
            <w:pPr>
              <w:jc w:val="both"/>
              <w:rPr>
                <w:rFonts w:ascii="Times New Roman" w:hAnsi="Times New Roman" w:cs="Times New Roman"/>
                <w:sz w:val="24"/>
                <w:szCs w:val="24"/>
              </w:rPr>
            </w:pPr>
            <w:r w:rsidRPr="00E25AD0">
              <w:rPr>
                <w:rFonts w:ascii="Times New Roman" w:hAnsi="Times New Roman" w:cs="Times New Roman"/>
                <w:sz w:val="24"/>
                <w:szCs w:val="24"/>
              </w:rPr>
              <w:t>Trabajo individual</w:t>
            </w:r>
          </w:p>
        </w:tc>
      </w:tr>
      <w:tr w:rsidR="004A4D82" w:rsidRPr="00E25AD0" w:rsidTr="00995D63">
        <w:trPr>
          <w:trHeight w:val="907"/>
          <w:jc w:val="center"/>
        </w:trPr>
        <w:tc>
          <w:tcPr>
            <w:tcW w:w="6873" w:type="dxa"/>
            <w:gridSpan w:val="5"/>
            <w:shd w:val="clear" w:color="auto" w:fill="auto"/>
          </w:tcPr>
          <w:p w:rsidR="004A4D82" w:rsidRPr="00E25AD0" w:rsidRDefault="004A4D82" w:rsidP="00E72689">
            <w:pPr>
              <w:rPr>
                <w:rFonts w:ascii="Times New Roman" w:hAnsi="Times New Roman" w:cs="Times New Roman"/>
                <w:sz w:val="24"/>
                <w:szCs w:val="24"/>
              </w:rPr>
            </w:pPr>
            <w:r w:rsidRPr="00E25AD0">
              <w:rPr>
                <w:rFonts w:ascii="Times New Roman" w:hAnsi="Times New Roman" w:cs="Times New Roman"/>
                <w:sz w:val="24"/>
                <w:szCs w:val="24"/>
              </w:rPr>
              <w:t xml:space="preserve">h) Se ha mecanografiado con velocidad (mínimo 200 </w:t>
            </w:r>
            <w:proofErr w:type="spellStart"/>
            <w:r w:rsidRPr="00E25AD0">
              <w:rPr>
                <w:rFonts w:ascii="Times New Roman" w:hAnsi="Times New Roman" w:cs="Times New Roman"/>
                <w:sz w:val="24"/>
                <w:szCs w:val="24"/>
              </w:rPr>
              <w:t>p.p.m</w:t>
            </w:r>
            <w:proofErr w:type="spellEnd"/>
            <w:r w:rsidRPr="00E25AD0">
              <w:rPr>
                <w:rFonts w:ascii="Times New Roman" w:hAnsi="Times New Roman" w:cs="Times New Roman"/>
                <w:sz w:val="24"/>
                <w:szCs w:val="24"/>
              </w:rPr>
              <w:t xml:space="preserve">.) y precisión (máximo una falta por minuto) con la ayuda de un programa informático. </w:t>
            </w:r>
            <w:r w:rsidRPr="00E25AD0">
              <w:rPr>
                <w:rFonts w:ascii="Times New Roman" w:hAnsi="Times New Roman" w:cs="Times New Roman"/>
                <w:sz w:val="24"/>
                <w:szCs w:val="24"/>
              </w:rPr>
              <w:tab/>
            </w:r>
          </w:p>
        </w:tc>
        <w:tc>
          <w:tcPr>
            <w:tcW w:w="656" w:type="dxa"/>
            <w:shd w:val="clear" w:color="auto" w:fill="auto"/>
          </w:tcPr>
          <w:p w:rsidR="004A4D82" w:rsidRPr="00E25AD0" w:rsidRDefault="00995D63" w:rsidP="00E72689">
            <w:pPr>
              <w:jc w:val="center"/>
              <w:rPr>
                <w:rFonts w:ascii="Times New Roman" w:hAnsi="Times New Roman" w:cs="Times New Roman"/>
                <w:sz w:val="24"/>
                <w:szCs w:val="24"/>
              </w:rPr>
            </w:pPr>
            <w:r>
              <w:rPr>
                <w:rFonts w:ascii="Times New Roman" w:hAnsi="Times New Roman" w:cs="Times New Roman"/>
                <w:sz w:val="24"/>
                <w:szCs w:val="24"/>
              </w:rPr>
              <w:t>5</w:t>
            </w:r>
            <w:r w:rsidR="004A4D82" w:rsidRPr="00E25AD0">
              <w:rPr>
                <w:rFonts w:ascii="Times New Roman" w:hAnsi="Times New Roman" w:cs="Times New Roman"/>
                <w:sz w:val="24"/>
                <w:szCs w:val="24"/>
              </w:rPr>
              <w:t>0%</w:t>
            </w:r>
            <w:r w:rsidR="004A4D82" w:rsidRPr="00E25AD0">
              <w:rPr>
                <w:rFonts w:ascii="Times New Roman" w:hAnsi="Times New Roman" w:cs="Times New Roman"/>
                <w:sz w:val="24"/>
                <w:szCs w:val="24"/>
              </w:rPr>
              <w:tab/>
            </w:r>
          </w:p>
        </w:tc>
        <w:tc>
          <w:tcPr>
            <w:tcW w:w="1827" w:type="dxa"/>
            <w:shd w:val="clear" w:color="auto" w:fill="auto"/>
          </w:tcPr>
          <w:p w:rsidR="004A4D82" w:rsidRPr="00E25AD0" w:rsidRDefault="004A4D82" w:rsidP="00753163">
            <w:pPr>
              <w:jc w:val="both"/>
              <w:rPr>
                <w:rFonts w:ascii="Times New Roman" w:hAnsi="Times New Roman" w:cs="Times New Roman"/>
                <w:sz w:val="24"/>
                <w:szCs w:val="24"/>
              </w:rPr>
            </w:pPr>
            <w:r w:rsidRPr="00E25AD0">
              <w:rPr>
                <w:rFonts w:ascii="Times New Roman" w:hAnsi="Times New Roman" w:cs="Times New Roman"/>
                <w:sz w:val="24"/>
                <w:szCs w:val="24"/>
              </w:rPr>
              <w:t>Prueba escrita</w:t>
            </w:r>
          </w:p>
        </w:tc>
      </w:tr>
      <w:tr w:rsidR="00995D63" w:rsidRPr="00E25AD0" w:rsidTr="00995D63">
        <w:trPr>
          <w:trHeight w:val="545"/>
          <w:jc w:val="center"/>
        </w:trPr>
        <w:tc>
          <w:tcPr>
            <w:tcW w:w="6873" w:type="dxa"/>
            <w:gridSpan w:val="5"/>
            <w:shd w:val="clear" w:color="auto" w:fill="auto"/>
          </w:tcPr>
          <w:p w:rsidR="00995D63" w:rsidRPr="00E25AD0" w:rsidRDefault="00995D63" w:rsidP="00E72689">
            <w:pPr>
              <w:rPr>
                <w:rFonts w:ascii="Times New Roman" w:hAnsi="Times New Roman" w:cs="Times New Roman"/>
                <w:sz w:val="24"/>
                <w:szCs w:val="24"/>
              </w:rPr>
            </w:pPr>
            <w:r w:rsidRPr="00E25AD0">
              <w:rPr>
                <w:rFonts w:ascii="Times New Roman" w:hAnsi="Times New Roman" w:cs="Times New Roman"/>
                <w:sz w:val="24"/>
                <w:szCs w:val="24"/>
              </w:rPr>
              <w:t>i) Se han aplicado las normas de presentación de los distintos documentos de texto</w:t>
            </w:r>
            <w:r w:rsidRPr="00E25AD0">
              <w:rPr>
                <w:rFonts w:ascii="Times New Roman" w:hAnsi="Times New Roman" w:cs="Times New Roman"/>
                <w:sz w:val="24"/>
                <w:szCs w:val="24"/>
              </w:rPr>
              <w:tab/>
            </w:r>
            <w:r w:rsidRPr="00E25AD0">
              <w:rPr>
                <w:rFonts w:ascii="Times New Roman" w:hAnsi="Times New Roman" w:cs="Times New Roman"/>
                <w:sz w:val="24"/>
                <w:szCs w:val="24"/>
              </w:rPr>
              <w:tab/>
            </w:r>
          </w:p>
        </w:tc>
        <w:tc>
          <w:tcPr>
            <w:tcW w:w="656" w:type="dxa"/>
            <w:vMerge w:val="restart"/>
            <w:shd w:val="clear" w:color="auto" w:fill="auto"/>
            <w:vAlign w:val="center"/>
          </w:tcPr>
          <w:p w:rsidR="00995D63" w:rsidRPr="00E25AD0" w:rsidRDefault="00995D63" w:rsidP="00995D63">
            <w:pPr>
              <w:jc w:val="center"/>
              <w:rPr>
                <w:rFonts w:ascii="Times New Roman" w:hAnsi="Times New Roman" w:cs="Times New Roman"/>
                <w:sz w:val="24"/>
                <w:szCs w:val="24"/>
              </w:rPr>
            </w:pPr>
            <w:r>
              <w:rPr>
                <w:rFonts w:ascii="Times New Roman" w:hAnsi="Times New Roman" w:cs="Times New Roman"/>
                <w:sz w:val="24"/>
                <w:szCs w:val="24"/>
              </w:rPr>
              <w:t>5,55%</w:t>
            </w:r>
          </w:p>
        </w:tc>
        <w:tc>
          <w:tcPr>
            <w:tcW w:w="1827" w:type="dxa"/>
            <w:shd w:val="clear" w:color="auto" w:fill="auto"/>
          </w:tcPr>
          <w:p w:rsidR="00995D63" w:rsidRPr="00E25AD0" w:rsidRDefault="00995D63" w:rsidP="00753163">
            <w:pPr>
              <w:jc w:val="both"/>
              <w:rPr>
                <w:rFonts w:ascii="Times New Roman" w:hAnsi="Times New Roman" w:cs="Times New Roman"/>
                <w:sz w:val="24"/>
                <w:szCs w:val="24"/>
              </w:rPr>
            </w:pPr>
            <w:r w:rsidRPr="00E25AD0">
              <w:rPr>
                <w:rFonts w:ascii="Times New Roman" w:hAnsi="Times New Roman" w:cs="Times New Roman"/>
                <w:sz w:val="24"/>
                <w:szCs w:val="24"/>
              </w:rPr>
              <w:t>Trabajo</w:t>
            </w:r>
            <w:r>
              <w:rPr>
                <w:rFonts w:ascii="Times New Roman" w:hAnsi="Times New Roman" w:cs="Times New Roman"/>
                <w:sz w:val="24"/>
                <w:szCs w:val="24"/>
              </w:rPr>
              <w:t xml:space="preserve"> </w:t>
            </w:r>
            <w:r w:rsidRPr="00E25AD0">
              <w:rPr>
                <w:rFonts w:ascii="Times New Roman" w:hAnsi="Times New Roman" w:cs="Times New Roman"/>
                <w:sz w:val="24"/>
                <w:szCs w:val="24"/>
              </w:rPr>
              <w:t>individual</w:t>
            </w:r>
          </w:p>
        </w:tc>
      </w:tr>
      <w:tr w:rsidR="00995D63" w:rsidRPr="00E25AD0" w:rsidTr="00995D63">
        <w:trPr>
          <w:trHeight w:val="680"/>
          <w:jc w:val="center"/>
        </w:trPr>
        <w:tc>
          <w:tcPr>
            <w:tcW w:w="6720" w:type="dxa"/>
            <w:gridSpan w:val="5"/>
            <w:shd w:val="clear" w:color="auto" w:fill="auto"/>
          </w:tcPr>
          <w:p w:rsidR="00995D63" w:rsidRPr="00E25AD0" w:rsidRDefault="00995D63" w:rsidP="00E72689">
            <w:pPr>
              <w:rPr>
                <w:rFonts w:ascii="Times New Roman" w:hAnsi="Times New Roman" w:cs="Times New Roman"/>
                <w:sz w:val="24"/>
                <w:szCs w:val="24"/>
              </w:rPr>
            </w:pPr>
            <w:r w:rsidRPr="00E25AD0">
              <w:rPr>
                <w:rFonts w:ascii="Times New Roman" w:hAnsi="Times New Roman" w:cs="Times New Roman"/>
                <w:sz w:val="24"/>
                <w:szCs w:val="24"/>
              </w:rPr>
              <w:t xml:space="preserve">j) Se han localizado y corregido los errores mecanográficos, ortográficos y sintácticos. </w:t>
            </w:r>
            <w:r w:rsidRPr="00E25AD0">
              <w:rPr>
                <w:rFonts w:ascii="Times New Roman" w:hAnsi="Times New Roman" w:cs="Times New Roman"/>
                <w:sz w:val="24"/>
                <w:szCs w:val="24"/>
              </w:rPr>
              <w:tab/>
            </w:r>
          </w:p>
          <w:p w:rsidR="00995D63" w:rsidRPr="00E25AD0" w:rsidRDefault="00995D63" w:rsidP="00E72689">
            <w:pPr>
              <w:rPr>
                <w:rFonts w:ascii="Times New Roman" w:hAnsi="Times New Roman" w:cs="Times New Roman"/>
                <w:sz w:val="24"/>
                <w:szCs w:val="24"/>
              </w:rPr>
            </w:pPr>
          </w:p>
        </w:tc>
        <w:tc>
          <w:tcPr>
            <w:tcW w:w="836" w:type="dxa"/>
            <w:vMerge/>
            <w:shd w:val="clear" w:color="auto" w:fill="auto"/>
          </w:tcPr>
          <w:p w:rsidR="00995D63" w:rsidRPr="00E25AD0" w:rsidRDefault="00995D63" w:rsidP="00E72689">
            <w:pPr>
              <w:jc w:val="center"/>
              <w:rPr>
                <w:rFonts w:ascii="Times New Roman" w:hAnsi="Times New Roman" w:cs="Times New Roman"/>
                <w:sz w:val="24"/>
                <w:szCs w:val="24"/>
              </w:rPr>
            </w:pPr>
          </w:p>
        </w:tc>
        <w:tc>
          <w:tcPr>
            <w:tcW w:w="1800" w:type="dxa"/>
            <w:shd w:val="clear" w:color="auto" w:fill="auto"/>
          </w:tcPr>
          <w:p w:rsidR="00995D63" w:rsidRPr="00E25AD0" w:rsidRDefault="00995D63" w:rsidP="00753163">
            <w:pPr>
              <w:jc w:val="both"/>
              <w:rPr>
                <w:rFonts w:ascii="Times New Roman" w:hAnsi="Times New Roman" w:cs="Times New Roman"/>
                <w:sz w:val="24"/>
                <w:szCs w:val="24"/>
              </w:rPr>
            </w:pPr>
            <w:r w:rsidRPr="00E25AD0">
              <w:rPr>
                <w:rFonts w:ascii="Times New Roman" w:hAnsi="Times New Roman" w:cs="Times New Roman"/>
                <w:sz w:val="24"/>
                <w:szCs w:val="24"/>
              </w:rPr>
              <w:t>Prueba escrita</w:t>
            </w:r>
          </w:p>
        </w:tc>
      </w:tr>
      <w:tr w:rsidR="004A4D82" w:rsidRPr="00E25AD0" w:rsidTr="00E72689">
        <w:trPr>
          <w:trHeight w:val="278"/>
          <w:jc w:val="center"/>
        </w:trPr>
        <w:tc>
          <w:tcPr>
            <w:tcW w:w="9356" w:type="dxa"/>
            <w:gridSpan w:val="7"/>
            <w:shd w:val="clear" w:color="auto" w:fill="29859B"/>
          </w:tcPr>
          <w:p w:rsidR="004A4D82" w:rsidRPr="00E25AD0" w:rsidRDefault="004A4D82" w:rsidP="00E72689">
            <w:pPr>
              <w:jc w:val="center"/>
              <w:rPr>
                <w:rFonts w:ascii="Times New Roman" w:hAnsi="Times New Roman" w:cs="Times New Roman"/>
                <w:b/>
                <w:sz w:val="24"/>
                <w:szCs w:val="24"/>
              </w:rPr>
            </w:pPr>
            <w:r w:rsidRPr="00E25AD0">
              <w:rPr>
                <w:rFonts w:ascii="Times New Roman" w:hAnsi="Times New Roman" w:cs="Times New Roman"/>
                <w:b/>
                <w:color w:val="FFFFFF"/>
                <w:sz w:val="24"/>
                <w:szCs w:val="24"/>
              </w:rPr>
              <w:t>Recursos</w:t>
            </w:r>
          </w:p>
        </w:tc>
      </w:tr>
      <w:tr w:rsidR="004A4D82" w:rsidRPr="00E25AD0" w:rsidTr="00E72689">
        <w:trPr>
          <w:trHeight w:val="277"/>
          <w:jc w:val="center"/>
        </w:trPr>
        <w:tc>
          <w:tcPr>
            <w:tcW w:w="9356" w:type="dxa"/>
            <w:gridSpan w:val="7"/>
            <w:shd w:val="clear" w:color="auto" w:fill="auto"/>
          </w:tcPr>
          <w:p w:rsidR="004A4D82" w:rsidRPr="00E25AD0" w:rsidRDefault="004A4D82" w:rsidP="00F20D06">
            <w:pPr>
              <w:jc w:val="both"/>
              <w:rPr>
                <w:rFonts w:ascii="Times New Roman" w:hAnsi="Times New Roman" w:cs="Times New Roman"/>
                <w:sz w:val="24"/>
                <w:szCs w:val="24"/>
              </w:rPr>
            </w:pPr>
            <w:r w:rsidRPr="00E25AD0">
              <w:rPr>
                <w:rFonts w:ascii="Times New Roman" w:hAnsi="Times New Roman" w:cs="Times New Roman"/>
                <w:sz w:val="24"/>
                <w:szCs w:val="24"/>
              </w:rPr>
              <w:t xml:space="preserve">Libro de texto.  Se les facilitara a los alumnos apuntes y tareas de prácticas por cada evaluación. </w:t>
            </w:r>
          </w:p>
          <w:p w:rsidR="004A4D82" w:rsidRPr="00E25AD0" w:rsidRDefault="004A4D82" w:rsidP="00F20D06">
            <w:pPr>
              <w:jc w:val="both"/>
              <w:rPr>
                <w:rFonts w:ascii="Times New Roman" w:hAnsi="Times New Roman" w:cs="Times New Roman"/>
                <w:sz w:val="24"/>
                <w:szCs w:val="24"/>
              </w:rPr>
            </w:pPr>
            <w:r w:rsidRPr="00E25AD0">
              <w:rPr>
                <w:rFonts w:ascii="Times New Roman" w:hAnsi="Times New Roman" w:cs="Times New Roman"/>
                <w:sz w:val="24"/>
                <w:szCs w:val="24"/>
              </w:rPr>
              <w:t xml:space="preserve"> Se utilizarán casos prácticos explicados por el profesor.  Durante el curso se le irán facilitando apuntes y material adecuado para la realización del módulo. </w:t>
            </w:r>
          </w:p>
          <w:p w:rsidR="004A4D82" w:rsidRPr="00E25AD0" w:rsidRDefault="004A4D82" w:rsidP="00F20D06">
            <w:pPr>
              <w:jc w:val="both"/>
              <w:rPr>
                <w:rFonts w:ascii="Times New Roman" w:hAnsi="Times New Roman" w:cs="Times New Roman"/>
                <w:sz w:val="24"/>
                <w:szCs w:val="24"/>
              </w:rPr>
            </w:pPr>
            <w:r w:rsidRPr="00E25AD0">
              <w:rPr>
                <w:rFonts w:ascii="Times New Roman" w:hAnsi="Times New Roman" w:cs="Times New Roman"/>
                <w:sz w:val="24"/>
                <w:szCs w:val="24"/>
              </w:rPr>
              <w:t xml:space="preserve"> Recursos materiales los alumnos disponen de un aula de informática con conexión a internet por cada puesto de trabajo y retroproyector para la exposición de las diapositivas con las explicaciones del profesor y las puestas en común de los grupos de trabajo. </w:t>
            </w:r>
          </w:p>
          <w:p w:rsidR="004A4D82" w:rsidRPr="00E25AD0" w:rsidRDefault="004A4D82" w:rsidP="00F20D06">
            <w:pPr>
              <w:jc w:val="both"/>
              <w:rPr>
                <w:rFonts w:ascii="Times New Roman" w:hAnsi="Times New Roman" w:cs="Times New Roman"/>
                <w:sz w:val="24"/>
                <w:szCs w:val="24"/>
              </w:rPr>
            </w:pPr>
            <w:r w:rsidRPr="00E25AD0">
              <w:rPr>
                <w:rFonts w:ascii="Times New Roman" w:hAnsi="Times New Roman" w:cs="Times New Roman"/>
                <w:sz w:val="24"/>
                <w:szCs w:val="24"/>
              </w:rPr>
              <w:t>Recursos Didácticos.</w:t>
            </w:r>
          </w:p>
          <w:p w:rsidR="004A4D82" w:rsidRPr="00E25AD0" w:rsidRDefault="004A4D82" w:rsidP="00F20D06">
            <w:pPr>
              <w:jc w:val="both"/>
              <w:rPr>
                <w:rFonts w:ascii="Times New Roman" w:hAnsi="Times New Roman" w:cs="Times New Roman"/>
                <w:sz w:val="24"/>
                <w:szCs w:val="24"/>
              </w:rPr>
            </w:pPr>
            <w:r w:rsidRPr="00E25AD0">
              <w:rPr>
                <w:rFonts w:ascii="Times New Roman" w:hAnsi="Times New Roman" w:cs="Times New Roman"/>
                <w:sz w:val="24"/>
                <w:szCs w:val="24"/>
              </w:rPr>
              <w:t xml:space="preserve">Bibliografía del Departamento.  Apuntes del profesor Fotocopias Consultas a Internet </w:t>
            </w:r>
            <w:proofErr w:type="gramStart"/>
            <w:r w:rsidRPr="00E25AD0">
              <w:rPr>
                <w:rFonts w:ascii="Times New Roman" w:hAnsi="Times New Roman" w:cs="Times New Roman"/>
                <w:sz w:val="24"/>
                <w:szCs w:val="24"/>
              </w:rPr>
              <w:t>Pizarra  Exposición</w:t>
            </w:r>
            <w:proofErr w:type="gramEnd"/>
            <w:r w:rsidRPr="00E25AD0">
              <w:rPr>
                <w:rFonts w:ascii="Times New Roman" w:hAnsi="Times New Roman" w:cs="Times New Roman"/>
                <w:sz w:val="24"/>
                <w:szCs w:val="24"/>
              </w:rPr>
              <w:t xml:space="preserve"> audiovisual con ordenador conectando la salida de video del ordenador del profesor a un proyector. </w:t>
            </w:r>
          </w:p>
          <w:p w:rsidR="004A4D82" w:rsidRPr="00E25AD0" w:rsidRDefault="004A4D82" w:rsidP="00E72689">
            <w:pPr>
              <w:rPr>
                <w:rFonts w:ascii="Times New Roman" w:hAnsi="Times New Roman" w:cs="Times New Roman"/>
                <w:sz w:val="24"/>
                <w:szCs w:val="24"/>
              </w:rPr>
            </w:pPr>
          </w:p>
        </w:tc>
      </w:tr>
      <w:tr w:rsidR="004A4D82" w:rsidRPr="00E25AD0" w:rsidTr="00E72689">
        <w:trPr>
          <w:trHeight w:val="213"/>
          <w:jc w:val="center"/>
        </w:trPr>
        <w:tc>
          <w:tcPr>
            <w:tcW w:w="9356" w:type="dxa"/>
            <w:gridSpan w:val="7"/>
            <w:shd w:val="clear" w:color="auto" w:fill="29859B"/>
          </w:tcPr>
          <w:p w:rsidR="004A4D82" w:rsidRPr="00E25AD0" w:rsidRDefault="004A4D82" w:rsidP="00E72689">
            <w:pPr>
              <w:jc w:val="center"/>
              <w:rPr>
                <w:rFonts w:ascii="Times New Roman" w:hAnsi="Times New Roman" w:cs="Times New Roman"/>
                <w:b/>
                <w:sz w:val="24"/>
                <w:szCs w:val="24"/>
              </w:rPr>
            </w:pPr>
            <w:r w:rsidRPr="00E25AD0">
              <w:rPr>
                <w:rFonts w:ascii="Times New Roman" w:hAnsi="Times New Roman" w:cs="Times New Roman"/>
                <w:b/>
                <w:color w:val="FFFFFF"/>
                <w:sz w:val="24"/>
                <w:szCs w:val="24"/>
              </w:rPr>
              <w:t>Observaciones</w:t>
            </w:r>
          </w:p>
        </w:tc>
      </w:tr>
      <w:tr w:rsidR="004A4D82" w:rsidRPr="00E25AD0" w:rsidTr="00E72689">
        <w:trPr>
          <w:trHeight w:val="412"/>
          <w:jc w:val="center"/>
        </w:trPr>
        <w:tc>
          <w:tcPr>
            <w:tcW w:w="9356" w:type="dxa"/>
            <w:gridSpan w:val="7"/>
            <w:shd w:val="clear" w:color="auto" w:fill="auto"/>
          </w:tcPr>
          <w:p w:rsidR="004A4D82" w:rsidRPr="00E25AD0" w:rsidRDefault="004A4D82" w:rsidP="00E72689">
            <w:pPr>
              <w:rPr>
                <w:rFonts w:ascii="Times New Roman" w:hAnsi="Times New Roman" w:cs="Times New Roman"/>
                <w:sz w:val="24"/>
                <w:szCs w:val="24"/>
              </w:rPr>
            </w:pPr>
          </w:p>
        </w:tc>
      </w:tr>
    </w:tbl>
    <w:p w:rsidR="00025808" w:rsidRDefault="00025808" w:rsidP="00FC30FB">
      <w:pPr>
        <w:widowControl/>
        <w:autoSpaceDE/>
        <w:autoSpaceDN/>
        <w:ind w:left="567" w:right="993"/>
        <w:jc w:val="both"/>
        <w:rPr>
          <w:rFonts w:ascii="Calibri" w:eastAsia="Calibri" w:hAnsi="Calibri" w:cs="Times New Roman"/>
        </w:rPr>
      </w:pPr>
    </w:p>
    <w:p w:rsidR="004A4D82" w:rsidRDefault="004A4D82" w:rsidP="00FC30FB">
      <w:pPr>
        <w:widowControl/>
        <w:autoSpaceDE/>
        <w:autoSpaceDN/>
        <w:ind w:left="567" w:right="993"/>
        <w:jc w:val="both"/>
        <w:rPr>
          <w:rFonts w:ascii="Calibri" w:eastAsia="Calibri" w:hAnsi="Calibri" w:cs="Times New Roman"/>
        </w:rPr>
      </w:pPr>
    </w:p>
    <w:p w:rsidR="00F20D06" w:rsidRDefault="00F20D06" w:rsidP="00FC30FB">
      <w:pPr>
        <w:widowControl/>
        <w:autoSpaceDE/>
        <w:autoSpaceDN/>
        <w:ind w:left="567" w:right="993"/>
        <w:jc w:val="both"/>
        <w:rPr>
          <w:rFonts w:ascii="Calibri" w:eastAsia="Calibri" w:hAnsi="Calibri" w:cs="Times New Roman"/>
        </w:rPr>
      </w:pPr>
    </w:p>
    <w:p w:rsidR="004A4D82" w:rsidRDefault="004A4D82" w:rsidP="00FC30FB">
      <w:pPr>
        <w:widowControl/>
        <w:autoSpaceDE/>
        <w:autoSpaceDN/>
        <w:ind w:left="567" w:right="993"/>
        <w:jc w:val="both"/>
        <w:rPr>
          <w:rFonts w:ascii="Calibri" w:eastAsia="Calibri" w:hAnsi="Calibri" w:cs="Times New Roman"/>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0"/>
        <w:gridCol w:w="544"/>
        <w:gridCol w:w="614"/>
        <w:gridCol w:w="252"/>
        <w:gridCol w:w="1144"/>
        <w:gridCol w:w="443"/>
        <w:gridCol w:w="613"/>
        <w:gridCol w:w="14"/>
        <w:gridCol w:w="836"/>
        <w:gridCol w:w="1716"/>
      </w:tblGrid>
      <w:tr w:rsidR="007F309D" w:rsidRPr="00E25AD0" w:rsidTr="00E72689">
        <w:trPr>
          <w:jc w:val="center"/>
        </w:trPr>
        <w:tc>
          <w:tcPr>
            <w:tcW w:w="9356" w:type="dxa"/>
            <w:gridSpan w:val="10"/>
            <w:shd w:val="clear" w:color="auto" w:fill="D9E2F3"/>
          </w:tcPr>
          <w:p w:rsidR="007F309D" w:rsidRPr="00F20D06" w:rsidRDefault="007F309D" w:rsidP="00E72689">
            <w:pPr>
              <w:rPr>
                <w:rFonts w:ascii="Times New Roman" w:hAnsi="Times New Roman" w:cs="Times New Roman"/>
                <w:color w:val="000000"/>
                <w:sz w:val="24"/>
                <w:szCs w:val="24"/>
              </w:rPr>
            </w:pPr>
            <w:r w:rsidRPr="00F20D06">
              <w:rPr>
                <w:rFonts w:ascii="Times New Roman" w:hAnsi="Times New Roman" w:cs="Times New Roman"/>
                <w:b/>
                <w:color w:val="000000"/>
                <w:sz w:val="24"/>
                <w:szCs w:val="24"/>
              </w:rPr>
              <w:lastRenderedPageBreak/>
              <w:t xml:space="preserve">Unidad de Aprendizaje Nº 3 </w:t>
            </w:r>
            <w:r w:rsidRPr="00F20D06">
              <w:rPr>
                <w:rFonts w:ascii="Times New Roman" w:hAnsi="Times New Roman" w:cs="Times New Roman"/>
                <w:b/>
                <w:color w:val="000000"/>
                <w:sz w:val="24"/>
                <w:szCs w:val="24"/>
              </w:rPr>
              <w:tab/>
              <w:t>Gestión de archivos y búsqueda de información</w:t>
            </w:r>
          </w:p>
        </w:tc>
      </w:tr>
      <w:tr w:rsidR="007F309D" w:rsidRPr="00E25AD0" w:rsidTr="00995D63">
        <w:trPr>
          <w:jc w:val="center"/>
        </w:trPr>
        <w:tc>
          <w:tcPr>
            <w:tcW w:w="3184" w:type="dxa"/>
            <w:shd w:val="clear" w:color="auto" w:fill="D9E2F3"/>
          </w:tcPr>
          <w:p w:rsidR="007F309D" w:rsidRPr="00F20D06" w:rsidRDefault="007F309D" w:rsidP="00E72689">
            <w:pPr>
              <w:rPr>
                <w:rFonts w:ascii="Times New Roman" w:hAnsi="Times New Roman" w:cs="Times New Roman"/>
                <w:color w:val="000000"/>
                <w:sz w:val="24"/>
                <w:szCs w:val="24"/>
              </w:rPr>
            </w:pPr>
            <w:r w:rsidRPr="00F20D06">
              <w:rPr>
                <w:rFonts w:ascii="Times New Roman" w:hAnsi="Times New Roman" w:cs="Times New Roman"/>
                <w:b/>
                <w:color w:val="000000"/>
                <w:sz w:val="24"/>
                <w:szCs w:val="24"/>
              </w:rPr>
              <w:t>Temporalización</w:t>
            </w:r>
            <w:r w:rsidRPr="00F20D06">
              <w:rPr>
                <w:rFonts w:ascii="Times New Roman" w:hAnsi="Times New Roman" w:cs="Times New Roman"/>
                <w:color w:val="000000"/>
                <w:sz w:val="24"/>
                <w:szCs w:val="24"/>
              </w:rPr>
              <w:t>: 1º TRIMESTRE</w:t>
            </w:r>
          </w:p>
        </w:tc>
        <w:tc>
          <w:tcPr>
            <w:tcW w:w="3003" w:type="dxa"/>
            <w:gridSpan w:val="5"/>
            <w:shd w:val="clear" w:color="auto" w:fill="D9E2F3"/>
          </w:tcPr>
          <w:p w:rsidR="007F309D" w:rsidRPr="00F20D06" w:rsidRDefault="007F309D" w:rsidP="00E72689">
            <w:pPr>
              <w:rPr>
                <w:rFonts w:ascii="Times New Roman" w:hAnsi="Times New Roman" w:cs="Times New Roman"/>
                <w:color w:val="000000"/>
                <w:sz w:val="24"/>
                <w:szCs w:val="24"/>
              </w:rPr>
            </w:pPr>
            <w:r w:rsidRPr="00F20D06">
              <w:rPr>
                <w:rFonts w:ascii="Times New Roman" w:hAnsi="Times New Roman" w:cs="Times New Roman"/>
                <w:b/>
                <w:color w:val="000000"/>
                <w:sz w:val="24"/>
                <w:szCs w:val="24"/>
              </w:rPr>
              <w:t>Duración</w:t>
            </w:r>
            <w:r w:rsidRPr="00F20D06">
              <w:rPr>
                <w:rFonts w:ascii="Times New Roman" w:hAnsi="Times New Roman" w:cs="Times New Roman"/>
                <w:color w:val="000000"/>
                <w:sz w:val="24"/>
                <w:szCs w:val="24"/>
              </w:rPr>
              <w:t>: 3 HORAS</w:t>
            </w:r>
          </w:p>
        </w:tc>
        <w:tc>
          <w:tcPr>
            <w:tcW w:w="3169" w:type="dxa"/>
            <w:gridSpan w:val="4"/>
            <w:shd w:val="clear" w:color="auto" w:fill="D9E2F3"/>
          </w:tcPr>
          <w:p w:rsidR="007F309D" w:rsidRPr="00F20D06" w:rsidRDefault="007F309D" w:rsidP="00E72689">
            <w:pPr>
              <w:rPr>
                <w:rFonts w:ascii="Times New Roman" w:hAnsi="Times New Roman" w:cs="Times New Roman"/>
                <w:color w:val="000000"/>
                <w:sz w:val="24"/>
                <w:szCs w:val="24"/>
              </w:rPr>
            </w:pPr>
            <w:r w:rsidRPr="00F20D06">
              <w:rPr>
                <w:rFonts w:ascii="Times New Roman" w:hAnsi="Times New Roman" w:cs="Times New Roman"/>
                <w:b/>
                <w:color w:val="000000"/>
                <w:sz w:val="24"/>
                <w:szCs w:val="24"/>
              </w:rPr>
              <w:t>Ponderación</w:t>
            </w:r>
            <w:r w:rsidR="008A3147">
              <w:rPr>
                <w:rFonts w:ascii="Times New Roman" w:hAnsi="Times New Roman" w:cs="Times New Roman"/>
                <w:color w:val="000000"/>
                <w:sz w:val="24"/>
                <w:szCs w:val="24"/>
              </w:rPr>
              <w:t>: 11</w:t>
            </w:r>
            <w:r w:rsidRPr="00F20D06">
              <w:rPr>
                <w:rFonts w:ascii="Times New Roman" w:hAnsi="Times New Roman" w:cs="Times New Roman"/>
                <w:color w:val="000000"/>
                <w:sz w:val="24"/>
                <w:szCs w:val="24"/>
              </w:rPr>
              <w:t>%</w:t>
            </w:r>
          </w:p>
        </w:tc>
      </w:tr>
      <w:tr w:rsidR="007F309D" w:rsidRPr="00E25AD0" w:rsidTr="001C59DD">
        <w:trPr>
          <w:trHeight w:val="278"/>
          <w:jc w:val="center"/>
        </w:trPr>
        <w:tc>
          <w:tcPr>
            <w:tcW w:w="5784" w:type="dxa"/>
            <w:gridSpan w:val="5"/>
            <w:shd w:val="clear" w:color="auto" w:fill="2194BD"/>
          </w:tcPr>
          <w:p w:rsidR="007F309D" w:rsidRPr="00F20D06" w:rsidRDefault="007F309D" w:rsidP="00E72689">
            <w:pPr>
              <w:jc w:val="center"/>
              <w:rPr>
                <w:rFonts w:ascii="Times New Roman" w:hAnsi="Times New Roman" w:cs="Times New Roman"/>
                <w:color w:val="FFFFFF"/>
                <w:sz w:val="24"/>
                <w:szCs w:val="24"/>
              </w:rPr>
            </w:pPr>
            <w:r w:rsidRPr="00F20D06">
              <w:rPr>
                <w:rFonts w:ascii="Times New Roman" w:hAnsi="Times New Roman" w:cs="Times New Roman"/>
                <w:b/>
                <w:color w:val="FFFFFF"/>
                <w:sz w:val="24"/>
                <w:szCs w:val="24"/>
              </w:rPr>
              <w:t>Objetivos Generales</w:t>
            </w:r>
          </w:p>
        </w:tc>
        <w:tc>
          <w:tcPr>
            <w:tcW w:w="3572" w:type="dxa"/>
            <w:gridSpan w:val="5"/>
            <w:shd w:val="clear" w:color="auto" w:fill="2194BD"/>
          </w:tcPr>
          <w:p w:rsidR="007F309D" w:rsidRPr="00F20D06" w:rsidRDefault="007F309D" w:rsidP="00E72689">
            <w:pPr>
              <w:jc w:val="center"/>
              <w:rPr>
                <w:rFonts w:ascii="Times New Roman" w:hAnsi="Times New Roman" w:cs="Times New Roman"/>
                <w:color w:val="FFFFFF"/>
                <w:sz w:val="24"/>
                <w:szCs w:val="24"/>
              </w:rPr>
            </w:pPr>
            <w:r w:rsidRPr="00F20D06">
              <w:rPr>
                <w:rFonts w:ascii="Times New Roman" w:hAnsi="Times New Roman" w:cs="Times New Roman"/>
                <w:b/>
                <w:color w:val="FFFFFF"/>
                <w:sz w:val="24"/>
                <w:szCs w:val="24"/>
              </w:rPr>
              <w:t>Competencias</w:t>
            </w:r>
          </w:p>
        </w:tc>
      </w:tr>
      <w:tr w:rsidR="007F309D" w:rsidRPr="00E25AD0" w:rsidTr="001C59DD">
        <w:trPr>
          <w:trHeight w:val="277"/>
          <w:jc w:val="center"/>
        </w:trPr>
        <w:tc>
          <w:tcPr>
            <w:tcW w:w="5784" w:type="dxa"/>
            <w:gridSpan w:val="5"/>
            <w:shd w:val="clear" w:color="auto" w:fill="auto"/>
          </w:tcPr>
          <w:p w:rsidR="007F309D" w:rsidRPr="00F20D06" w:rsidRDefault="007F309D" w:rsidP="00E72689">
            <w:pPr>
              <w:jc w:val="both"/>
              <w:rPr>
                <w:rFonts w:ascii="Times New Roman" w:hAnsi="Times New Roman" w:cs="Times New Roman"/>
                <w:sz w:val="24"/>
                <w:szCs w:val="24"/>
              </w:rPr>
            </w:pPr>
            <w:r w:rsidRPr="00F20D06">
              <w:rPr>
                <w:rFonts w:ascii="Times New Roman" w:hAnsi="Times New Roman" w:cs="Times New Roman"/>
                <w:sz w:val="24"/>
                <w:szCs w:val="24"/>
              </w:rPr>
              <w:t>g) Identificar las técnicas y parámetros que determinan las empresas para clasificar, registrar y archivar comunicaciones y documentos.</w:t>
            </w:r>
          </w:p>
          <w:p w:rsidR="007F309D" w:rsidRPr="00F20D06" w:rsidRDefault="007F309D" w:rsidP="00E72689">
            <w:pPr>
              <w:jc w:val="both"/>
              <w:rPr>
                <w:rFonts w:ascii="Times New Roman" w:hAnsi="Times New Roman" w:cs="Times New Roman"/>
                <w:sz w:val="24"/>
                <w:szCs w:val="24"/>
              </w:rPr>
            </w:pPr>
            <w:r w:rsidRPr="00F20D06">
              <w:rPr>
                <w:rFonts w:ascii="Times New Roman" w:hAnsi="Times New Roman" w:cs="Times New Roman"/>
                <w:sz w:val="24"/>
                <w:szCs w:val="24"/>
              </w:rPr>
              <w:t>t) Evaluar situaciones de prevención de riesgos laborales y de protección ambiental, proponiendo y aplicando medidas de prevención personales y colectivas, de acuerdo con la normativa aplicable en los</w:t>
            </w:r>
          </w:p>
          <w:p w:rsidR="007F309D" w:rsidRPr="00F20D06" w:rsidRDefault="007F309D" w:rsidP="00E72689">
            <w:pPr>
              <w:jc w:val="both"/>
              <w:rPr>
                <w:rFonts w:ascii="Times New Roman" w:hAnsi="Times New Roman" w:cs="Times New Roman"/>
                <w:sz w:val="24"/>
                <w:szCs w:val="24"/>
              </w:rPr>
            </w:pPr>
            <w:r w:rsidRPr="00F20D06">
              <w:rPr>
                <w:rFonts w:ascii="Times New Roman" w:hAnsi="Times New Roman" w:cs="Times New Roman"/>
                <w:sz w:val="24"/>
                <w:szCs w:val="24"/>
              </w:rPr>
              <w:t>procesos de trabajo, para garantizar entornos seguros.</w:t>
            </w:r>
          </w:p>
          <w:p w:rsidR="007F309D" w:rsidRPr="00F20D06" w:rsidRDefault="007F309D" w:rsidP="00E72689">
            <w:pPr>
              <w:rPr>
                <w:rFonts w:ascii="Times New Roman" w:hAnsi="Times New Roman" w:cs="Times New Roman"/>
                <w:b/>
                <w:color w:val="2E74B5"/>
                <w:sz w:val="24"/>
                <w:szCs w:val="24"/>
              </w:rPr>
            </w:pPr>
          </w:p>
        </w:tc>
        <w:tc>
          <w:tcPr>
            <w:tcW w:w="3572" w:type="dxa"/>
            <w:gridSpan w:val="5"/>
            <w:shd w:val="clear" w:color="auto" w:fill="auto"/>
          </w:tcPr>
          <w:p w:rsidR="007F309D" w:rsidRPr="00F20D06" w:rsidRDefault="007F309D" w:rsidP="00E72689">
            <w:pPr>
              <w:jc w:val="both"/>
              <w:rPr>
                <w:rFonts w:ascii="Times New Roman" w:hAnsi="Times New Roman" w:cs="Times New Roman"/>
                <w:b/>
                <w:color w:val="2E74B5"/>
                <w:sz w:val="24"/>
                <w:szCs w:val="24"/>
              </w:rPr>
            </w:pPr>
            <w:r w:rsidRPr="00F20D06">
              <w:rPr>
                <w:rFonts w:ascii="Times New Roman" w:hAnsi="Times New Roman" w:cs="Times New Roman"/>
                <w:sz w:val="24"/>
                <w:szCs w:val="24"/>
              </w:rPr>
              <w:t>e) Clasificar, registrar y archivar comunicaciones y documentos según las técnicas apropiadas y los parámetros establecidos en la empresa.</w:t>
            </w:r>
          </w:p>
        </w:tc>
      </w:tr>
      <w:tr w:rsidR="007F309D" w:rsidRPr="00E25AD0" w:rsidTr="00E72689">
        <w:trPr>
          <w:trHeight w:val="281"/>
          <w:jc w:val="center"/>
        </w:trPr>
        <w:tc>
          <w:tcPr>
            <w:tcW w:w="9356" w:type="dxa"/>
            <w:gridSpan w:val="10"/>
            <w:shd w:val="clear" w:color="auto" w:fill="2194BD"/>
          </w:tcPr>
          <w:p w:rsidR="007F309D" w:rsidRPr="00F20D06" w:rsidRDefault="007F309D" w:rsidP="00E72689">
            <w:pPr>
              <w:jc w:val="center"/>
              <w:rPr>
                <w:rFonts w:ascii="Times New Roman" w:hAnsi="Times New Roman" w:cs="Times New Roman"/>
                <w:b/>
                <w:color w:val="FFFFFF"/>
                <w:sz w:val="24"/>
                <w:szCs w:val="24"/>
              </w:rPr>
            </w:pPr>
            <w:r w:rsidRPr="00F20D06">
              <w:rPr>
                <w:rFonts w:ascii="Times New Roman" w:hAnsi="Times New Roman" w:cs="Times New Roman"/>
                <w:b/>
                <w:color w:val="FFFFFF"/>
                <w:sz w:val="24"/>
                <w:szCs w:val="24"/>
              </w:rPr>
              <w:t>Resultados de Aprendizaje</w:t>
            </w:r>
          </w:p>
        </w:tc>
      </w:tr>
      <w:tr w:rsidR="007F309D" w:rsidRPr="00E25AD0" w:rsidTr="00E72689">
        <w:trPr>
          <w:trHeight w:val="412"/>
          <w:jc w:val="center"/>
        </w:trPr>
        <w:tc>
          <w:tcPr>
            <w:tcW w:w="9356" w:type="dxa"/>
            <w:gridSpan w:val="10"/>
            <w:shd w:val="clear" w:color="auto" w:fill="auto"/>
          </w:tcPr>
          <w:p w:rsidR="007F309D" w:rsidRPr="00F20D06" w:rsidRDefault="007F309D" w:rsidP="00E72689">
            <w:pPr>
              <w:ind w:left="601" w:hanging="601"/>
              <w:jc w:val="both"/>
              <w:rPr>
                <w:rFonts w:ascii="Times New Roman" w:hAnsi="Times New Roman" w:cs="Times New Roman"/>
                <w:b/>
                <w:color w:val="C45911"/>
                <w:sz w:val="24"/>
                <w:szCs w:val="24"/>
              </w:rPr>
            </w:pPr>
            <w:r w:rsidRPr="00F20D06">
              <w:rPr>
                <w:rFonts w:ascii="Times New Roman" w:hAnsi="Times New Roman" w:cs="Times New Roman"/>
                <w:sz w:val="24"/>
                <w:szCs w:val="24"/>
              </w:rPr>
              <w:t>3. Gestiona los sistemas de archivos, buscando y seleccionando con medios convencionales e informáticos la información necesaria.</w:t>
            </w:r>
          </w:p>
        </w:tc>
      </w:tr>
      <w:tr w:rsidR="007F309D" w:rsidRPr="00E25AD0" w:rsidTr="00E72689">
        <w:trPr>
          <w:trHeight w:val="312"/>
          <w:jc w:val="center"/>
        </w:trPr>
        <w:tc>
          <w:tcPr>
            <w:tcW w:w="9356" w:type="dxa"/>
            <w:gridSpan w:val="10"/>
            <w:shd w:val="clear" w:color="auto" w:fill="2194BD"/>
          </w:tcPr>
          <w:p w:rsidR="007F309D" w:rsidRPr="00F20D06" w:rsidRDefault="007F309D" w:rsidP="00E72689">
            <w:pPr>
              <w:jc w:val="center"/>
              <w:rPr>
                <w:rFonts w:ascii="Times New Roman" w:hAnsi="Times New Roman" w:cs="Times New Roman"/>
                <w:b/>
                <w:color w:val="FFFFFF"/>
                <w:sz w:val="24"/>
                <w:szCs w:val="24"/>
              </w:rPr>
            </w:pPr>
            <w:r w:rsidRPr="00F20D06">
              <w:rPr>
                <w:rFonts w:ascii="Times New Roman" w:hAnsi="Times New Roman" w:cs="Times New Roman"/>
                <w:b/>
                <w:color w:val="FFFFFF"/>
                <w:sz w:val="24"/>
                <w:szCs w:val="24"/>
              </w:rPr>
              <w:t>Objetivos Específicos</w:t>
            </w:r>
          </w:p>
        </w:tc>
      </w:tr>
      <w:tr w:rsidR="007F309D" w:rsidRPr="00E25AD0" w:rsidTr="00E72689">
        <w:trPr>
          <w:trHeight w:val="676"/>
          <w:jc w:val="center"/>
        </w:trPr>
        <w:tc>
          <w:tcPr>
            <w:tcW w:w="9356" w:type="dxa"/>
            <w:gridSpan w:val="10"/>
            <w:shd w:val="clear" w:color="auto" w:fill="auto"/>
          </w:tcPr>
          <w:p w:rsidR="007F309D" w:rsidRPr="00F20D06" w:rsidRDefault="007F309D" w:rsidP="000E3E6B">
            <w:pPr>
              <w:pStyle w:val="Prrafodelista"/>
              <w:widowControl/>
              <w:numPr>
                <w:ilvl w:val="0"/>
                <w:numId w:val="19"/>
              </w:numPr>
              <w:autoSpaceDE/>
              <w:autoSpaceDN/>
              <w:spacing w:before="0"/>
              <w:contextualSpacing/>
              <w:jc w:val="both"/>
              <w:rPr>
                <w:sz w:val="24"/>
                <w:szCs w:val="24"/>
              </w:rPr>
            </w:pPr>
            <w:r w:rsidRPr="00F20D06">
              <w:rPr>
                <w:sz w:val="24"/>
                <w:szCs w:val="24"/>
              </w:rPr>
              <w:t xml:space="preserve">detectar necesidades de información. </w:t>
            </w:r>
            <w:r w:rsidRPr="00F20D06">
              <w:rPr>
                <w:sz w:val="24"/>
                <w:szCs w:val="24"/>
              </w:rPr>
              <w:tab/>
            </w:r>
            <w:r w:rsidRPr="00F20D06">
              <w:rPr>
                <w:sz w:val="24"/>
                <w:szCs w:val="24"/>
              </w:rPr>
              <w:tab/>
            </w:r>
          </w:p>
          <w:p w:rsidR="007F309D" w:rsidRPr="00F20D06" w:rsidRDefault="007F309D" w:rsidP="000E3E6B">
            <w:pPr>
              <w:pStyle w:val="Prrafodelista"/>
              <w:widowControl/>
              <w:numPr>
                <w:ilvl w:val="0"/>
                <w:numId w:val="19"/>
              </w:numPr>
              <w:autoSpaceDE/>
              <w:autoSpaceDN/>
              <w:spacing w:before="0"/>
              <w:contextualSpacing/>
              <w:jc w:val="both"/>
              <w:rPr>
                <w:sz w:val="24"/>
                <w:szCs w:val="24"/>
              </w:rPr>
            </w:pPr>
            <w:r w:rsidRPr="00F20D06">
              <w:rPr>
                <w:sz w:val="24"/>
                <w:szCs w:val="24"/>
              </w:rPr>
              <w:t xml:space="preserve">identificar y priorizado las fuentes de obtención de información. </w:t>
            </w:r>
            <w:r w:rsidRPr="00F20D06">
              <w:rPr>
                <w:sz w:val="24"/>
                <w:szCs w:val="24"/>
              </w:rPr>
              <w:tab/>
            </w:r>
            <w:r w:rsidRPr="00F20D06">
              <w:rPr>
                <w:sz w:val="24"/>
                <w:szCs w:val="24"/>
              </w:rPr>
              <w:tab/>
            </w:r>
          </w:p>
          <w:p w:rsidR="007F309D" w:rsidRPr="00F20D06" w:rsidRDefault="007F309D" w:rsidP="000E3E6B">
            <w:pPr>
              <w:pStyle w:val="Prrafodelista"/>
              <w:widowControl/>
              <w:numPr>
                <w:ilvl w:val="0"/>
                <w:numId w:val="19"/>
              </w:numPr>
              <w:autoSpaceDE/>
              <w:autoSpaceDN/>
              <w:spacing w:before="0"/>
              <w:contextualSpacing/>
              <w:jc w:val="both"/>
              <w:rPr>
                <w:sz w:val="24"/>
                <w:szCs w:val="24"/>
              </w:rPr>
            </w:pPr>
            <w:r w:rsidRPr="00F20D06">
              <w:rPr>
                <w:sz w:val="24"/>
                <w:szCs w:val="24"/>
              </w:rPr>
              <w:t xml:space="preserve">elegir buscadores en Intranet y en Internet según criterios de rapidez y de opciones de búsqueda. </w:t>
            </w:r>
            <w:r w:rsidRPr="00F20D06">
              <w:rPr>
                <w:sz w:val="24"/>
                <w:szCs w:val="24"/>
              </w:rPr>
              <w:tab/>
            </w:r>
          </w:p>
          <w:p w:rsidR="007F309D" w:rsidRPr="00F20D06" w:rsidRDefault="007F309D" w:rsidP="000E3E6B">
            <w:pPr>
              <w:pStyle w:val="Prrafodelista"/>
              <w:widowControl/>
              <w:numPr>
                <w:ilvl w:val="0"/>
                <w:numId w:val="19"/>
              </w:numPr>
              <w:autoSpaceDE/>
              <w:autoSpaceDN/>
              <w:spacing w:before="0"/>
              <w:contextualSpacing/>
              <w:jc w:val="both"/>
              <w:rPr>
                <w:sz w:val="24"/>
                <w:szCs w:val="24"/>
              </w:rPr>
            </w:pPr>
            <w:r w:rsidRPr="00F20D06">
              <w:rPr>
                <w:sz w:val="24"/>
                <w:szCs w:val="24"/>
              </w:rPr>
              <w:t>Emplear herramientas Web 2.0 para obtener y producir información.</w:t>
            </w:r>
            <w:r w:rsidRPr="00F20D06">
              <w:rPr>
                <w:sz w:val="24"/>
                <w:szCs w:val="24"/>
              </w:rPr>
              <w:tab/>
            </w:r>
            <w:r w:rsidRPr="00F20D06">
              <w:rPr>
                <w:sz w:val="24"/>
                <w:szCs w:val="24"/>
              </w:rPr>
              <w:tab/>
            </w:r>
          </w:p>
          <w:p w:rsidR="007F309D" w:rsidRPr="00F20D06" w:rsidRDefault="007F309D" w:rsidP="000E3E6B">
            <w:pPr>
              <w:pStyle w:val="Prrafodelista"/>
              <w:widowControl/>
              <w:numPr>
                <w:ilvl w:val="0"/>
                <w:numId w:val="19"/>
              </w:numPr>
              <w:autoSpaceDE/>
              <w:autoSpaceDN/>
              <w:spacing w:before="0"/>
              <w:contextualSpacing/>
              <w:jc w:val="both"/>
              <w:rPr>
                <w:sz w:val="24"/>
                <w:szCs w:val="24"/>
              </w:rPr>
            </w:pPr>
            <w:r w:rsidRPr="00F20D06">
              <w:rPr>
                <w:sz w:val="24"/>
                <w:szCs w:val="24"/>
              </w:rPr>
              <w:t xml:space="preserve">Utilizar los criterios de búsqueda para restringir el número de resultados obtenidos. </w:t>
            </w:r>
          </w:p>
          <w:p w:rsidR="007F309D" w:rsidRPr="00F20D06" w:rsidRDefault="007F309D" w:rsidP="000E3E6B">
            <w:pPr>
              <w:pStyle w:val="Prrafodelista"/>
              <w:widowControl/>
              <w:numPr>
                <w:ilvl w:val="0"/>
                <w:numId w:val="19"/>
              </w:numPr>
              <w:autoSpaceDE/>
              <w:autoSpaceDN/>
              <w:spacing w:before="0"/>
              <w:contextualSpacing/>
              <w:jc w:val="both"/>
              <w:rPr>
                <w:sz w:val="24"/>
                <w:szCs w:val="24"/>
              </w:rPr>
            </w:pPr>
            <w:r w:rsidRPr="00F20D06">
              <w:rPr>
                <w:sz w:val="24"/>
                <w:szCs w:val="24"/>
              </w:rPr>
              <w:t>aplicar sistemas de seguridad, protección, confidencialidad y restricción de la información</w:t>
            </w:r>
            <w:r w:rsidRPr="00F20D06">
              <w:rPr>
                <w:sz w:val="24"/>
                <w:szCs w:val="24"/>
              </w:rPr>
              <w:tab/>
            </w:r>
            <w:r w:rsidRPr="00F20D06">
              <w:rPr>
                <w:sz w:val="24"/>
                <w:szCs w:val="24"/>
              </w:rPr>
              <w:tab/>
            </w:r>
          </w:p>
          <w:p w:rsidR="007F309D" w:rsidRPr="00F20D06" w:rsidRDefault="007F309D" w:rsidP="000E3E6B">
            <w:pPr>
              <w:pStyle w:val="Prrafodelista"/>
              <w:widowControl/>
              <w:numPr>
                <w:ilvl w:val="0"/>
                <w:numId w:val="19"/>
              </w:numPr>
              <w:autoSpaceDE/>
              <w:autoSpaceDN/>
              <w:spacing w:before="0"/>
              <w:contextualSpacing/>
              <w:jc w:val="both"/>
              <w:rPr>
                <w:sz w:val="24"/>
                <w:szCs w:val="24"/>
              </w:rPr>
            </w:pPr>
            <w:r w:rsidRPr="00F20D06">
              <w:rPr>
                <w:sz w:val="24"/>
                <w:szCs w:val="24"/>
              </w:rPr>
              <w:t xml:space="preserve">canalizar la información obtenida, archivándola y/o registrándola, en su caso. </w:t>
            </w:r>
            <w:r w:rsidRPr="00F20D06">
              <w:rPr>
                <w:sz w:val="24"/>
                <w:szCs w:val="24"/>
              </w:rPr>
              <w:tab/>
            </w:r>
          </w:p>
          <w:p w:rsidR="007F309D" w:rsidRPr="00F20D06" w:rsidRDefault="007F309D" w:rsidP="000E3E6B">
            <w:pPr>
              <w:pStyle w:val="Prrafodelista"/>
              <w:widowControl/>
              <w:numPr>
                <w:ilvl w:val="0"/>
                <w:numId w:val="19"/>
              </w:numPr>
              <w:autoSpaceDE/>
              <w:autoSpaceDN/>
              <w:spacing w:before="0"/>
              <w:contextualSpacing/>
              <w:jc w:val="both"/>
              <w:rPr>
                <w:sz w:val="24"/>
                <w:szCs w:val="24"/>
              </w:rPr>
            </w:pPr>
            <w:r w:rsidRPr="00F20D06">
              <w:rPr>
                <w:sz w:val="24"/>
                <w:szCs w:val="24"/>
              </w:rPr>
              <w:t>Organizar los archivos para facilitar la búsqueda posterior.</w:t>
            </w:r>
            <w:r w:rsidRPr="00F20D06">
              <w:rPr>
                <w:sz w:val="24"/>
                <w:szCs w:val="24"/>
              </w:rPr>
              <w:tab/>
            </w:r>
            <w:r w:rsidRPr="00F20D06">
              <w:rPr>
                <w:sz w:val="24"/>
                <w:szCs w:val="24"/>
              </w:rPr>
              <w:tab/>
            </w:r>
          </w:p>
          <w:p w:rsidR="007F309D" w:rsidRPr="00F20D06" w:rsidRDefault="007F309D" w:rsidP="000E3E6B">
            <w:pPr>
              <w:pStyle w:val="Prrafodelista"/>
              <w:widowControl/>
              <w:numPr>
                <w:ilvl w:val="0"/>
                <w:numId w:val="19"/>
              </w:numPr>
              <w:autoSpaceDE/>
              <w:autoSpaceDN/>
              <w:spacing w:before="0"/>
              <w:contextualSpacing/>
              <w:jc w:val="both"/>
              <w:rPr>
                <w:sz w:val="24"/>
                <w:szCs w:val="24"/>
              </w:rPr>
            </w:pPr>
            <w:r w:rsidRPr="00F20D06">
              <w:rPr>
                <w:sz w:val="24"/>
                <w:szCs w:val="24"/>
              </w:rPr>
              <w:t>Actualizar la información necesaria</w:t>
            </w:r>
            <w:r w:rsidRPr="00F20D06">
              <w:rPr>
                <w:sz w:val="24"/>
                <w:szCs w:val="24"/>
              </w:rPr>
              <w:tab/>
            </w:r>
            <w:r w:rsidRPr="00F20D06">
              <w:rPr>
                <w:sz w:val="24"/>
                <w:szCs w:val="24"/>
              </w:rPr>
              <w:tab/>
            </w:r>
          </w:p>
          <w:p w:rsidR="007F309D" w:rsidRPr="00F20D06" w:rsidRDefault="007F309D" w:rsidP="000E3E6B">
            <w:pPr>
              <w:pStyle w:val="Prrafodelista"/>
              <w:widowControl/>
              <w:numPr>
                <w:ilvl w:val="0"/>
                <w:numId w:val="19"/>
              </w:numPr>
              <w:autoSpaceDE/>
              <w:autoSpaceDN/>
              <w:spacing w:before="0"/>
              <w:contextualSpacing/>
              <w:jc w:val="both"/>
              <w:rPr>
                <w:sz w:val="24"/>
                <w:szCs w:val="24"/>
              </w:rPr>
            </w:pPr>
            <w:r w:rsidRPr="00F20D06">
              <w:rPr>
                <w:sz w:val="24"/>
                <w:szCs w:val="24"/>
              </w:rPr>
              <w:t>Cumplir los plazos previstos</w:t>
            </w:r>
            <w:r w:rsidRPr="00F20D06">
              <w:rPr>
                <w:sz w:val="24"/>
                <w:szCs w:val="24"/>
              </w:rPr>
              <w:tab/>
            </w:r>
            <w:r w:rsidRPr="00F20D06">
              <w:rPr>
                <w:sz w:val="24"/>
                <w:szCs w:val="24"/>
              </w:rPr>
              <w:tab/>
            </w:r>
          </w:p>
          <w:p w:rsidR="007F309D" w:rsidRPr="00F20D06" w:rsidRDefault="007F309D" w:rsidP="000E3E6B">
            <w:pPr>
              <w:pStyle w:val="Prrafodelista"/>
              <w:widowControl/>
              <w:numPr>
                <w:ilvl w:val="0"/>
                <w:numId w:val="19"/>
              </w:numPr>
              <w:autoSpaceDE/>
              <w:autoSpaceDN/>
              <w:spacing w:before="0"/>
              <w:contextualSpacing/>
              <w:jc w:val="both"/>
              <w:rPr>
                <w:sz w:val="24"/>
                <w:szCs w:val="24"/>
              </w:rPr>
            </w:pPr>
            <w:r w:rsidRPr="00F20D06">
              <w:rPr>
                <w:sz w:val="24"/>
                <w:szCs w:val="24"/>
              </w:rPr>
              <w:t>Realizar copias de los archivos.</w:t>
            </w:r>
            <w:r w:rsidRPr="00F20D06">
              <w:rPr>
                <w:sz w:val="24"/>
                <w:szCs w:val="24"/>
              </w:rPr>
              <w:tab/>
            </w:r>
            <w:r w:rsidRPr="00F20D06">
              <w:rPr>
                <w:sz w:val="24"/>
                <w:szCs w:val="24"/>
              </w:rPr>
              <w:tab/>
            </w:r>
          </w:p>
        </w:tc>
      </w:tr>
      <w:tr w:rsidR="007F309D" w:rsidRPr="00E25AD0" w:rsidTr="001C59DD">
        <w:trPr>
          <w:jc w:val="center"/>
        </w:trPr>
        <w:tc>
          <w:tcPr>
            <w:tcW w:w="4373" w:type="dxa"/>
            <w:gridSpan w:val="3"/>
            <w:shd w:val="clear" w:color="auto" w:fill="47838F"/>
          </w:tcPr>
          <w:p w:rsidR="007F309D" w:rsidRPr="00F20D06" w:rsidRDefault="007F309D" w:rsidP="00E72689">
            <w:pPr>
              <w:jc w:val="center"/>
              <w:rPr>
                <w:rFonts w:ascii="Times New Roman" w:hAnsi="Times New Roman" w:cs="Times New Roman"/>
                <w:b/>
                <w:color w:val="FFFFFF"/>
                <w:sz w:val="24"/>
                <w:szCs w:val="24"/>
              </w:rPr>
            </w:pPr>
            <w:r w:rsidRPr="00F20D06">
              <w:rPr>
                <w:rFonts w:ascii="Times New Roman" w:hAnsi="Times New Roman" w:cs="Times New Roman"/>
                <w:b/>
                <w:color w:val="FFFFFF"/>
                <w:sz w:val="24"/>
                <w:szCs w:val="24"/>
              </w:rPr>
              <w:t>Aspectos del Saber Hacer/Estar</w:t>
            </w:r>
          </w:p>
        </w:tc>
        <w:tc>
          <w:tcPr>
            <w:tcW w:w="4983" w:type="dxa"/>
            <w:gridSpan w:val="7"/>
            <w:shd w:val="clear" w:color="auto" w:fill="47838F"/>
          </w:tcPr>
          <w:p w:rsidR="007F309D" w:rsidRPr="00F20D06" w:rsidRDefault="007F309D" w:rsidP="00E72689">
            <w:pPr>
              <w:jc w:val="center"/>
              <w:rPr>
                <w:rFonts w:ascii="Times New Roman" w:hAnsi="Times New Roman" w:cs="Times New Roman"/>
                <w:b/>
                <w:color w:val="FFFFFF"/>
                <w:sz w:val="24"/>
                <w:szCs w:val="24"/>
              </w:rPr>
            </w:pPr>
            <w:r w:rsidRPr="00F20D06">
              <w:rPr>
                <w:rFonts w:ascii="Times New Roman" w:hAnsi="Times New Roman" w:cs="Times New Roman"/>
                <w:b/>
                <w:color w:val="FFFFFF"/>
                <w:sz w:val="24"/>
                <w:szCs w:val="24"/>
              </w:rPr>
              <w:t>Aspectos del Saber</w:t>
            </w:r>
          </w:p>
        </w:tc>
      </w:tr>
      <w:tr w:rsidR="007F309D" w:rsidRPr="00E25AD0" w:rsidTr="001C59DD">
        <w:trPr>
          <w:trHeight w:val="1551"/>
          <w:jc w:val="center"/>
        </w:trPr>
        <w:tc>
          <w:tcPr>
            <w:tcW w:w="4373" w:type="dxa"/>
            <w:gridSpan w:val="3"/>
            <w:shd w:val="clear" w:color="auto" w:fill="auto"/>
          </w:tcPr>
          <w:p w:rsidR="007F309D" w:rsidRPr="00F20D06" w:rsidRDefault="007F309D" w:rsidP="00E72689">
            <w:pPr>
              <w:rPr>
                <w:rFonts w:ascii="Times New Roman" w:hAnsi="Times New Roman" w:cs="Times New Roman"/>
                <w:sz w:val="24"/>
                <w:szCs w:val="24"/>
              </w:rPr>
            </w:pPr>
          </w:p>
          <w:p w:rsidR="007F309D" w:rsidRPr="00F20D06" w:rsidRDefault="007F309D" w:rsidP="000E3E6B">
            <w:pPr>
              <w:widowControl/>
              <w:numPr>
                <w:ilvl w:val="0"/>
                <w:numId w:val="8"/>
              </w:numPr>
              <w:autoSpaceDE/>
              <w:autoSpaceDN/>
              <w:rPr>
                <w:rFonts w:ascii="Times New Roman" w:hAnsi="Times New Roman" w:cs="Times New Roman"/>
                <w:sz w:val="24"/>
                <w:szCs w:val="24"/>
              </w:rPr>
            </w:pPr>
            <w:r w:rsidRPr="00F20D06">
              <w:rPr>
                <w:rFonts w:ascii="Times New Roman" w:hAnsi="Times New Roman" w:cs="Times New Roman"/>
                <w:sz w:val="24"/>
                <w:szCs w:val="24"/>
              </w:rPr>
              <w:t xml:space="preserve">Descarga e instalación de aplicaciones, programas y utilidades a través de la web. </w:t>
            </w:r>
          </w:p>
          <w:p w:rsidR="007F309D" w:rsidRPr="00F20D06" w:rsidRDefault="007F309D" w:rsidP="00E72689">
            <w:pPr>
              <w:rPr>
                <w:rFonts w:ascii="Times New Roman" w:hAnsi="Times New Roman" w:cs="Times New Roman"/>
                <w:sz w:val="24"/>
                <w:szCs w:val="24"/>
              </w:rPr>
            </w:pPr>
          </w:p>
          <w:p w:rsidR="007F309D" w:rsidRPr="00F20D06" w:rsidRDefault="007F309D" w:rsidP="00E72689">
            <w:pPr>
              <w:rPr>
                <w:rFonts w:ascii="Times New Roman" w:hAnsi="Times New Roman" w:cs="Times New Roman"/>
                <w:sz w:val="24"/>
                <w:szCs w:val="24"/>
              </w:rPr>
            </w:pPr>
          </w:p>
          <w:p w:rsidR="007F309D" w:rsidRPr="00F20D06" w:rsidRDefault="007F309D" w:rsidP="00E72689">
            <w:pPr>
              <w:rPr>
                <w:rFonts w:ascii="Times New Roman" w:hAnsi="Times New Roman" w:cs="Times New Roman"/>
                <w:sz w:val="24"/>
                <w:szCs w:val="24"/>
              </w:rPr>
            </w:pPr>
          </w:p>
          <w:p w:rsidR="007F309D" w:rsidRPr="00F20D06" w:rsidRDefault="007F309D" w:rsidP="00E72689">
            <w:pPr>
              <w:rPr>
                <w:rFonts w:ascii="Times New Roman" w:hAnsi="Times New Roman" w:cs="Times New Roman"/>
                <w:sz w:val="24"/>
                <w:szCs w:val="24"/>
              </w:rPr>
            </w:pPr>
          </w:p>
        </w:tc>
        <w:tc>
          <w:tcPr>
            <w:tcW w:w="4983" w:type="dxa"/>
            <w:gridSpan w:val="7"/>
            <w:shd w:val="clear" w:color="auto" w:fill="auto"/>
          </w:tcPr>
          <w:p w:rsidR="007F309D" w:rsidRPr="00F20D06" w:rsidRDefault="007F309D" w:rsidP="000E3E6B">
            <w:pPr>
              <w:pStyle w:val="CONTELEMENTO"/>
              <w:numPr>
                <w:ilvl w:val="0"/>
                <w:numId w:val="8"/>
              </w:numPr>
              <w:spacing w:after="60"/>
              <w:ind w:left="511" w:hanging="284"/>
              <w:rPr>
                <w:rFonts w:ascii="Times New Roman" w:hAnsi="Times New Roman"/>
                <w:color w:val="000000"/>
                <w:lang w:val="es-ES"/>
              </w:rPr>
            </w:pPr>
            <w:r w:rsidRPr="00F20D06">
              <w:rPr>
                <w:rFonts w:ascii="Times New Roman" w:hAnsi="Times New Roman"/>
                <w:color w:val="000000"/>
                <w:lang w:val="es-ES"/>
              </w:rPr>
              <w:t xml:space="preserve">Internet, intranet y navegadores. </w:t>
            </w:r>
          </w:p>
          <w:p w:rsidR="007F309D" w:rsidRPr="00F20D06" w:rsidRDefault="007F309D" w:rsidP="000E3E6B">
            <w:pPr>
              <w:pStyle w:val="CONTELEMENTO"/>
              <w:numPr>
                <w:ilvl w:val="0"/>
                <w:numId w:val="8"/>
              </w:numPr>
              <w:spacing w:after="60"/>
              <w:ind w:left="511" w:hanging="284"/>
              <w:rPr>
                <w:rFonts w:ascii="Times New Roman" w:hAnsi="Times New Roman"/>
                <w:color w:val="000000"/>
                <w:lang w:val="es-ES"/>
              </w:rPr>
            </w:pPr>
            <w:r w:rsidRPr="00F20D06">
              <w:rPr>
                <w:rFonts w:ascii="Times New Roman" w:hAnsi="Times New Roman"/>
                <w:color w:val="000000"/>
                <w:lang w:val="es-ES"/>
              </w:rPr>
              <w:t xml:space="preserve">Utilidad y complementos de los navegadores. </w:t>
            </w:r>
          </w:p>
          <w:p w:rsidR="007F309D" w:rsidRPr="00F20D06" w:rsidRDefault="007F309D" w:rsidP="000E3E6B">
            <w:pPr>
              <w:pStyle w:val="CONTELEMENTO"/>
              <w:numPr>
                <w:ilvl w:val="0"/>
                <w:numId w:val="8"/>
              </w:numPr>
              <w:spacing w:after="60"/>
              <w:ind w:left="511" w:hanging="284"/>
              <w:rPr>
                <w:rFonts w:ascii="Times New Roman" w:hAnsi="Times New Roman"/>
                <w:color w:val="000000"/>
                <w:lang w:val="es-ES"/>
              </w:rPr>
            </w:pPr>
            <w:r w:rsidRPr="00F20D06">
              <w:rPr>
                <w:rFonts w:ascii="Times New Roman" w:hAnsi="Times New Roman"/>
                <w:color w:val="000000"/>
                <w:lang w:val="es-ES"/>
              </w:rPr>
              <w:t xml:space="preserve">Herramientas Web 2.0. Blogs, wikis, servicios de alojamientos de vídeos e imágenes y redes sociales, entre otros. </w:t>
            </w:r>
          </w:p>
          <w:p w:rsidR="007F309D" w:rsidRPr="00F20D06" w:rsidRDefault="007F309D" w:rsidP="000E3E6B">
            <w:pPr>
              <w:pStyle w:val="CONTELEMENTO"/>
              <w:numPr>
                <w:ilvl w:val="0"/>
                <w:numId w:val="8"/>
              </w:numPr>
              <w:spacing w:after="60"/>
              <w:ind w:left="511" w:hanging="284"/>
              <w:rPr>
                <w:rFonts w:ascii="Times New Roman" w:hAnsi="Times New Roman"/>
                <w:color w:val="000000"/>
                <w:lang w:val="es-ES"/>
              </w:rPr>
            </w:pPr>
            <w:r w:rsidRPr="00F20D06">
              <w:rPr>
                <w:rFonts w:ascii="Times New Roman" w:hAnsi="Times New Roman"/>
                <w:color w:val="000000"/>
                <w:lang w:val="es-ES"/>
              </w:rPr>
              <w:t xml:space="preserve">Compresión y descompresión de archivos. </w:t>
            </w:r>
          </w:p>
          <w:p w:rsidR="007F309D" w:rsidRPr="00F20D06" w:rsidRDefault="007F309D" w:rsidP="000E3E6B">
            <w:pPr>
              <w:pStyle w:val="CONTELEMENTO"/>
              <w:numPr>
                <w:ilvl w:val="0"/>
                <w:numId w:val="8"/>
              </w:numPr>
              <w:spacing w:after="60"/>
              <w:ind w:left="511" w:hanging="284"/>
              <w:rPr>
                <w:rFonts w:ascii="Times New Roman" w:hAnsi="Times New Roman"/>
                <w:color w:val="000000"/>
                <w:lang w:val="es-ES"/>
              </w:rPr>
            </w:pPr>
            <w:r w:rsidRPr="00F20D06">
              <w:rPr>
                <w:rFonts w:ascii="Times New Roman" w:hAnsi="Times New Roman"/>
                <w:color w:val="000000"/>
                <w:lang w:val="es-ES"/>
              </w:rPr>
              <w:t xml:space="preserve">Buscadores de información. </w:t>
            </w:r>
          </w:p>
          <w:p w:rsidR="007F309D" w:rsidRPr="00F20D06" w:rsidRDefault="007F309D" w:rsidP="000E3E6B">
            <w:pPr>
              <w:pStyle w:val="CONTELEMENTO"/>
              <w:numPr>
                <w:ilvl w:val="0"/>
                <w:numId w:val="8"/>
              </w:numPr>
              <w:spacing w:after="60"/>
              <w:ind w:left="511" w:hanging="284"/>
              <w:rPr>
                <w:rFonts w:ascii="Times New Roman" w:hAnsi="Times New Roman"/>
                <w:color w:val="000000"/>
                <w:lang w:val="es-ES"/>
              </w:rPr>
            </w:pPr>
            <w:r w:rsidRPr="00F20D06">
              <w:rPr>
                <w:rFonts w:ascii="Times New Roman" w:hAnsi="Times New Roman"/>
                <w:color w:val="000000"/>
                <w:lang w:val="es-ES"/>
              </w:rPr>
              <w:t xml:space="preserve">Importación/exportación de la información. </w:t>
            </w:r>
          </w:p>
          <w:p w:rsidR="007F309D" w:rsidRPr="00F20D06" w:rsidRDefault="007F309D" w:rsidP="000E3E6B">
            <w:pPr>
              <w:pStyle w:val="CONTELEMENTO"/>
              <w:numPr>
                <w:ilvl w:val="0"/>
                <w:numId w:val="8"/>
              </w:numPr>
              <w:spacing w:after="60"/>
              <w:ind w:left="511" w:hanging="284"/>
              <w:rPr>
                <w:rFonts w:ascii="Times New Roman" w:hAnsi="Times New Roman"/>
                <w:color w:val="000000"/>
                <w:lang w:val="es-ES"/>
              </w:rPr>
            </w:pPr>
            <w:r w:rsidRPr="00F20D06">
              <w:rPr>
                <w:rFonts w:ascii="Times New Roman" w:hAnsi="Times New Roman"/>
                <w:color w:val="000000"/>
                <w:lang w:val="es-ES"/>
              </w:rPr>
              <w:t xml:space="preserve">Técnicas de archivo. </w:t>
            </w:r>
          </w:p>
          <w:p w:rsidR="007F309D" w:rsidRPr="00F20D06" w:rsidRDefault="007F309D" w:rsidP="000E3E6B">
            <w:pPr>
              <w:pStyle w:val="CONTELEMENTO"/>
              <w:numPr>
                <w:ilvl w:val="0"/>
                <w:numId w:val="8"/>
              </w:numPr>
              <w:spacing w:after="60"/>
              <w:ind w:left="511" w:hanging="284"/>
              <w:rPr>
                <w:rFonts w:ascii="Times New Roman" w:hAnsi="Times New Roman"/>
                <w:color w:val="000000"/>
                <w:lang w:val="es-ES"/>
              </w:rPr>
            </w:pPr>
            <w:r w:rsidRPr="00F20D06">
              <w:rPr>
                <w:rFonts w:ascii="Times New Roman" w:hAnsi="Times New Roman"/>
                <w:color w:val="000000"/>
                <w:lang w:val="es-ES"/>
              </w:rPr>
              <w:t xml:space="preserve">El archivo informático. Gestión documental. </w:t>
            </w:r>
          </w:p>
          <w:p w:rsidR="007F309D" w:rsidRPr="00F20D06" w:rsidRDefault="007F309D" w:rsidP="000E3E6B">
            <w:pPr>
              <w:pStyle w:val="CONTELEMENTO"/>
              <w:numPr>
                <w:ilvl w:val="0"/>
                <w:numId w:val="8"/>
              </w:numPr>
              <w:spacing w:after="60"/>
              <w:ind w:left="511" w:hanging="284"/>
              <w:jc w:val="left"/>
              <w:rPr>
                <w:rFonts w:ascii="Times New Roman" w:hAnsi="Times New Roman"/>
                <w:color w:val="000000"/>
              </w:rPr>
            </w:pPr>
            <w:r w:rsidRPr="00F20D06">
              <w:rPr>
                <w:rFonts w:ascii="Times New Roman" w:hAnsi="Times New Roman"/>
                <w:color w:val="000000"/>
                <w:lang w:val="es-ES"/>
              </w:rPr>
              <w:t>Protocolos de seguridad de la información.</w:t>
            </w:r>
          </w:p>
        </w:tc>
      </w:tr>
      <w:tr w:rsidR="007F309D" w:rsidRPr="00E25AD0" w:rsidTr="00E72689">
        <w:trPr>
          <w:trHeight w:val="310"/>
          <w:jc w:val="center"/>
        </w:trPr>
        <w:tc>
          <w:tcPr>
            <w:tcW w:w="9356" w:type="dxa"/>
            <w:gridSpan w:val="10"/>
            <w:shd w:val="clear" w:color="auto" w:fill="47838F"/>
          </w:tcPr>
          <w:p w:rsidR="007F309D" w:rsidRPr="00F20D06" w:rsidRDefault="007F309D" w:rsidP="00E72689">
            <w:pPr>
              <w:jc w:val="center"/>
              <w:rPr>
                <w:rFonts w:ascii="Times New Roman" w:hAnsi="Times New Roman" w:cs="Times New Roman"/>
                <w:b/>
                <w:color w:val="FFFFFF"/>
                <w:sz w:val="24"/>
                <w:szCs w:val="24"/>
              </w:rPr>
            </w:pPr>
            <w:r w:rsidRPr="00F20D06">
              <w:rPr>
                <w:rFonts w:ascii="Times New Roman" w:hAnsi="Times New Roman" w:cs="Times New Roman"/>
                <w:b/>
                <w:color w:val="FFFFFF"/>
                <w:sz w:val="24"/>
                <w:szCs w:val="24"/>
              </w:rPr>
              <w:t>Tareas y Actividades</w:t>
            </w:r>
          </w:p>
        </w:tc>
      </w:tr>
      <w:tr w:rsidR="007F309D" w:rsidRPr="00E25AD0" w:rsidTr="00E72689">
        <w:trPr>
          <w:trHeight w:val="310"/>
          <w:jc w:val="center"/>
        </w:trPr>
        <w:tc>
          <w:tcPr>
            <w:tcW w:w="9356" w:type="dxa"/>
            <w:gridSpan w:val="10"/>
            <w:shd w:val="clear" w:color="auto" w:fill="FFFFFF"/>
          </w:tcPr>
          <w:p w:rsidR="007F309D" w:rsidRPr="00F20D06" w:rsidRDefault="007F309D" w:rsidP="00E72689">
            <w:pPr>
              <w:pStyle w:val="Prrafodelista"/>
              <w:ind w:left="22"/>
              <w:jc w:val="both"/>
              <w:rPr>
                <w:sz w:val="24"/>
                <w:szCs w:val="24"/>
              </w:rPr>
            </w:pPr>
            <w:r w:rsidRPr="00F20D06">
              <w:rPr>
                <w:sz w:val="24"/>
                <w:szCs w:val="24"/>
              </w:rPr>
              <w:t xml:space="preserve">Elegir buscadores en Intranet y en Internet según criterios de rapidez y de opciones de búsqueda.  Emplear herramientas Web 2.0 para obtener y producir información. Utilizar los criterios de búsqueda para restringir el número de resultados obtenidos. aplicar sistemas de seguridad, protección, confidencialidad y restricción de la información. canalizar la información obtenida, </w:t>
            </w:r>
            <w:r w:rsidRPr="00F20D06">
              <w:rPr>
                <w:sz w:val="24"/>
                <w:szCs w:val="24"/>
              </w:rPr>
              <w:lastRenderedPageBreak/>
              <w:t>archivándola y/o registrándola, en su caso.  Organizar los archivos para facilitar la búsqueda posterior. Actualizar la información necesaria. Realizar copias de los archivos.</w:t>
            </w:r>
            <w:r w:rsidRPr="00F20D06">
              <w:rPr>
                <w:sz w:val="24"/>
                <w:szCs w:val="24"/>
              </w:rPr>
              <w:tab/>
            </w:r>
          </w:p>
        </w:tc>
      </w:tr>
      <w:tr w:rsidR="007F309D" w:rsidRPr="00E25AD0" w:rsidTr="001C59DD">
        <w:trPr>
          <w:trHeight w:val="310"/>
          <w:jc w:val="center"/>
        </w:trPr>
        <w:tc>
          <w:tcPr>
            <w:tcW w:w="6856" w:type="dxa"/>
            <w:gridSpan w:val="7"/>
            <w:shd w:val="clear" w:color="auto" w:fill="29A0AD"/>
          </w:tcPr>
          <w:p w:rsidR="007F309D" w:rsidRPr="00F20D06" w:rsidRDefault="007F309D" w:rsidP="00E72689">
            <w:pPr>
              <w:jc w:val="center"/>
              <w:rPr>
                <w:rFonts w:ascii="Times New Roman" w:hAnsi="Times New Roman" w:cs="Times New Roman"/>
                <w:b/>
                <w:color w:val="FFFFFF"/>
                <w:sz w:val="24"/>
                <w:szCs w:val="24"/>
              </w:rPr>
            </w:pPr>
            <w:r w:rsidRPr="00F20D06">
              <w:rPr>
                <w:rFonts w:ascii="Times New Roman" w:hAnsi="Times New Roman" w:cs="Times New Roman"/>
                <w:b/>
                <w:color w:val="FFFFFF"/>
                <w:sz w:val="24"/>
                <w:szCs w:val="24"/>
              </w:rPr>
              <w:lastRenderedPageBreak/>
              <w:t>Criterios de Evaluación</w:t>
            </w:r>
          </w:p>
        </w:tc>
        <w:tc>
          <w:tcPr>
            <w:tcW w:w="794" w:type="dxa"/>
            <w:gridSpan w:val="2"/>
            <w:shd w:val="clear" w:color="auto" w:fill="29A0AD"/>
          </w:tcPr>
          <w:p w:rsidR="007F309D" w:rsidRPr="00F20D06" w:rsidRDefault="007F309D" w:rsidP="00E72689">
            <w:pPr>
              <w:jc w:val="center"/>
              <w:rPr>
                <w:rFonts w:ascii="Times New Roman" w:hAnsi="Times New Roman" w:cs="Times New Roman"/>
                <w:b/>
                <w:color w:val="FFFFFF"/>
                <w:sz w:val="24"/>
                <w:szCs w:val="24"/>
              </w:rPr>
            </w:pPr>
            <w:r w:rsidRPr="00F20D06">
              <w:rPr>
                <w:rFonts w:ascii="Times New Roman" w:hAnsi="Times New Roman" w:cs="Times New Roman"/>
                <w:b/>
                <w:color w:val="FFFFFF"/>
                <w:sz w:val="24"/>
                <w:szCs w:val="24"/>
              </w:rPr>
              <w:t>%</w:t>
            </w:r>
          </w:p>
        </w:tc>
        <w:tc>
          <w:tcPr>
            <w:tcW w:w="1706" w:type="dxa"/>
            <w:shd w:val="clear" w:color="auto" w:fill="29A0AD"/>
          </w:tcPr>
          <w:p w:rsidR="007F309D" w:rsidRPr="00F20D06" w:rsidRDefault="007F309D" w:rsidP="00E72689">
            <w:pPr>
              <w:jc w:val="center"/>
              <w:rPr>
                <w:rFonts w:ascii="Times New Roman" w:hAnsi="Times New Roman" w:cs="Times New Roman"/>
                <w:b/>
                <w:color w:val="FFFFFF"/>
                <w:sz w:val="24"/>
                <w:szCs w:val="24"/>
              </w:rPr>
            </w:pPr>
            <w:r w:rsidRPr="00F20D06">
              <w:rPr>
                <w:rFonts w:ascii="Times New Roman" w:hAnsi="Times New Roman" w:cs="Times New Roman"/>
                <w:b/>
                <w:color w:val="FFFFFF"/>
                <w:sz w:val="24"/>
                <w:szCs w:val="24"/>
              </w:rPr>
              <w:t>IE</w:t>
            </w:r>
          </w:p>
        </w:tc>
      </w:tr>
      <w:tr w:rsidR="00995D63" w:rsidRPr="00E25AD0" w:rsidTr="00995D63">
        <w:trPr>
          <w:trHeight w:val="505"/>
          <w:jc w:val="center"/>
        </w:trPr>
        <w:tc>
          <w:tcPr>
            <w:tcW w:w="6856" w:type="dxa"/>
            <w:gridSpan w:val="7"/>
            <w:shd w:val="clear" w:color="auto" w:fill="auto"/>
          </w:tcPr>
          <w:p w:rsidR="00995D63" w:rsidRPr="00F20D06" w:rsidRDefault="00995D63" w:rsidP="00E72689">
            <w:pPr>
              <w:rPr>
                <w:rFonts w:ascii="Times New Roman" w:hAnsi="Times New Roman" w:cs="Times New Roman"/>
                <w:sz w:val="24"/>
                <w:szCs w:val="24"/>
              </w:rPr>
            </w:pPr>
            <w:r w:rsidRPr="00F20D06">
              <w:rPr>
                <w:rFonts w:ascii="Times New Roman" w:hAnsi="Times New Roman" w:cs="Times New Roman"/>
                <w:sz w:val="24"/>
                <w:szCs w:val="24"/>
              </w:rPr>
              <w:t xml:space="preserve">a) Se han detectado necesidades de información. </w:t>
            </w:r>
            <w:r w:rsidRPr="00F20D06">
              <w:rPr>
                <w:rFonts w:ascii="Times New Roman" w:hAnsi="Times New Roman" w:cs="Times New Roman"/>
                <w:sz w:val="24"/>
                <w:szCs w:val="24"/>
              </w:rPr>
              <w:tab/>
            </w:r>
            <w:r w:rsidRPr="00F20D06">
              <w:rPr>
                <w:rFonts w:ascii="Times New Roman" w:hAnsi="Times New Roman" w:cs="Times New Roman"/>
                <w:sz w:val="24"/>
                <w:szCs w:val="24"/>
              </w:rPr>
              <w:tab/>
            </w:r>
          </w:p>
        </w:tc>
        <w:tc>
          <w:tcPr>
            <w:tcW w:w="794" w:type="dxa"/>
            <w:gridSpan w:val="2"/>
            <w:vMerge w:val="restart"/>
            <w:shd w:val="clear" w:color="auto" w:fill="auto"/>
            <w:vAlign w:val="center"/>
          </w:tcPr>
          <w:p w:rsidR="00995D63" w:rsidRPr="00F20D06" w:rsidRDefault="00995D63" w:rsidP="00995D63">
            <w:pPr>
              <w:jc w:val="center"/>
              <w:rPr>
                <w:rFonts w:ascii="Times New Roman" w:hAnsi="Times New Roman" w:cs="Times New Roman"/>
                <w:sz w:val="24"/>
                <w:szCs w:val="24"/>
              </w:rPr>
            </w:pPr>
            <w:r>
              <w:rPr>
                <w:rFonts w:ascii="Times New Roman" w:hAnsi="Times New Roman" w:cs="Times New Roman"/>
                <w:sz w:val="24"/>
                <w:szCs w:val="24"/>
              </w:rPr>
              <w:t>9,09%</w:t>
            </w:r>
          </w:p>
        </w:tc>
        <w:tc>
          <w:tcPr>
            <w:tcW w:w="1706" w:type="dxa"/>
            <w:vMerge w:val="restart"/>
            <w:shd w:val="clear" w:color="auto" w:fill="auto"/>
            <w:textDirection w:val="tbRl"/>
            <w:vAlign w:val="center"/>
          </w:tcPr>
          <w:p w:rsidR="00995D63" w:rsidRPr="00F20D06" w:rsidRDefault="00995D63" w:rsidP="001B078A">
            <w:pPr>
              <w:ind w:left="113" w:right="113"/>
              <w:jc w:val="center"/>
              <w:rPr>
                <w:rFonts w:ascii="Times New Roman" w:hAnsi="Times New Roman" w:cs="Times New Roman"/>
                <w:sz w:val="24"/>
                <w:szCs w:val="24"/>
              </w:rPr>
            </w:pPr>
            <w:r w:rsidRPr="00F20D06">
              <w:rPr>
                <w:rFonts w:ascii="Times New Roman" w:hAnsi="Times New Roman" w:cs="Times New Roman"/>
                <w:sz w:val="24"/>
                <w:szCs w:val="24"/>
              </w:rPr>
              <w:t>Trabajo individual</w:t>
            </w:r>
          </w:p>
          <w:p w:rsidR="00995D63" w:rsidRPr="00F20D06" w:rsidRDefault="00995D63" w:rsidP="001B078A">
            <w:pPr>
              <w:ind w:left="113" w:right="113"/>
              <w:jc w:val="center"/>
              <w:rPr>
                <w:rFonts w:ascii="Times New Roman" w:hAnsi="Times New Roman" w:cs="Times New Roman"/>
                <w:sz w:val="24"/>
                <w:szCs w:val="24"/>
              </w:rPr>
            </w:pPr>
            <w:r>
              <w:rPr>
                <w:rFonts w:ascii="Times New Roman" w:hAnsi="Times New Roman" w:cs="Times New Roman"/>
                <w:sz w:val="24"/>
                <w:szCs w:val="24"/>
              </w:rPr>
              <w:t>Prueba escrita</w:t>
            </w:r>
          </w:p>
        </w:tc>
      </w:tr>
      <w:tr w:rsidR="00995D63" w:rsidRPr="00E25AD0" w:rsidTr="001C59DD">
        <w:trPr>
          <w:trHeight w:val="519"/>
          <w:jc w:val="center"/>
        </w:trPr>
        <w:tc>
          <w:tcPr>
            <w:tcW w:w="6856" w:type="dxa"/>
            <w:gridSpan w:val="7"/>
            <w:shd w:val="clear" w:color="auto" w:fill="auto"/>
          </w:tcPr>
          <w:p w:rsidR="00995D63" w:rsidRPr="00F20D06" w:rsidRDefault="00995D63" w:rsidP="00E72689">
            <w:pPr>
              <w:rPr>
                <w:rFonts w:ascii="Times New Roman" w:hAnsi="Times New Roman" w:cs="Times New Roman"/>
                <w:sz w:val="24"/>
                <w:szCs w:val="24"/>
              </w:rPr>
            </w:pPr>
            <w:r w:rsidRPr="00F20D06">
              <w:rPr>
                <w:rFonts w:ascii="Times New Roman" w:hAnsi="Times New Roman" w:cs="Times New Roman"/>
                <w:sz w:val="24"/>
                <w:szCs w:val="24"/>
              </w:rPr>
              <w:t xml:space="preserve">b) Se han identificado y priorizado las fuentes de obtención de información. </w:t>
            </w:r>
            <w:r w:rsidRPr="00F20D06">
              <w:rPr>
                <w:rFonts w:ascii="Times New Roman" w:hAnsi="Times New Roman" w:cs="Times New Roman"/>
                <w:sz w:val="24"/>
                <w:szCs w:val="24"/>
              </w:rPr>
              <w:tab/>
            </w:r>
            <w:r w:rsidRPr="00F20D06">
              <w:rPr>
                <w:rFonts w:ascii="Times New Roman" w:hAnsi="Times New Roman" w:cs="Times New Roman"/>
                <w:sz w:val="24"/>
                <w:szCs w:val="24"/>
              </w:rPr>
              <w:tab/>
            </w:r>
          </w:p>
        </w:tc>
        <w:tc>
          <w:tcPr>
            <w:tcW w:w="794" w:type="dxa"/>
            <w:gridSpan w:val="2"/>
            <w:vMerge/>
            <w:shd w:val="clear" w:color="auto" w:fill="auto"/>
          </w:tcPr>
          <w:p w:rsidR="00995D63" w:rsidRPr="00F20D06" w:rsidRDefault="00995D63" w:rsidP="00E72689">
            <w:pPr>
              <w:jc w:val="center"/>
              <w:rPr>
                <w:rFonts w:ascii="Times New Roman" w:hAnsi="Times New Roman" w:cs="Times New Roman"/>
                <w:sz w:val="24"/>
                <w:szCs w:val="24"/>
              </w:rPr>
            </w:pPr>
          </w:p>
        </w:tc>
        <w:tc>
          <w:tcPr>
            <w:tcW w:w="1706" w:type="dxa"/>
            <w:vMerge/>
            <w:shd w:val="clear" w:color="auto" w:fill="auto"/>
          </w:tcPr>
          <w:p w:rsidR="00995D63" w:rsidRPr="00F20D06" w:rsidRDefault="00995D63" w:rsidP="00E72689">
            <w:pPr>
              <w:jc w:val="both"/>
              <w:rPr>
                <w:rFonts w:ascii="Times New Roman" w:hAnsi="Times New Roman" w:cs="Times New Roman"/>
                <w:sz w:val="24"/>
                <w:szCs w:val="24"/>
              </w:rPr>
            </w:pPr>
          </w:p>
        </w:tc>
      </w:tr>
      <w:tr w:rsidR="00995D63" w:rsidRPr="00E25AD0" w:rsidTr="001C59DD">
        <w:trPr>
          <w:trHeight w:val="804"/>
          <w:jc w:val="center"/>
        </w:trPr>
        <w:tc>
          <w:tcPr>
            <w:tcW w:w="6856" w:type="dxa"/>
            <w:gridSpan w:val="7"/>
            <w:shd w:val="clear" w:color="auto" w:fill="auto"/>
          </w:tcPr>
          <w:p w:rsidR="00995D63" w:rsidRPr="00F20D06" w:rsidRDefault="00995D63" w:rsidP="00E72689">
            <w:pPr>
              <w:rPr>
                <w:rFonts w:ascii="Times New Roman" w:hAnsi="Times New Roman" w:cs="Times New Roman"/>
                <w:sz w:val="24"/>
                <w:szCs w:val="24"/>
              </w:rPr>
            </w:pPr>
            <w:r w:rsidRPr="00F20D06">
              <w:rPr>
                <w:rFonts w:ascii="Times New Roman" w:hAnsi="Times New Roman" w:cs="Times New Roman"/>
                <w:sz w:val="24"/>
                <w:szCs w:val="24"/>
              </w:rPr>
              <w:t xml:space="preserve">c) Se han elegido buscadores en Intranet y en Internet según criterios de rapidez y de opciones de búsqueda. </w:t>
            </w:r>
            <w:r w:rsidRPr="00F20D06">
              <w:rPr>
                <w:rFonts w:ascii="Times New Roman" w:hAnsi="Times New Roman" w:cs="Times New Roman"/>
                <w:sz w:val="24"/>
                <w:szCs w:val="24"/>
              </w:rPr>
              <w:tab/>
            </w:r>
          </w:p>
        </w:tc>
        <w:tc>
          <w:tcPr>
            <w:tcW w:w="794" w:type="dxa"/>
            <w:gridSpan w:val="2"/>
            <w:vMerge/>
            <w:shd w:val="clear" w:color="auto" w:fill="auto"/>
          </w:tcPr>
          <w:p w:rsidR="00995D63" w:rsidRPr="00F20D06" w:rsidRDefault="00995D63" w:rsidP="00E72689">
            <w:pPr>
              <w:jc w:val="center"/>
              <w:rPr>
                <w:rFonts w:ascii="Times New Roman" w:hAnsi="Times New Roman" w:cs="Times New Roman"/>
                <w:sz w:val="24"/>
                <w:szCs w:val="24"/>
              </w:rPr>
            </w:pPr>
          </w:p>
        </w:tc>
        <w:tc>
          <w:tcPr>
            <w:tcW w:w="1706" w:type="dxa"/>
            <w:vMerge/>
            <w:shd w:val="clear" w:color="auto" w:fill="auto"/>
          </w:tcPr>
          <w:p w:rsidR="00995D63" w:rsidRPr="00F20D06" w:rsidRDefault="00995D63" w:rsidP="00E72689">
            <w:pPr>
              <w:jc w:val="both"/>
              <w:rPr>
                <w:rFonts w:ascii="Times New Roman" w:hAnsi="Times New Roman" w:cs="Times New Roman"/>
                <w:sz w:val="24"/>
                <w:szCs w:val="24"/>
              </w:rPr>
            </w:pPr>
          </w:p>
        </w:tc>
      </w:tr>
      <w:tr w:rsidR="00995D63" w:rsidRPr="00E25AD0" w:rsidTr="001C59DD">
        <w:trPr>
          <w:trHeight w:val="493"/>
          <w:jc w:val="center"/>
        </w:trPr>
        <w:tc>
          <w:tcPr>
            <w:tcW w:w="6856" w:type="dxa"/>
            <w:gridSpan w:val="7"/>
            <w:shd w:val="clear" w:color="auto" w:fill="auto"/>
          </w:tcPr>
          <w:p w:rsidR="00995D63" w:rsidRPr="00F20D06" w:rsidRDefault="00995D63" w:rsidP="00E72689">
            <w:pPr>
              <w:rPr>
                <w:rFonts w:ascii="Times New Roman" w:hAnsi="Times New Roman" w:cs="Times New Roman"/>
                <w:sz w:val="24"/>
                <w:szCs w:val="24"/>
              </w:rPr>
            </w:pPr>
            <w:r w:rsidRPr="00F20D06">
              <w:rPr>
                <w:rFonts w:ascii="Times New Roman" w:hAnsi="Times New Roman" w:cs="Times New Roman"/>
                <w:sz w:val="24"/>
                <w:szCs w:val="24"/>
              </w:rPr>
              <w:t xml:space="preserve"> d) Se han empleado herramientas Web 2.0 para obtener y producir información.</w:t>
            </w:r>
            <w:r w:rsidRPr="00F20D06">
              <w:rPr>
                <w:rFonts w:ascii="Times New Roman" w:hAnsi="Times New Roman" w:cs="Times New Roman"/>
                <w:sz w:val="24"/>
                <w:szCs w:val="24"/>
              </w:rPr>
              <w:tab/>
            </w:r>
            <w:r w:rsidRPr="00F20D06">
              <w:rPr>
                <w:rFonts w:ascii="Times New Roman" w:hAnsi="Times New Roman" w:cs="Times New Roman"/>
                <w:sz w:val="24"/>
                <w:szCs w:val="24"/>
              </w:rPr>
              <w:tab/>
            </w:r>
          </w:p>
        </w:tc>
        <w:tc>
          <w:tcPr>
            <w:tcW w:w="794" w:type="dxa"/>
            <w:gridSpan w:val="2"/>
            <w:vMerge/>
            <w:shd w:val="clear" w:color="auto" w:fill="auto"/>
          </w:tcPr>
          <w:p w:rsidR="00995D63" w:rsidRPr="00F20D06" w:rsidRDefault="00995D63" w:rsidP="00E72689">
            <w:pPr>
              <w:jc w:val="center"/>
              <w:rPr>
                <w:rFonts w:ascii="Times New Roman" w:hAnsi="Times New Roman" w:cs="Times New Roman"/>
                <w:sz w:val="24"/>
                <w:szCs w:val="24"/>
              </w:rPr>
            </w:pPr>
          </w:p>
        </w:tc>
        <w:tc>
          <w:tcPr>
            <w:tcW w:w="1706" w:type="dxa"/>
            <w:vMerge/>
            <w:shd w:val="clear" w:color="auto" w:fill="auto"/>
          </w:tcPr>
          <w:p w:rsidR="00995D63" w:rsidRPr="00F20D06" w:rsidRDefault="00995D63" w:rsidP="00E72689">
            <w:pPr>
              <w:jc w:val="both"/>
              <w:rPr>
                <w:rFonts w:ascii="Times New Roman" w:hAnsi="Times New Roman" w:cs="Times New Roman"/>
                <w:sz w:val="24"/>
                <w:szCs w:val="24"/>
              </w:rPr>
            </w:pPr>
          </w:p>
        </w:tc>
      </w:tr>
      <w:tr w:rsidR="00995D63" w:rsidRPr="00E25AD0" w:rsidTr="001C59DD">
        <w:trPr>
          <w:trHeight w:val="493"/>
          <w:jc w:val="center"/>
        </w:trPr>
        <w:tc>
          <w:tcPr>
            <w:tcW w:w="6856" w:type="dxa"/>
            <w:gridSpan w:val="7"/>
            <w:shd w:val="clear" w:color="auto" w:fill="auto"/>
          </w:tcPr>
          <w:p w:rsidR="00995D63" w:rsidRPr="00F20D06" w:rsidRDefault="00995D63" w:rsidP="00E72689">
            <w:pPr>
              <w:rPr>
                <w:rFonts w:ascii="Times New Roman" w:hAnsi="Times New Roman" w:cs="Times New Roman"/>
                <w:sz w:val="24"/>
                <w:szCs w:val="24"/>
              </w:rPr>
            </w:pPr>
            <w:r w:rsidRPr="00F20D06">
              <w:rPr>
                <w:rFonts w:ascii="Times New Roman" w:hAnsi="Times New Roman" w:cs="Times New Roman"/>
                <w:sz w:val="24"/>
                <w:szCs w:val="24"/>
              </w:rPr>
              <w:t xml:space="preserve">e) Se han utilizado los criterios de búsqueda para restringir el número de resultados obtenidos. </w:t>
            </w:r>
            <w:r w:rsidRPr="00F20D06">
              <w:rPr>
                <w:rFonts w:ascii="Times New Roman" w:hAnsi="Times New Roman" w:cs="Times New Roman"/>
                <w:sz w:val="24"/>
                <w:szCs w:val="24"/>
              </w:rPr>
              <w:tab/>
            </w:r>
            <w:r w:rsidRPr="00F20D06">
              <w:rPr>
                <w:rFonts w:ascii="Times New Roman" w:hAnsi="Times New Roman" w:cs="Times New Roman"/>
                <w:sz w:val="24"/>
                <w:szCs w:val="24"/>
              </w:rPr>
              <w:tab/>
            </w:r>
          </w:p>
        </w:tc>
        <w:tc>
          <w:tcPr>
            <w:tcW w:w="794" w:type="dxa"/>
            <w:gridSpan w:val="2"/>
            <w:vMerge/>
            <w:shd w:val="clear" w:color="auto" w:fill="auto"/>
          </w:tcPr>
          <w:p w:rsidR="00995D63" w:rsidRPr="00F20D06" w:rsidRDefault="00995D63" w:rsidP="00E72689">
            <w:pPr>
              <w:jc w:val="center"/>
              <w:rPr>
                <w:rFonts w:ascii="Times New Roman" w:hAnsi="Times New Roman" w:cs="Times New Roman"/>
                <w:sz w:val="24"/>
                <w:szCs w:val="24"/>
              </w:rPr>
            </w:pPr>
          </w:p>
        </w:tc>
        <w:tc>
          <w:tcPr>
            <w:tcW w:w="1706" w:type="dxa"/>
            <w:vMerge/>
            <w:shd w:val="clear" w:color="auto" w:fill="auto"/>
          </w:tcPr>
          <w:p w:rsidR="00995D63" w:rsidRPr="00F20D06" w:rsidRDefault="00995D63" w:rsidP="00E72689">
            <w:pPr>
              <w:jc w:val="both"/>
              <w:rPr>
                <w:rFonts w:ascii="Times New Roman" w:hAnsi="Times New Roman" w:cs="Times New Roman"/>
                <w:sz w:val="24"/>
                <w:szCs w:val="24"/>
              </w:rPr>
            </w:pPr>
          </w:p>
        </w:tc>
      </w:tr>
      <w:tr w:rsidR="00995D63" w:rsidRPr="00E25AD0" w:rsidTr="001C59DD">
        <w:trPr>
          <w:trHeight w:val="791"/>
          <w:jc w:val="center"/>
        </w:trPr>
        <w:tc>
          <w:tcPr>
            <w:tcW w:w="6856" w:type="dxa"/>
            <w:gridSpan w:val="7"/>
            <w:shd w:val="clear" w:color="auto" w:fill="auto"/>
          </w:tcPr>
          <w:p w:rsidR="00995D63" w:rsidRPr="00F20D06" w:rsidRDefault="00995D63" w:rsidP="00E72689">
            <w:pPr>
              <w:rPr>
                <w:rFonts w:ascii="Times New Roman" w:hAnsi="Times New Roman" w:cs="Times New Roman"/>
                <w:sz w:val="24"/>
                <w:szCs w:val="24"/>
              </w:rPr>
            </w:pPr>
            <w:r w:rsidRPr="00F20D06">
              <w:rPr>
                <w:rFonts w:ascii="Times New Roman" w:hAnsi="Times New Roman" w:cs="Times New Roman"/>
                <w:sz w:val="24"/>
                <w:szCs w:val="24"/>
              </w:rPr>
              <w:t>f) Se han aplicado sistemas de seguridad, protección, confidencialidad y restricción de la información</w:t>
            </w:r>
            <w:r w:rsidRPr="00F20D06">
              <w:rPr>
                <w:rFonts w:ascii="Times New Roman" w:hAnsi="Times New Roman" w:cs="Times New Roman"/>
                <w:sz w:val="24"/>
                <w:szCs w:val="24"/>
              </w:rPr>
              <w:tab/>
            </w:r>
            <w:r w:rsidRPr="00F20D06">
              <w:rPr>
                <w:rFonts w:ascii="Times New Roman" w:hAnsi="Times New Roman" w:cs="Times New Roman"/>
                <w:sz w:val="24"/>
                <w:szCs w:val="24"/>
              </w:rPr>
              <w:tab/>
            </w:r>
          </w:p>
        </w:tc>
        <w:tc>
          <w:tcPr>
            <w:tcW w:w="794" w:type="dxa"/>
            <w:gridSpan w:val="2"/>
            <w:vMerge/>
            <w:shd w:val="clear" w:color="auto" w:fill="auto"/>
          </w:tcPr>
          <w:p w:rsidR="00995D63" w:rsidRPr="00F20D06" w:rsidRDefault="00995D63" w:rsidP="00E72689">
            <w:pPr>
              <w:jc w:val="center"/>
              <w:rPr>
                <w:rFonts w:ascii="Times New Roman" w:hAnsi="Times New Roman" w:cs="Times New Roman"/>
                <w:sz w:val="24"/>
                <w:szCs w:val="24"/>
              </w:rPr>
            </w:pPr>
          </w:p>
        </w:tc>
        <w:tc>
          <w:tcPr>
            <w:tcW w:w="1706" w:type="dxa"/>
            <w:vMerge/>
            <w:shd w:val="clear" w:color="auto" w:fill="auto"/>
          </w:tcPr>
          <w:p w:rsidR="00995D63" w:rsidRPr="00F20D06" w:rsidRDefault="00995D63" w:rsidP="00E72689">
            <w:pPr>
              <w:jc w:val="both"/>
              <w:rPr>
                <w:rFonts w:ascii="Times New Roman" w:hAnsi="Times New Roman" w:cs="Times New Roman"/>
                <w:sz w:val="24"/>
                <w:szCs w:val="24"/>
              </w:rPr>
            </w:pPr>
          </w:p>
        </w:tc>
      </w:tr>
      <w:tr w:rsidR="00995D63" w:rsidRPr="00E25AD0" w:rsidTr="001C59DD">
        <w:trPr>
          <w:trHeight w:val="506"/>
          <w:jc w:val="center"/>
        </w:trPr>
        <w:tc>
          <w:tcPr>
            <w:tcW w:w="6856" w:type="dxa"/>
            <w:gridSpan w:val="7"/>
            <w:shd w:val="clear" w:color="auto" w:fill="auto"/>
          </w:tcPr>
          <w:p w:rsidR="00995D63" w:rsidRPr="00F20D06" w:rsidRDefault="00995D63" w:rsidP="00E72689">
            <w:pPr>
              <w:rPr>
                <w:rFonts w:ascii="Times New Roman" w:hAnsi="Times New Roman" w:cs="Times New Roman"/>
                <w:sz w:val="24"/>
                <w:szCs w:val="24"/>
              </w:rPr>
            </w:pPr>
            <w:r w:rsidRPr="00F20D06">
              <w:rPr>
                <w:rFonts w:ascii="Times New Roman" w:hAnsi="Times New Roman" w:cs="Times New Roman"/>
                <w:sz w:val="24"/>
                <w:szCs w:val="24"/>
              </w:rPr>
              <w:t xml:space="preserve">g) Se ha canalizado la información obtenida, archivándola y/o registrándola, en su caso. </w:t>
            </w:r>
            <w:r w:rsidRPr="00F20D06">
              <w:rPr>
                <w:rFonts w:ascii="Times New Roman" w:hAnsi="Times New Roman" w:cs="Times New Roman"/>
                <w:sz w:val="24"/>
                <w:szCs w:val="24"/>
              </w:rPr>
              <w:tab/>
            </w:r>
          </w:p>
        </w:tc>
        <w:tc>
          <w:tcPr>
            <w:tcW w:w="794" w:type="dxa"/>
            <w:gridSpan w:val="2"/>
            <w:vMerge/>
            <w:shd w:val="clear" w:color="auto" w:fill="auto"/>
          </w:tcPr>
          <w:p w:rsidR="00995D63" w:rsidRPr="00F20D06" w:rsidRDefault="00995D63" w:rsidP="00E72689">
            <w:pPr>
              <w:jc w:val="center"/>
              <w:rPr>
                <w:rFonts w:ascii="Times New Roman" w:hAnsi="Times New Roman" w:cs="Times New Roman"/>
                <w:sz w:val="24"/>
                <w:szCs w:val="24"/>
              </w:rPr>
            </w:pPr>
          </w:p>
        </w:tc>
        <w:tc>
          <w:tcPr>
            <w:tcW w:w="1706" w:type="dxa"/>
            <w:vMerge/>
            <w:shd w:val="clear" w:color="auto" w:fill="auto"/>
          </w:tcPr>
          <w:p w:rsidR="00995D63" w:rsidRPr="00F20D06" w:rsidRDefault="00995D63" w:rsidP="00E72689">
            <w:pPr>
              <w:jc w:val="both"/>
              <w:rPr>
                <w:rFonts w:ascii="Times New Roman" w:hAnsi="Times New Roman" w:cs="Times New Roman"/>
                <w:sz w:val="24"/>
                <w:szCs w:val="24"/>
              </w:rPr>
            </w:pPr>
          </w:p>
        </w:tc>
      </w:tr>
      <w:tr w:rsidR="00995D63" w:rsidRPr="00E25AD0" w:rsidTr="001C59DD">
        <w:trPr>
          <w:trHeight w:val="480"/>
          <w:jc w:val="center"/>
        </w:trPr>
        <w:tc>
          <w:tcPr>
            <w:tcW w:w="6856" w:type="dxa"/>
            <w:gridSpan w:val="7"/>
            <w:shd w:val="clear" w:color="auto" w:fill="auto"/>
          </w:tcPr>
          <w:p w:rsidR="00995D63" w:rsidRPr="00F20D06" w:rsidRDefault="00995D63" w:rsidP="00E72689">
            <w:pPr>
              <w:rPr>
                <w:rFonts w:ascii="Times New Roman" w:hAnsi="Times New Roman" w:cs="Times New Roman"/>
                <w:sz w:val="24"/>
                <w:szCs w:val="24"/>
              </w:rPr>
            </w:pPr>
            <w:r w:rsidRPr="00F20D06">
              <w:rPr>
                <w:rFonts w:ascii="Times New Roman" w:hAnsi="Times New Roman" w:cs="Times New Roman"/>
                <w:sz w:val="24"/>
                <w:szCs w:val="24"/>
              </w:rPr>
              <w:t>h) Se han organizado los archivos para facilitar la búsqueda posterior.</w:t>
            </w:r>
            <w:r w:rsidRPr="00F20D06">
              <w:rPr>
                <w:rFonts w:ascii="Times New Roman" w:hAnsi="Times New Roman" w:cs="Times New Roman"/>
                <w:sz w:val="24"/>
                <w:szCs w:val="24"/>
              </w:rPr>
              <w:tab/>
            </w:r>
            <w:r w:rsidRPr="00F20D06">
              <w:rPr>
                <w:rFonts w:ascii="Times New Roman" w:hAnsi="Times New Roman" w:cs="Times New Roman"/>
                <w:sz w:val="24"/>
                <w:szCs w:val="24"/>
              </w:rPr>
              <w:tab/>
            </w:r>
          </w:p>
        </w:tc>
        <w:tc>
          <w:tcPr>
            <w:tcW w:w="794" w:type="dxa"/>
            <w:gridSpan w:val="2"/>
            <w:vMerge/>
            <w:shd w:val="clear" w:color="auto" w:fill="auto"/>
          </w:tcPr>
          <w:p w:rsidR="00995D63" w:rsidRPr="00F20D06" w:rsidRDefault="00995D63" w:rsidP="00E72689">
            <w:pPr>
              <w:jc w:val="center"/>
              <w:rPr>
                <w:rFonts w:ascii="Times New Roman" w:hAnsi="Times New Roman" w:cs="Times New Roman"/>
                <w:sz w:val="24"/>
                <w:szCs w:val="24"/>
              </w:rPr>
            </w:pPr>
          </w:p>
        </w:tc>
        <w:tc>
          <w:tcPr>
            <w:tcW w:w="1706" w:type="dxa"/>
            <w:vMerge/>
            <w:shd w:val="clear" w:color="auto" w:fill="auto"/>
          </w:tcPr>
          <w:p w:rsidR="00995D63" w:rsidRPr="00F20D06" w:rsidRDefault="00995D63" w:rsidP="00E72689">
            <w:pPr>
              <w:jc w:val="both"/>
              <w:rPr>
                <w:rFonts w:ascii="Times New Roman" w:hAnsi="Times New Roman" w:cs="Times New Roman"/>
                <w:sz w:val="24"/>
                <w:szCs w:val="24"/>
              </w:rPr>
            </w:pPr>
          </w:p>
        </w:tc>
      </w:tr>
      <w:tr w:rsidR="00995D63" w:rsidRPr="00E25AD0" w:rsidTr="001C59DD">
        <w:trPr>
          <w:trHeight w:val="467"/>
          <w:jc w:val="center"/>
        </w:trPr>
        <w:tc>
          <w:tcPr>
            <w:tcW w:w="6856" w:type="dxa"/>
            <w:gridSpan w:val="7"/>
            <w:shd w:val="clear" w:color="auto" w:fill="auto"/>
          </w:tcPr>
          <w:p w:rsidR="00995D63" w:rsidRPr="00F20D06" w:rsidRDefault="00995D63" w:rsidP="00E72689">
            <w:pPr>
              <w:rPr>
                <w:rFonts w:ascii="Times New Roman" w:hAnsi="Times New Roman" w:cs="Times New Roman"/>
                <w:sz w:val="24"/>
                <w:szCs w:val="24"/>
              </w:rPr>
            </w:pPr>
            <w:r w:rsidRPr="00F20D06">
              <w:rPr>
                <w:rFonts w:ascii="Times New Roman" w:hAnsi="Times New Roman" w:cs="Times New Roman"/>
                <w:sz w:val="24"/>
                <w:szCs w:val="24"/>
              </w:rPr>
              <w:t>i) Se ha actualizado la información necesaria</w:t>
            </w:r>
            <w:r w:rsidRPr="00F20D06">
              <w:rPr>
                <w:rFonts w:ascii="Times New Roman" w:hAnsi="Times New Roman" w:cs="Times New Roman"/>
                <w:sz w:val="24"/>
                <w:szCs w:val="24"/>
              </w:rPr>
              <w:tab/>
            </w:r>
            <w:r w:rsidRPr="00F20D06">
              <w:rPr>
                <w:rFonts w:ascii="Times New Roman" w:hAnsi="Times New Roman" w:cs="Times New Roman"/>
                <w:sz w:val="24"/>
                <w:szCs w:val="24"/>
              </w:rPr>
              <w:tab/>
            </w:r>
          </w:p>
        </w:tc>
        <w:tc>
          <w:tcPr>
            <w:tcW w:w="794" w:type="dxa"/>
            <w:gridSpan w:val="2"/>
            <w:vMerge/>
            <w:shd w:val="clear" w:color="auto" w:fill="auto"/>
          </w:tcPr>
          <w:p w:rsidR="00995D63" w:rsidRPr="00F20D06" w:rsidRDefault="00995D63" w:rsidP="00E72689">
            <w:pPr>
              <w:jc w:val="center"/>
              <w:rPr>
                <w:rFonts w:ascii="Times New Roman" w:hAnsi="Times New Roman" w:cs="Times New Roman"/>
                <w:sz w:val="24"/>
                <w:szCs w:val="24"/>
              </w:rPr>
            </w:pPr>
          </w:p>
        </w:tc>
        <w:tc>
          <w:tcPr>
            <w:tcW w:w="1706" w:type="dxa"/>
            <w:vMerge/>
            <w:shd w:val="clear" w:color="auto" w:fill="auto"/>
          </w:tcPr>
          <w:p w:rsidR="00995D63" w:rsidRPr="00F20D06" w:rsidRDefault="00995D63" w:rsidP="00E72689">
            <w:pPr>
              <w:jc w:val="both"/>
              <w:rPr>
                <w:rFonts w:ascii="Times New Roman" w:hAnsi="Times New Roman" w:cs="Times New Roman"/>
                <w:sz w:val="24"/>
                <w:szCs w:val="24"/>
              </w:rPr>
            </w:pPr>
          </w:p>
        </w:tc>
      </w:tr>
      <w:tr w:rsidR="00995D63" w:rsidRPr="00E25AD0" w:rsidTr="001C59DD">
        <w:trPr>
          <w:trHeight w:val="493"/>
          <w:jc w:val="center"/>
        </w:trPr>
        <w:tc>
          <w:tcPr>
            <w:tcW w:w="6856" w:type="dxa"/>
            <w:gridSpan w:val="7"/>
            <w:shd w:val="clear" w:color="auto" w:fill="auto"/>
          </w:tcPr>
          <w:p w:rsidR="00995D63" w:rsidRPr="00F20D06" w:rsidRDefault="00995D63" w:rsidP="00E72689">
            <w:pPr>
              <w:rPr>
                <w:rFonts w:ascii="Times New Roman" w:hAnsi="Times New Roman" w:cs="Times New Roman"/>
                <w:sz w:val="24"/>
                <w:szCs w:val="24"/>
              </w:rPr>
            </w:pPr>
            <w:r w:rsidRPr="00F20D06">
              <w:rPr>
                <w:rFonts w:ascii="Times New Roman" w:hAnsi="Times New Roman" w:cs="Times New Roman"/>
                <w:sz w:val="24"/>
                <w:szCs w:val="24"/>
              </w:rPr>
              <w:t xml:space="preserve"> j) Se han cumplido los plazos previstos</w:t>
            </w:r>
            <w:r w:rsidRPr="00F20D06">
              <w:rPr>
                <w:rFonts w:ascii="Times New Roman" w:hAnsi="Times New Roman" w:cs="Times New Roman"/>
                <w:sz w:val="24"/>
                <w:szCs w:val="24"/>
              </w:rPr>
              <w:tab/>
            </w:r>
            <w:r w:rsidRPr="00F20D06">
              <w:rPr>
                <w:rFonts w:ascii="Times New Roman" w:hAnsi="Times New Roman" w:cs="Times New Roman"/>
                <w:sz w:val="24"/>
                <w:szCs w:val="24"/>
              </w:rPr>
              <w:tab/>
            </w:r>
          </w:p>
        </w:tc>
        <w:tc>
          <w:tcPr>
            <w:tcW w:w="794" w:type="dxa"/>
            <w:gridSpan w:val="2"/>
            <w:vMerge/>
            <w:shd w:val="clear" w:color="auto" w:fill="auto"/>
          </w:tcPr>
          <w:p w:rsidR="00995D63" w:rsidRPr="00F20D06" w:rsidRDefault="00995D63" w:rsidP="00E72689">
            <w:pPr>
              <w:jc w:val="center"/>
              <w:rPr>
                <w:rFonts w:ascii="Times New Roman" w:hAnsi="Times New Roman" w:cs="Times New Roman"/>
                <w:sz w:val="24"/>
                <w:szCs w:val="24"/>
              </w:rPr>
            </w:pPr>
          </w:p>
        </w:tc>
        <w:tc>
          <w:tcPr>
            <w:tcW w:w="1706" w:type="dxa"/>
            <w:vMerge/>
            <w:shd w:val="clear" w:color="auto" w:fill="auto"/>
          </w:tcPr>
          <w:p w:rsidR="00995D63" w:rsidRPr="00F20D06" w:rsidRDefault="00995D63" w:rsidP="00E72689">
            <w:pPr>
              <w:jc w:val="both"/>
              <w:rPr>
                <w:rFonts w:ascii="Times New Roman" w:hAnsi="Times New Roman" w:cs="Times New Roman"/>
                <w:sz w:val="24"/>
                <w:szCs w:val="24"/>
              </w:rPr>
            </w:pPr>
          </w:p>
        </w:tc>
      </w:tr>
      <w:tr w:rsidR="00995D63" w:rsidRPr="00E25AD0" w:rsidTr="001C59DD">
        <w:trPr>
          <w:trHeight w:val="397"/>
          <w:jc w:val="center"/>
        </w:trPr>
        <w:tc>
          <w:tcPr>
            <w:tcW w:w="6856" w:type="dxa"/>
            <w:gridSpan w:val="7"/>
            <w:shd w:val="clear" w:color="auto" w:fill="auto"/>
          </w:tcPr>
          <w:p w:rsidR="00995D63" w:rsidRPr="00F20D06" w:rsidRDefault="00995D63" w:rsidP="00E72689">
            <w:pPr>
              <w:rPr>
                <w:rFonts w:ascii="Times New Roman" w:hAnsi="Times New Roman" w:cs="Times New Roman"/>
                <w:sz w:val="24"/>
                <w:szCs w:val="24"/>
              </w:rPr>
            </w:pPr>
            <w:r w:rsidRPr="00F20D06">
              <w:rPr>
                <w:rFonts w:ascii="Times New Roman" w:hAnsi="Times New Roman" w:cs="Times New Roman"/>
                <w:sz w:val="24"/>
                <w:szCs w:val="24"/>
              </w:rPr>
              <w:t>k) Se han realizado copias de los archivos.</w:t>
            </w:r>
            <w:r w:rsidRPr="00F20D06">
              <w:rPr>
                <w:rFonts w:ascii="Times New Roman" w:hAnsi="Times New Roman" w:cs="Times New Roman"/>
                <w:sz w:val="24"/>
                <w:szCs w:val="24"/>
              </w:rPr>
              <w:tab/>
            </w:r>
            <w:r w:rsidRPr="00F20D06">
              <w:rPr>
                <w:rFonts w:ascii="Times New Roman" w:hAnsi="Times New Roman" w:cs="Times New Roman"/>
                <w:sz w:val="24"/>
                <w:szCs w:val="24"/>
              </w:rPr>
              <w:tab/>
            </w:r>
          </w:p>
          <w:p w:rsidR="00995D63" w:rsidRPr="00F20D06" w:rsidRDefault="00995D63" w:rsidP="00E72689">
            <w:pPr>
              <w:rPr>
                <w:rFonts w:ascii="Times New Roman" w:hAnsi="Times New Roman" w:cs="Times New Roman"/>
                <w:sz w:val="24"/>
                <w:szCs w:val="24"/>
              </w:rPr>
            </w:pPr>
          </w:p>
        </w:tc>
        <w:tc>
          <w:tcPr>
            <w:tcW w:w="794" w:type="dxa"/>
            <w:gridSpan w:val="2"/>
            <w:vMerge/>
            <w:shd w:val="clear" w:color="auto" w:fill="auto"/>
          </w:tcPr>
          <w:p w:rsidR="00995D63" w:rsidRPr="00F20D06" w:rsidRDefault="00995D63" w:rsidP="00E72689">
            <w:pPr>
              <w:jc w:val="center"/>
              <w:rPr>
                <w:rFonts w:ascii="Times New Roman" w:hAnsi="Times New Roman" w:cs="Times New Roman"/>
                <w:sz w:val="24"/>
                <w:szCs w:val="24"/>
              </w:rPr>
            </w:pPr>
          </w:p>
        </w:tc>
        <w:tc>
          <w:tcPr>
            <w:tcW w:w="1706" w:type="dxa"/>
            <w:vMerge/>
            <w:shd w:val="clear" w:color="auto" w:fill="auto"/>
          </w:tcPr>
          <w:p w:rsidR="00995D63" w:rsidRPr="00F20D06" w:rsidRDefault="00995D63" w:rsidP="00E72689">
            <w:pPr>
              <w:jc w:val="both"/>
              <w:rPr>
                <w:rFonts w:ascii="Times New Roman" w:hAnsi="Times New Roman" w:cs="Times New Roman"/>
                <w:sz w:val="24"/>
                <w:szCs w:val="24"/>
              </w:rPr>
            </w:pPr>
          </w:p>
        </w:tc>
      </w:tr>
      <w:tr w:rsidR="007F309D" w:rsidRPr="00E25AD0" w:rsidTr="00E72689">
        <w:trPr>
          <w:trHeight w:val="278"/>
          <w:jc w:val="center"/>
        </w:trPr>
        <w:tc>
          <w:tcPr>
            <w:tcW w:w="9356" w:type="dxa"/>
            <w:gridSpan w:val="10"/>
            <w:shd w:val="clear" w:color="auto" w:fill="29859B"/>
          </w:tcPr>
          <w:p w:rsidR="007F309D" w:rsidRPr="00F20D06" w:rsidRDefault="007F309D" w:rsidP="00E72689">
            <w:pPr>
              <w:jc w:val="center"/>
              <w:rPr>
                <w:rFonts w:ascii="Times New Roman" w:hAnsi="Times New Roman" w:cs="Times New Roman"/>
                <w:b/>
                <w:sz w:val="24"/>
                <w:szCs w:val="24"/>
              </w:rPr>
            </w:pPr>
            <w:r w:rsidRPr="00F20D06">
              <w:rPr>
                <w:rFonts w:ascii="Times New Roman" w:hAnsi="Times New Roman" w:cs="Times New Roman"/>
                <w:b/>
                <w:color w:val="FFFFFF"/>
                <w:sz w:val="24"/>
                <w:szCs w:val="24"/>
              </w:rPr>
              <w:t>Recursos</w:t>
            </w:r>
          </w:p>
        </w:tc>
      </w:tr>
      <w:tr w:rsidR="007F309D" w:rsidRPr="00E25AD0" w:rsidTr="00E72689">
        <w:trPr>
          <w:trHeight w:val="277"/>
          <w:jc w:val="center"/>
        </w:trPr>
        <w:tc>
          <w:tcPr>
            <w:tcW w:w="9356" w:type="dxa"/>
            <w:gridSpan w:val="10"/>
            <w:shd w:val="clear" w:color="auto" w:fill="auto"/>
          </w:tcPr>
          <w:p w:rsidR="007F309D" w:rsidRPr="00F20D06" w:rsidRDefault="007F309D" w:rsidP="00E72689">
            <w:pPr>
              <w:rPr>
                <w:rFonts w:ascii="Times New Roman" w:hAnsi="Times New Roman" w:cs="Times New Roman"/>
                <w:sz w:val="24"/>
                <w:szCs w:val="24"/>
              </w:rPr>
            </w:pPr>
            <w:r w:rsidRPr="00F20D06">
              <w:rPr>
                <w:rFonts w:ascii="Times New Roman" w:hAnsi="Times New Roman" w:cs="Times New Roman"/>
                <w:sz w:val="24"/>
                <w:szCs w:val="24"/>
              </w:rPr>
              <w:t xml:space="preserve">Libro de texto.  Se les facilitara a los alumnos apuntes y tareas de prácticas por cada evaluación. </w:t>
            </w:r>
          </w:p>
          <w:p w:rsidR="007F309D" w:rsidRPr="00F20D06" w:rsidRDefault="007F309D" w:rsidP="00E72689">
            <w:pPr>
              <w:rPr>
                <w:rFonts w:ascii="Times New Roman" w:hAnsi="Times New Roman" w:cs="Times New Roman"/>
                <w:sz w:val="24"/>
                <w:szCs w:val="24"/>
              </w:rPr>
            </w:pPr>
            <w:r w:rsidRPr="00F20D06">
              <w:rPr>
                <w:rFonts w:ascii="Times New Roman" w:hAnsi="Times New Roman" w:cs="Times New Roman"/>
                <w:sz w:val="24"/>
                <w:szCs w:val="24"/>
              </w:rPr>
              <w:t xml:space="preserve"> Se utilizarán casos prácticos explicados por el profesor.  Durante el curso se le irán facilitando apuntes y material adecuado para la realización del módulo. </w:t>
            </w:r>
          </w:p>
          <w:p w:rsidR="007F309D" w:rsidRPr="00F20D06" w:rsidRDefault="007F309D" w:rsidP="00E72689">
            <w:pPr>
              <w:rPr>
                <w:rFonts w:ascii="Times New Roman" w:hAnsi="Times New Roman" w:cs="Times New Roman"/>
                <w:sz w:val="24"/>
                <w:szCs w:val="24"/>
              </w:rPr>
            </w:pPr>
            <w:r w:rsidRPr="00F20D06">
              <w:rPr>
                <w:rFonts w:ascii="Times New Roman" w:hAnsi="Times New Roman" w:cs="Times New Roman"/>
                <w:sz w:val="24"/>
                <w:szCs w:val="24"/>
              </w:rPr>
              <w:t xml:space="preserve"> Recursos materiales los alumnos disponen de un aula de informática con conexión a internet por cada puesto de trabajo y retroproyector para la exposición de las diapositivas con las explicaciones del profesor y las puestas en común de los grupos de trabajo. </w:t>
            </w:r>
          </w:p>
          <w:p w:rsidR="007F309D" w:rsidRPr="00F20D06" w:rsidRDefault="007F309D" w:rsidP="00E72689">
            <w:pPr>
              <w:rPr>
                <w:rFonts w:ascii="Times New Roman" w:hAnsi="Times New Roman" w:cs="Times New Roman"/>
                <w:sz w:val="24"/>
                <w:szCs w:val="24"/>
              </w:rPr>
            </w:pPr>
            <w:r w:rsidRPr="00F20D06">
              <w:rPr>
                <w:rFonts w:ascii="Times New Roman" w:hAnsi="Times New Roman" w:cs="Times New Roman"/>
                <w:sz w:val="24"/>
                <w:szCs w:val="24"/>
              </w:rPr>
              <w:t>Recursos Didácticos.</w:t>
            </w:r>
          </w:p>
          <w:p w:rsidR="007F309D" w:rsidRPr="00F20D06" w:rsidRDefault="007F309D" w:rsidP="00E72689">
            <w:pPr>
              <w:rPr>
                <w:rFonts w:ascii="Times New Roman" w:hAnsi="Times New Roman" w:cs="Times New Roman"/>
                <w:sz w:val="24"/>
                <w:szCs w:val="24"/>
              </w:rPr>
            </w:pPr>
            <w:r w:rsidRPr="00F20D06">
              <w:rPr>
                <w:rFonts w:ascii="Times New Roman" w:hAnsi="Times New Roman" w:cs="Times New Roman"/>
                <w:sz w:val="24"/>
                <w:szCs w:val="24"/>
              </w:rPr>
              <w:t xml:space="preserve">Bibliografía del Departamento.  Apuntes del profesor Fotocopias Consultas a Internet Pizarra Exposición audiovisual con ordenador conectando la salida de video del ordenador del profesor a un proyector. </w:t>
            </w:r>
          </w:p>
          <w:p w:rsidR="007F309D" w:rsidRPr="00F20D06" w:rsidRDefault="007F309D" w:rsidP="00E72689">
            <w:pPr>
              <w:rPr>
                <w:rFonts w:ascii="Times New Roman" w:hAnsi="Times New Roman" w:cs="Times New Roman"/>
                <w:sz w:val="24"/>
                <w:szCs w:val="24"/>
              </w:rPr>
            </w:pPr>
          </w:p>
        </w:tc>
      </w:tr>
      <w:tr w:rsidR="007F309D" w:rsidRPr="00E25AD0" w:rsidTr="00E72689">
        <w:trPr>
          <w:trHeight w:val="213"/>
          <w:jc w:val="center"/>
        </w:trPr>
        <w:tc>
          <w:tcPr>
            <w:tcW w:w="9356" w:type="dxa"/>
            <w:gridSpan w:val="10"/>
            <w:shd w:val="clear" w:color="auto" w:fill="29859B"/>
          </w:tcPr>
          <w:p w:rsidR="007F309D" w:rsidRPr="00E25AD0" w:rsidRDefault="007F309D" w:rsidP="00E72689">
            <w:pPr>
              <w:jc w:val="center"/>
              <w:rPr>
                <w:rFonts w:ascii="Times New Roman" w:hAnsi="Times New Roman" w:cs="Times New Roman"/>
                <w:b/>
              </w:rPr>
            </w:pPr>
            <w:r w:rsidRPr="00E25AD0">
              <w:rPr>
                <w:rFonts w:ascii="Times New Roman" w:hAnsi="Times New Roman" w:cs="Times New Roman"/>
                <w:b/>
                <w:color w:val="FFFFFF"/>
              </w:rPr>
              <w:t>Observaciones</w:t>
            </w:r>
          </w:p>
        </w:tc>
      </w:tr>
      <w:tr w:rsidR="007F309D" w:rsidRPr="00E25AD0" w:rsidTr="00E72689">
        <w:trPr>
          <w:trHeight w:val="412"/>
          <w:jc w:val="center"/>
        </w:trPr>
        <w:tc>
          <w:tcPr>
            <w:tcW w:w="9356" w:type="dxa"/>
            <w:gridSpan w:val="10"/>
            <w:shd w:val="clear" w:color="auto" w:fill="auto"/>
          </w:tcPr>
          <w:p w:rsidR="007F309D" w:rsidRDefault="007F309D" w:rsidP="00E72689">
            <w:pPr>
              <w:rPr>
                <w:rFonts w:ascii="Times New Roman" w:hAnsi="Times New Roman" w:cs="Times New Roman"/>
              </w:rPr>
            </w:pPr>
          </w:p>
          <w:p w:rsidR="00F20D06" w:rsidRDefault="00F20D06" w:rsidP="00E72689">
            <w:pPr>
              <w:rPr>
                <w:rFonts w:ascii="Times New Roman" w:hAnsi="Times New Roman" w:cs="Times New Roman"/>
              </w:rPr>
            </w:pPr>
          </w:p>
          <w:p w:rsidR="00F20D06" w:rsidRDefault="00F20D06" w:rsidP="00E72689">
            <w:pPr>
              <w:rPr>
                <w:rFonts w:ascii="Times New Roman" w:hAnsi="Times New Roman" w:cs="Times New Roman"/>
              </w:rPr>
            </w:pPr>
          </w:p>
          <w:p w:rsidR="00F20D06" w:rsidRDefault="00F20D06" w:rsidP="00E72689">
            <w:pPr>
              <w:rPr>
                <w:rFonts w:ascii="Times New Roman" w:hAnsi="Times New Roman" w:cs="Times New Roman"/>
              </w:rPr>
            </w:pPr>
          </w:p>
          <w:p w:rsidR="00F20D06" w:rsidRDefault="00F20D06" w:rsidP="00E72689">
            <w:pPr>
              <w:rPr>
                <w:rFonts w:ascii="Times New Roman" w:hAnsi="Times New Roman" w:cs="Times New Roman"/>
              </w:rPr>
            </w:pPr>
          </w:p>
          <w:p w:rsidR="00440578" w:rsidRDefault="00440578" w:rsidP="00E72689">
            <w:pPr>
              <w:rPr>
                <w:rFonts w:ascii="Times New Roman" w:hAnsi="Times New Roman" w:cs="Times New Roman"/>
              </w:rPr>
            </w:pPr>
          </w:p>
          <w:p w:rsidR="00440578" w:rsidRDefault="00440578" w:rsidP="00E72689">
            <w:pPr>
              <w:rPr>
                <w:rFonts w:ascii="Times New Roman" w:hAnsi="Times New Roman" w:cs="Times New Roman"/>
              </w:rPr>
            </w:pPr>
          </w:p>
          <w:p w:rsidR="00440578" w:rsidRDefault="00440578" w:rsidP="00E72689">
            <w:pPr>
              <w:rPr>
                <w:rFonts w:ascii="Times New Roman" w:hAnsi="Times New Roman" w:cs="Times New Roman"/>
              </w:rPr>
            </w:pPr>
          </w:p>
          <w:p w:rsidR="005F1283" w:rsidRDefault="005F1283" w:rsidP="00E72689">
            <w:pPr>
              <w:rPr>
                <w:rFonts w:ascii="Times New Roman" w:hAnsi="Times New Roman" w:cs="Times New Roman"/>
              </w:rPr>
            </w:pPr>
          </w:p>
          <w:p w:rsidR="005F1283" w:rsidRDefault="005F1283" w:rsidP="00E72689">
            <w:pPr>
              <w:rPr>
                <w:rFonts w:ascii="Times New Roman" w:hAnsi="Times New Roman" w:cs="Times New Roman"/>
              </w:rPr>
            </w:pPr>
          </w:p>
          <w:p w:rsidR="00F20D06" w:rsidRDefault="00F20D06" w:rsidP="00E72689">
            <w:pPr>
              <w:rPr>
                <w:rFonts w:ascii="Times New Roman" w:hAnsi="Times New Roman" w:cs="Times New Roman"/>
              </w:rPr>
            </w:pPr>
          </w:p>
          <w:p w:rsidR="00F20D06" w:rsidRPr="00E25AD0" w:rsidRDefault="00F20D06" w:rsidP="00E72689">
            <w:pPr>
              <w:rPr>
                <w:rFonts w:ascii="Times New Roman" w:hAnsi="Times New Roman" w:cs="Times New Roman"/>
              </w:rPr>
            </w:pPr>
          </w:p>
        </w:tc>
      </w:tr>
      <w:tr w:rsidR="007F309D" w:rsidRPr="00E25AD0" w:rsidTr="00E72689">
        <w:trPr>
          <w:jc w:val="center"/>
        </w:trPr>
        <w:tc>
          <w:tcPr>
            <w:tcW w:w="9356" w:type="dxa"/>
            <w:gridSpan w:val="10"/>
            <w:shd w:val="clear" w:color="auto" w:fill="D9E2F3"/>
          </w:tcPr>
          <w:p w:rsidR="007F309D" w:rsidRPr="00F20D06" w:rsidRDefault="00995D63" w:rsidP="00E72689">
            <w:pPr>
              <w:rPr>
                <w:rFonts w:ascii="Times New Roman" w:hAnsi="Times New Roman" w:cs="Times New Roman"/>
                <w:b/>
                <w:color w:val="000000"/>
                <w:sz w:val="24"/>
                <w:szCs w:val="24"/>
              </w:rPr>
            </w:pPr>
            <w:r>
              <w:rPr>
                <w:rFonts w:ascii="Times New Roman" w:hAnsi="Times New Roman" w:cs="Times New Roman"/>
                <w:b/>
                <w:color w:val="000000"/>
                <w:sz w:val="24"/>
                <w:szCs w:val="24"/>
              </w:rPr>
              <w:lastRenderedPageBreak/>
              <w:t>Unidad de Aprendizaje Nº 5</w:t>
            </w:r>
            <w:r w:rsidR="007F309D" w:rsidRPr="00F20D06">
              <w:rPr>
                <w:rFonts w:ascii="Times New Roman" w:hAnsi="Times New Roman" w:cs="Times New Roman"/>
                <w:b/>
                <w:color w:val="000000"/>
                <w:sz w:val="24"/>
                <w:szCs w:val="24"/>
              </w:rPr>
              <w:t xml:space="preserve"> Elaboración de hojas de cálculo</w:t>
            </w:r>
          </w:p>
          <w:p w:rsidR="007F309D" w:rsidRPr="00F20D06" w:rsidRDefault="007F309D" w:rsidP="00E72689">
            <w:pPr>
              <w:rPr>
                <w:rFonts w:ascii="Times New Roman" w:hAnsi="Times New Roman" w:cs="Times New Roman"/>
                <w:color w:val="000000"/>
                <w:sz w:val="24"/>
                <w:szCs w:val="24"/>
              </w:rPr>
            </w:pPr>
          </w:p>
        </w:tc>
      </w:tr>
      <w:tr w:rsidR="007F309D" w:rsidRPr="00E25AD0" w:rsidTr="001C59DD">
        <w:trPr>
          <w:jc w:val="center"/>
        </w:trPr>
        <w:tc>
          <w:tcPr>
            <w:tcW w:w="3204" w:type="dxa"/>
            <w:shd w:val="clear" w:color="auto" w:fill="D9E2F3"/>
          </w:tcPr>
          <w:p w:rsidR="007F309D" w:rsidRPr="00F20D06" w:rsidRDefault="007F309D" w:rsidP="00E72689">
            <w:pPr>
              <w:rPr>
                <w:rFonts w:ascii="Times New Roman" w:hAnsi="Times New Roman" w:cs="Times New Roman"/>
                <w:color w:val="000000"/>
                <w:sz w:val="24"/>
                <w:szCs w:val="24"/>
              </w:rPr>
            </w:pPr>
            <w:r w:rsidRPr="00F20D06">
              <w:rPr>
                <w:rFonts w:ascii="Times New Roman" w:hAnsi="Times New Roman" w:cs="Times New Roman"/>
                <w:b/>
                <w:color w:val="000000"/>
                <w:sz w:val="24"/>
                <w:szCs w:val="24"/>
              </w:rPr>
              <w:t>Temporalización</w:t>
            </w:r>
            <w:r w:rsidRPr="00F20D06">
              <w:rPr>
                <w:rFonts w:ascii="Times New Roman" w:hAnsi="Times New Roman" w:cs="Times New Roman"/>
                <w:color w:val="000000"/>
                <w:sz w:val="24"/>
                <w:szCs w:val="24"/>
              </w:rPr>
              <w:t xml:space="preserve">: </w:t>
            </w:r>
          </w:p>
          <w:p w:rsidR="007F309D" w:rsidRPr="00F20D06" w:rsidRDefault="007F309D" w:rsidP="00E72689">
            <w:pPr>
              <w:rPr>
                <w:rFonts w:ascii="Times New Roman" w:hAnsi="Times New Roman" w:cs="Times New Roman"/>
                <w:color w:val="000000"/>
                <w:sz w:val="24"/>
                <w:szCs w:val="24"/>
              </w:rPr>
            </w:pPr>
            <w:r w:rsidRPr="00F20D06">
              <w:rPr>
                <w:rFonts w:ascii="Times New Roman" w:hAnsi="Times New Roman" w:cs="Times New Roman"/>
                <w:color w:val="000000"/>
                <w:sz w:val="24"/>
                <w:szCs w:val="24"/>
              </w:rPr>
              <w:t>2º T</w:t>
            </w:r>
          </w:p>
        </w:tc>
        <w:tc>
          <w:tcPr>
            <w:tcW w:w="3028" w:type="dxa"/>
            <w:gridSpan w:val="5"/>
            <w:shd w:val="clear" w:color="auto" w:fill="D9E2F3"/>
          </w:tcPr>
          <w:p w:rsidR="007F309D" w:rsidRPr="00F20D06" w:rsidRDefault="007F309D" w:rsidP="00E72689">
            <w:pPr>
              <w:rPr>
                <w:rFonts w:ascii="Times New Roman" w:hAnsi="Times New Roman" w:cs="Times New Roman"/>
                <w:color w:val="000000"/>
                <w:sz w:val="24"/>
                <w:szCs w:val="24"/>
              </w:rPr>
            </w:pPr>
            <w:r w:rsidRPr="00F20D06">
              <w:rPr>
                <w:rFonts w:ascii="Times New Roman" w:hAnsi="Times New Roman" w:cs="Times New Roman"/>
                <w:b/>
                <w:color w:val="000000"/>
                <w:sz w:val="24"/>
                <w:szCs w:val="24"/>
              </w:rPr>
              <w:t>Duración</w:t>
            </w:r>
            <w:r w:rsidRPr="00F20D06">
              <w:rPr>
                <w:rFonts w:ascii="Times New Roman" w:hAnsi="Times New Roman" w:cs="Times New Roman"/>
                <w:color w:val="000000"/>
                <w:sz w:val="24"/>
                <w:szCs w:val="24"/>
              </w:rPr>
              <w:t>: 38 HORAS</w:t>
            </w:r>
          </w:p>
        </w:tc>
        <w:tc>
          <w:tcPr>
            <w:tcW w:w="3124" w:type="dxa"/>
            <w:gridSpan w:val="4"/>
            <w:shd w:val="clear" w:color="auto" w:fill="D9E2F3"/>
          </w:tcPr>
          <w:p w:rsidR="007F309D" w:rsidRPr="00F20D06" w:rsidRDefault="007F309D" w:rsidP="00E72689">
            <w:pPr>
              <w:rPr>
                <w:rFonts w:ascii="Times New Roman" w:hAnsi="Times New Roman" w:cs="Times New Roman"/>
                <w:color w:val="000000"/>
                <w:sz w:val="24"/>
                <w:szCs w:val="24"/>
              </w:rPr>
            </w:pPr>
            <w:r w:rsidRPr="00F20D06">
              <w:rPr>
                <w:rFonts w:ascii="Times New Roman" w:hAnsi="Times New Roman" w:cs="Times New Roman"/>
                <w:b/>
                <w:color w:val="000000"/>
                <w:sz w:val="24"/>
                <w:szCs w:val="24"/>
              </w:rPr>
              <w:t>Ponderación</w:t>
            </w:r>
            <w:r w:rsidR="008A3147">
              <w:rPr>
                <w:rFonts w:ascii="Times New Roman" w:hAnsi="Times New Roman" w:cs="Times New Roman"/>
                <w:color w:val="000000"/>
                <w:sz w:val="24"/>
                <w:szCs w:val="24"/>
              </w:rPr>
              <w:t>: 11</w:t>
            </w:r>
            <w:r w:rsidRPr="00F20D06">
              <w:rPr>
                <w:rFonts w:ascii="Times New Roman" w:hAnsi="Times New Roman" w:cs="Times New Roman"/>
                <w:color w:val="000000"/>
                <w:sz w:val="24"/>
                <w:szCs w:val="24"/>
              </w:rPr>
              <w:t>%</w:t>
            </w:r>
          </w:p>
        </w:tc>
      </w:tr>
      <w:tr w:rsidR="007F309D" w:rsidRPr="00E25AD0" w:rsidTr="001C59DD">
        <w:trPr>
          <w:trHeight w:val="278"/>
          <w:jc w:val="center"/>
        </w:trPr>
        <w:tc>
          <w:tcPr>
            <w:tcW w:w="5784" w:type="dxa"/>
            <w:gridSpan w:val="5"/>
            <w:shd w:val="clear" w:color="auto" w:fill="2194BD"/>
          </w:tcPr>
          <w:p w:rsidR="007F309D" w:rsidRPr="00F20D06" w:rsidRDefault="007F309D" w:rsidP="00E72689">
            <w:pPr>
              <w:jc w:val="center"/>
              <w:rPr>
                <w:rFonts w:ascii="Times New Roman" w:hAnsi="Times New Roman" w:cs="Times New Roman"/>
                <w:color w:val="FFFFFF"/>
                <w:sz w:val="24"/>
                <w:szCs w:val="24"/>
              </w:rPr>
            </w:pPr>
            <w:r w:rsidRPr="00F20D06">
              <w:rPr>
                <w:rFonts w:ascii="Times New Roman" w:hAnsi="Times New Roman" w:cs="Times New Roman"/>
                <w:b/>
                <w:color w:val="FFFFFF"/>
                <w:sz w:val="24"/>
                <w:szCs w:val="24"/>
              </w:rPr>
              <w:t>Objetivos Generales</w:t>
            </w:r>
          </w:p>
        </w:tc>
        <w:tc>
          <w:tcPr>
            <w:tcW w:w="3572" w:type="dxa"/>
            <w:gridSpan w:val="5"/>
            <w:shd w:val="clear" w:color="auto" w:fill="2194BD"/>
          </w:tcPr>
          <w:p w:rsidR="007F309D" w:rsidRPr="00F20D06" w:rsidRDefault="007F309D" w:rsidP="00E72689">
            <w:pPr>
              <w:jc w:val="center"/>
              <w:rPr>
                <w:rFonts w:ascii="Times New Roman" w:hAnsi="Times New Roman" w:cs="Times New Roman"/>
                <w:color w:val="FFFFFF"/>
                <w:sz w:val="24"/>
                <w:szCs w:val="24"/>
              </w:rPr>
            </w:pPr>
            <w:r w:rsidRPr="00F20D06">
              <w:rPr>
                <w:rFonts w:ascii="Times New Roman" w:hAnsi="Times New Roman" w:cs="Times New Roman"/>
                <w:b/>
                <w:color w:val="FFFFFF"/>
                <w:sz w:val="24"/>
                <w:szCs w:val="24"/>
              </w:rPr>
              <w:t>Competencias</w:t>
            </w:r>
          </w:p>
        </w:tc>
      </w:tr>
      <w:tr w:rsidR="007F309D" w:rsidRPr="00E25AD0" w:rsidTr="001C59DD">
        <w:trPr>
          <w:trHeight w:val="277"/>
          <w:jc w:val="center"/>
        </w:trPr>
        <w:tc>
          <w:tcPr>
            <w:tcW w:w="5784" w:type="dxa"/>
            <w:gridSpan w:val="5"/>
            <w:shd w:val="clear" w:color="auto" w:fill="auto"/>
          </w:tcPr>
          <w:p w:rsidR="007F309D" w:rsidRPr="00F20D06" w:rsidRDefault="007F309D" w:rsidP="00E72689">
            <w:pPr>
              <w:jc w:val="both"/>
              <w:rPr>
                <w:rFonts w:ascii="Times New Roman" w:hAnsi="Times New Roman" w:cs="Times New Roman"/>
                <w:sz w:val="24"/>
                <w:szCs w:val="24"/>
              </w:rPr>
            </w:pPr>
            <w:r w:rsidRPr="00F20D06">
              <w:rPr>
                <w:rFonts w:ascii="Times New Roman" w:hAnsi="Times New Roman" w:cs="Times New Roman"/>
                <w:sz w:val="24"/>
                <w:szCs w:val="24"/>
              </w:rPr>
              <w:t xml:space="preserve">o) Analizar y utilizar los recursos y oportunidades de aprendizaje relacionados con la evolución científica, tecnológica y organizativa del sector y las tecnologías de la información y la comunicación, para mantener el espíritu de actualización y adaptarse a nuevas situaciones laborales y personales. </w:t>
            </w:r>
          </w:p>
          <w:p w:rsidR="007F309D" w:rsidRPr="00F20D06" w:rsidRDefault="007F309D" w:rsidP="00E72689">
            <w:pPr>
              <w:jc w:val="both"/>
              <w:rPr>
                <w:rFonts w:ascii="Times New Roman" w:hAnsi="Times New Roman" w:cs="Times New Roman"/>
                <w:sz w:val="24"/>
                <w:szCs w:val="24"/>
              </w:rPr>
            </w:pPr>
            <w:r w:rsidRPr="00F20D06">
              <w:rPr>
                <w:rFonts w:ascii="Times New Roman" w:hAnsi="Times New Roman" w:cs="Times New Roman"/>
                <w:sz w:val="24"/>
                <w:szCs w:val="24"/>
              </w:rPr>
              <w:t xml:space="preserve">t) Evaluar situaciones de prevención de riesgos laborales y de protección ambiental, proponiendo y aplicando medidas de </w:t>
            </w:r>
            <w:r w:rsidR="00232EB1" w:rsidRPr="00F20D06">
              <w:rPr>
                <w:rFonts w:ascii="Times New Roman" w:hAnsi="Times New Roman" w:cs="Times New Roman"/>
                <w:sz w:val="24"/>
                <w:szCs w:val="24"/>
              </w:rPr>
              <w:t>prevenciones personales y colectivas</w:t>
            </w:r>
            <w:r w:rsidRPr="00F20D06">
              <w:rPr>
                <w:rFonts w:ascii="Times New Roman" w:hAnsi="Times New Roman" w:cs="Times New Roman"/>
                <w:sz w:val="24"/>
                <w:szCs w:val="24"/>
              </w:rPr>
              <w:t>, de acuerdo con la normativa aplicable en los procesos de trabajo, para garantizar entornos seguros.</w:t>
            </w:r>
          </w:p>
          <w:p w:rsidR="007F309D" w:rsidRPr="00F20D06" w:rsidRDefault="007F309D" w:rsidP="00E72689">
            <w:pPr>
              <w:jc w:val="both"/>
              <w:rPr>
                <w:rFonts w:ascii="Times New Roman" w:hAnsi="Times New Roman" w:cs="Times New Roman"/>
                <w:sz w:val="24"/>
                <w:szCs w:val="24"/>
              </w:rPr>
            </w:pPr>
          </w:p>
        </w:tc>
        <w:tc>
          <w:tcPr>
            <w:tcW w:w="3572" w:type="dxa"/>
            <w:gridSpan w:val="5"/>
            <w:shd w:val="clear" w:color="auto" w:fill="auto"/>
          </w:tcPr>
          <w:p w:rsidR="007F309D" w:rsidRPr="00F20D06" w:rsidRDefault="007F309D" w:rsidP="00E72689">
            <w:pPr>
              <w:jc w:val="both"/>
              <w:rPr>
                <w:rFonts w:ascii="Times New Roman" w:hAnsi="Times New Roman" w:cs="Times New Roman"/>
                <w:sz w:val="24"/>
                <w:szCs w:val="24"/>
              </w:rPr>
            </w:pPr>
            <w:r w:rsidRPr="00F20D06">
              <w:rPr>
                <w:rFonts w:ascii="Times New Roman" w:hAnsi="Times New Roman" w:cs="Times New Roman"/>
                <w:sz w:val="24"/>
                <w:szCs w:val="24"/>
              </w:rPr>
              <w:t>d) Proponer líneas de actuación encaminadas a mejorar la eficiencia de los procesos administrativos en los que interviene. e</w:t>
            </w:r>
          </w:p>
        </w:tc>
      </w:tr>
      <w:tr w:rsidR="007F309D" w:rsidRPr="00E25AD0" w:rsidTr="00E72689">
        <w:trPr>
          <w:trHeight w:val="281"/>
          <w:jc w:val="center"/>
        </w:trPr>
        <w:tc>
          <w:tcPr>
            <w:tcW w:w="9356" w:type="dxa"/>
            <w:gridSpan w:val="10"/>
            <w:shd w:val="clear" w:color="auto" w:fill="2194BD"/>
          </w:tcPr>
          <w:p w:rsidR="007F309D" w:rsidRPr="00F20D06" w:rsidRDefault="007F309D" w:rsidP="00E72689">
            <w:pPr>
              <w:jc w:val="center"/>
              <w:rPr>
                <w:rFonts w:ascii="Times New Roman" w:hAnsi="Times New Roman" w:cs="Times New Roman"/>
                <w:b/>
                <w:color w:val="FFFFFF"/>
                <w:sz w:val="24"/>
                <w:szCs w:val="24"/>
              </w:rPr>
            </w:pPr>
            <w:r w:rsidRPr="00F20D06">
              <w:rPr>
                <w:rFonts w:ascii="Times New Roman" w:hAnsi="Times New Roman" w:cs="Times New Roman"/>
                <w:b/>
                <w:color w:val="FFFFFF"/>
                <w:sz w:val="24"/>
                <w:szCs w:val="24"/>
              </w:rPr>
              <w:t>Resultados de Aprendizaje</w:t>
            </w:r>
          </w:p>
        </w:tc>
      </w:tr>
      <w:tr w:rsidR="007F309D" w:rsidRPr="00E25AD0" w:rsidTr="00E72689">
        <w:trPr>
          <w:trHeight w:val="412"/>
          <w:jc w:val="center"/>
        </w:trPr>
        <w:tc>
          <w:tcPr>
            <w:tcW w:w="9356" w:type="dxa"/>
            <w:gridSpan w:val="10"/>
            <w:shd w:val="clear" w:color="auto" w:fill="auto"/>
          </w:tcPr>
          <w:p w:rsidR="007F309D" w:rsidRPr="00F20D06" w:rsidRDefault="007F309D" w:rsidP="00E72689">
            <w:pPr>
              <w:ind w:left="601" w:hanging="601"/>
              <w:jc w:val="both"/>
              <w:rPr>
                <w:rFonts w:ascii="Times New Roman" w:hAnsi="Times New Roman" w:cs="Times New Roman"/>
                <w:color w:val="C45911"/>
                <w:sz w:val="24"/>
                <w:szCs w:val="24"/>
              </w:rPr>
            </w:pPr>
            <w:r w:rsidRPr="00F20D06">
              <w:rPr>
                <w:rFonts w:ascii="Times New Roman" w:hAnsi="Times New Roman" w:cs="Times New Roman"/>
                <w:sz w:val="24"/>
                <w:szCs w:val="24"/>
              </w:rPr>
              <w:t>4. Elabora hojas de cálculo adaptadas a las necesidades que se planteen en el tratamiento de la información, aplicando las opciones avanzadas.</w:t>
            </w:r>
            <w:r w:rsidRPr="00F20D06">
              <w:rPr>
                <w:rFonts w:ascii="Times New Roman" w:hAnsi="Times New Roman" w:cs="Times New Roman"/>
                <w:sz w:val="24"/>
                <w:szCs w:val="24"/>
              </w:rPr>
              <w:tab/>
            </w:r>
          </w:p>
        </w:tc>
      </w:tr>
      <w:tr w:rsidR="007F309D" w:rsidRPr="00E25AD0" w:rsidTr="00E72689">
        <w:trPr>
          <w:trHeight w:val="312"/>
          <w:jc w:val="center"/>
        </w:trPr>
        <w:tc>
          <w:tcPr>
            <w:tcW w:w="9356" w:type="dxa"/>
            <w:gridSpan w:val="10"/>
            <w:shd w:val="clear" w:color="auto" w:fill="2194BD"/>
          </w:tcPr>
          <w:p w:rsidR="007F309D" w:rsidRPr="00F20D06" w:rsidRDefault="007F309D" w:rsidP="00E72689">
            <w:pPr>
              <w:jc w:val="center"/>
              <w:rPr>
                <w:rFonts w:ascii="Times New Roman" w:hAnsi="Times New Roman" w:cs="Times New Roman"/>
                <w:b/>
                <w:color w:val="FFFFFF"/>
                <w:sz w:val="24"/>
                <w:szCs w:val="24"/>
              </w:rPr>
            </w:pPr>
            <w:r w:rsidRPr="00F20D06">
              <w:rPr>
                <w:rFonts w:ascii="Times New Roman" w:hAnsi="Times New Roman" w:cs="Times New Roman"/>
                <w:b/>
                <w:color w:val="FFFFFF"/>
                <w:sz w:val="24"/>
                <w:szCs w:val="24"/>
              </w:rPr>
              <w:t>Objetivos Específicos</w:t>
            </w:r>
          </w:p>
        </w:tc>
      </w:tr>
      <w:tr w:rsidR="007F309D" w:rsidRPr="00E25AD0" w:rsidTr="00E72689">
        <w:trPr>
          <w:trHeight w:val="676"/>
          <w:jc w:val="center"/>
        </w:trPr>
        <w:tc>
          <w:tcPr>
            <w:tcW w:w="9356" w:type="dxa"/>
            <w:gridSpan w:val="10"/>
            <w:shd w:val="clear" w:color="auto" w:fill="auto"/>
          </w:tcPr>
          <w:p w:rsidR="007F309D" w:rsidRPr="00F20D06" w:rsidRDefault="007F309D" w:rsidP="000E3E6B">
            <w:pPr>
              <w:pStyle w:val="Prrafodelista"/>
              <w:widowControl/>
              <w:numPr>
                <w:ilvl w:val="0"/>
                <w:numId w:val="20"/>
              </w:numPr>
              <w:autoSpaceDE/>
              <w:autoSpaceDN/>
              <w:spacing w:before="0"/>
              <w:contextualSpacing/>
              <w:jc w:val="both"/>
              <w:rPr>
                <w:sz w:val="24"/>
                <w:szCs w:val="24"/>
              </w:rPr>
            </w:pPr>
            <w:r w:rsidRPr="00F20D06">
              <w:rPr>
                <w:sz w:val="24"/>
                <w:szCs w:val="24"/>
              </w:rPr>
              <w:t>Utilizar las prestaciones de la hoja de cálculo para realizar gestiones de tesorería, cálculos comerciales y otras operaciones administrativas.</w:t>
            </w:r>
          </w:p>
          <w:p w:rsidR="007F309D" w:rsidRPr="00F20D06" w:rsidRDefault="007F309D" w:rsidP="000E3E6B">
            <w:pPr>
              <w:pStyle w:val="Prrafodelista"/>
              <w:widowControl/>
              <w:numPr>
                <w:ilvl w:val="0"/>
                <w:numId w:val="20"/>
              </w:numPr>
              <w:autoSpaceDE/>
              <w:autoSpaceDN/>
              <w:spacing w:before="0"/>
              <w:contextualSpacing/>
              <w:jc w:val="both"/>
              <w:rPr>
                <w:sz w:val="24"/>
                <w:szCs w:val="24"/>
              </w:rPr>
            </w:pPr>
            <w:r w:rsidRPr="00F20D06">
              <w:rPr>
                <w:sz w:val="24"/>
                <w:szCs w:val="24"/>
              </w:rPr>
              <w:t xml:space="preserve">Diseñar y elaborar documentos con la hoja de cálculo. </w:t>
            </w:r>
          </w:p>
          <w:p w:rsidR="007F309D" w:rsidRPr="00F20D06" w:rsidRDefault="007F309D" w:rsidP="000E3E6B">
            <w:pPr>
              <w:pStyle w:val="Prrafodelista"/>
              <w:widowControl/>
              <w:numPr>
                <w:ilvl w:val="0"/>
                <w:numId w:val="20"/>
              </w:numPr>
              <w:autoSpaceDE/>
              <w:autoSpaceDN/>
              <w:spacing w:before="0"/>
              <w:contextualSpacing/>
              <w:jc w:val="both"/>
              <w:rPr>
                <w:sz w:val="24"/>
                <w:szCs w:val="24"/>
              </w:rPr>
            </w:pPr>
            <w:r w:rsidRPr="00F20D06">
              <w:rPr>
                <w:sz w:val="24"/>
                <w:szCs w:val="24"/>
              </w:rPr>
              <w:t xml:space="preserve">Relacionar y </w:t>
            </w:r>
            <w:r w:rsidR="003409B5" w:rsidRPr="00F20D06">
              <w:rPr>
                <w:sz w:val="24"/>
                <w:szCs w:val="24"/>
              </w:rPr>
              <w:t>actualizar hojas</w:t>
            </w:r>
            <w:r w:rsidRPr="00F20D06">
              <w:rPr>
                <w:sz w:val="24"/>
                <w:szCs w:val="24"/>
              </w:rPr>
              <w:t xml:space="preserve"> de cálculo. </w:t>
            </w:r>
          </w:p>
          <w:p w:rsidR="007F309D" w:rsidRPr="00F20D06" w:rsidRDefault="007F309D" w:rsidP="000E3E6B">
            <w:pPr>
              <w:pStyle w:val="Prrafodelista"/>
              <w:widowControl/>
              <w:numPr>
                <w:ilvl w:val="0"/>
                <w:numId w:val="20"/>
              </w:numPr>
              <w:autoSpaceDE/>
              <w:autoSpaceDN/>
              <w:spacing w:before="0"/>
              <w:contextualSpacing/>
              <w:jc w:val="both"/>
              <w:rPr>
                <w:sz w:val="24"/>
                <w:szCs w:val="24"/>
              </w:rPr>
            </w:pPr>
            <w:r w:rsidRPr="00F20D06">
              <w:rPr>
                <w:sz w:val="24"/>
                <w:szCs w:val="24"/>
              </w:rPr>
              <w:t>crear y anidar fórmulas y funciones.</w:t>
            </w:r>
          </w:p>
          <w:p w:rsidR="007F309D" w:rsidRPr="00F20D06" w:rsidRDefault="007F309D" w:rsidP="000E3E6B">
            <w:pPr>
              <w:pStyle w:val="Prrafodelista"/>
              <w:widowControl/>
              <w:numPr>
                <w:ilvl w:val="0"/>
                <w:numId w:val="20"/>
              </w:numPr>
              <w:autoSpaceDE/>
              <w:autoSpaceDN/>
              <w:spacing w:before="0"/>
              <w:contextualSpacing/>
              <w:jc w:val="both"/>
              <w:rPr>
                <w:sz w:val="24"/>
                <w:szCs w:val="24"/>
              </w:rPr>
            </w:pPr>
            <w:r w:rsidRPr="00F20D06">
              <w:rPr>
                <w:sz w:val="24"/>
                <w:szCs w:val="24"/>
              </w:rPr>
              <w:t xml:space="preserve">Establecer contraseñas para proteger celdas, hojas y libros. </w:t>
            </w:r>
          </w:p>
          <w:p w:rsidR="007F309D" w:rsidRPr="00F20D06" w:rsidRDefault="007F309D" w:rsidP="000E3E6B">
            <w:pPr>
              <w:pStyle w:val="Prrafodelista"/>
              <w:widowControl/>
              <w:numPr>
                <w:ilvl w:val="0"/>
                <w:numId w:val="20"/>
              </w:numPr>
              <w:autoSpaceDE/>
              <w:autoSpaceDN/>
              <w:spacing w:before="0"/>
              <w:contextualSpacing/>
              <w:jc w:val="both"/>
              <w:rPr>
                <w:sz w:val="24"/>
                <w:szCs w:val="24"/>
              </w:rPr>
            </w:pPr>
            <w:r w:rsidRPr="00F20D06">
              <w:rPr>
                <w:sz w:val="24"/>
                <w:szCs w:val="24"/>
              </w:rPr>
              <w:t xml:space="preserve">Obtener gráficos para el análisis de la información. </w:t>
            </w:r>
          </w:p>
          <w:p w:rsidR="007F309D" w:rsidRPr="00F20D06" w:rsidRDefault="007F309D" w:rsidP="000E3E6B">
            <w:pPr>
              <w:pStyle w:val="Prrafodelista"/>
              <w:widowControl/>
              <w:numPr>
                <w:ilvl w:val="0"/>
                <w:numId w:val="20"/>
              </w:numPr>
              <w:autoSpaceDE/>
              <w:autoSpaceDN/>
              <w:spacing w:before="0"/>
              <w:contextualSpacing/>
              <w:jc w:val="both"/>
              <w:rPr>
                <w:sz w:val="24"/>
                <w:szCs w:val="24"/>
              </w:rPr>
            </w:pPr>
            <w:r w:rsidRPr="00F20D06">
              <w:rPr>
                <w:sz w:val="24"/>
                <w:szCs w:val="24"/>
              </w:rPr>
              <w:t>Emplear macros para la realización de documentos y plantillas.</w:t>
            </w:r>
          </w:p>
          <w:p w:rsidR="007F309D" w:rsidRPr="00F20D06" w:rsidRDefault="007F309D" w:rsidP="000E3E6B">
            <w:pPr>
              <w:pStyle w:val="Prrafodelista"/>
              <w:widowControl/>
              <w:numPr>
                <w:ilvl w:val="0"/>
                <w:numId w:val="20"/>
              </w:numPr>
              <w:autoSpaceDE/>
              <w:autoSpaceDN/>
              <w:spacing w:before="0"/>
              <w:contextualSpacing/>
              <w:jc w:val="both"/>
              <w:rPr>
                <w:sz w:val="24"/>
                <w:szCs w:val="24"/>
              </w:rPr>
            </w:pPr>
            <w:r w:rsidRPr="00F20D06">
              <w:rPr>
                <w:sz w:val="24"/>
                <w:szCs w:val="24"/>
              </w:rPr>
              <w:t xml:space="preserve">Importar y exportar hojas de cálculo creadas con otras aplicaciones y otros formatos. </w:t>
            </w:r>
          </w:p>
          <w:p w:rsidR="007F309D" w:rsidRPr="00F20D06" w:rsidRDefault="007F309D" w:rsidP="000E3E6B">
            <w:pPr>
              <w:pStyle w:val="Prrafodelista"/>
              <w:widowControl/>
              <w:numPr>
                <w:ilvl w:val="0"/>
                <w:numId w:val="20"/>
              </w:numPr>
              <w:autoSpaceDE/>
              <w:autoSpaceDN/>
              <w:spacing w:before="0"/>
              <w:contextualSpacing/>
              <w:jc w:val="both"/>
              <w:rPr>
                <w:sz w:val="24"/>
                <w:szCs w:val="24"/>
              </w:rPr>
            </w:pPr>
            <w:r w:rsidRPr="00F20D06">
              <w:rPr>
                <w:sz w:val="24"/>
                <w:szCs w:val="24"/>
              </w:rPr>
              <w:t xml:space="preserve">Utilizar la hoja de cálculo como base de datos: formularios, creación de listas, filtrado, protección y ordenación de datos. </w:t>
            </w:r>
          </w:p>
          <w:p w:rsidR="007F309D" w:rsidRPr="00F20D06" w:rsidRDefault="007F309D" w:rsidP="000E3E6B">
            <w:pPr>
              <w:pStyle w:val="Prrafodelista"/>
              <w:widowControl/>
              <w:numPr>
                <w:ilvl w:val="0"/>
                <w:numId w:val="20"/>
              </w:numPr>
              <w:autoSpaceDE/>
              <w:autoSpaceDN/>
              <w:spacing w:before="0"/>
              <w:contextualSpacing/>
              <w:jc w:val="both"/>
              <w:rPr>
                <w:sz w:val="24"/>
                <w:szCs w:val="24"/>
              </w:rPr>
            </w:pPr>
            <w:r w:rsidRPr="00F20D06">
              <w:rPr>
                <w:sz w:val="24"/>
                <w:szCs w:val="24"/>
              </w:rPr>
              <w:t>Utilizar aplicaciones y periféricos para introducir textos, números, códigos e imágenes.</w:t>
            </w:r>
          </w:p>
          <w:p w:rsidR="007F309D" w:rsidRPr="00F20D06" w:rsidRDefault="007F309D" w:rsidP="00E72689">
            <w:pPr>
              <w:rPr>
                <w:rFonts w:ascii="Times New Roman" w:hAnsi="Times New Roman" w:cs="Times New Roman"/>
                <w:sz w:val="24"/>
                <w:szCs w:val="24"/>
              </w:rPr>
            </w:pPr>
          </w:p>
        </w:tc>
      </w:tr>
      <w:tr w:rsidR="007F309D" w:rsidRPr="00E25AD0" w:rsidTr="001C59DD">
        <w:trPr>
          <w:jc w:val="center"/>
        </w:trPr>
        <w:tc>
          <w:tcPr>
            <w:tcW w:w="4373" w:type="dxa"/>
            <w:gridSpan w:val="3"/>
            <w:shd w:val="clear" w:color="auto" w:fill="47838F"/>
          </w:tcPr>
          <w:p w:rsidR="007F309D" w:rsidRPr="00F20D06" w:rsidRDefault="007F309D" w:rsidP="00E72689">
            <w:pPr>
              <w:jc w:val="center"/>
              <w:rPr>
                <w:rFonts w:ascii="Times New Roman" w:hAnsi="Times New Roman" w:cs="Times New Roman"/>
                <w:b/>
                <w:color w:val="FFFFFF"/>
                <w:sz w:val="24"/>
                <w:szCs w:val="24"/>
              </w:rPr>
            </w:pPr>
            <w:r w:rsidRPr="00F20D06">
              <w:rPr>
                <w:rFonts w:ascii="Times New Roman" w:hAnsi="Times New Roman" w:cs="Times New Roman"/>
                <w:b/>
                <w:color w:val="FFFFFF"/>
                <w:sz w:val="24"/>
                <w:szCs w:val="24"/>
              </w:rPr>
              <w:t>Aspectos del Saber Hacer/Estar</w:t>
            </w:r>
          </w:p>
        </w:tc>
        <w:tc>
          <w:tcPr>
            <w:tcW w:w="4983" w:type="dxa"/>
            <w:gridSpan w:val="7"/>
            <w:shd w:val="clear" w:color="auto" w:fill="47838F"/>
          </w:tcPr>
          <w:p w:rsidR="007F309D" w:rsidRPr="00F20D06" w:rsidRDefault="007F309D" w:rsidP="00E72689">
            <w:pPr>
              <w:jc w:val="center"/>
              <w:rPr>
                <w:rFonts w:ascii="Times New Roman" w:hAnsi="Times New Roman" w:cs="Times New Roman"/>
                <w:b/>
                <w:color w:val="FFFFFF"/>
                <w:sz w:val="24"/>
                <w:szCs w:val="24"/>
              </w:rPr>
            </w:pPr>
            <w:r w:rsidRPr="00F20D06">
              <w:rPr>
                <w:rFonts w:ascii="Times New Roman" w:hAnsi="Times New Roman" w:cs="Times New Roman"/>
                <w:b/>
                <w:color w:val="FFFFFF"/>
                <w:sz w:val="24"/>
                <w:szCs w:val="24"/>
              </w:rPr>
              <w:t>Aspectos del Saber</w:t>
            </w:r>
          </w:p>
        </w:tc>
      </w:tr>
      <w:tr w:rsidR="007F309D" w:rsidRPr="00E25AD0" w:rsidTr="001C59DD">
        <w:trPr>
          <w:trHeight w:val="1551"/>
          <w:jc w:val="center"/>
        </w:trPr>
        <w:tc>
          <w:tcPr>
            <w:tcW w:w="4373" w:type="dxa"/>
            <w:gridSpan w:val="3"/>
            <w:shd w:val="clear" w:color="auto" w:fill="auto"/>
          </w:tcPr>
          <w:p w:rsidR="007F309D" w:rsidRPr="00F20D06" w:rsidRDefault="007F309D" w:rsidP="000E3E6B">
            <w:pPr>
              <w:widowControl/>
              <w:numPr>
                <w:ilvl w:val="0"/>
                <w:numId w:val="9"/>
              </w:numPr>
              <w:autoSpaceDE/>
              <w:autoSpaceDN/>
              <w:rPr>
                <w:rFonts w:ascii="Times New Roman" w:hAnsi="Times New Roman" w:cs="Times New Roman"/>
                <w:sz w:val="24"/>
                <w:szCs w:val="24"/>
              </w:rPr>
            </w:pPr>
            <w:r w:rsidRPr="00F20D06">
              <w:rPr>
                <w:rFonts w:ascii="Times New Roman" w:hAnsi="Times New Roman" w:cs="Times New Roman"/>
                <w:sz w:val="24"/>
                <w:szCs w:val="24"/>
              </w:rPr>
              <w:t xml:space="preserve">Instalación y carga de hojas de cálculo. </w:t>
            </w:r>
          </w:p>
          <w:p w:rsidR="007F309D" w:rsidRPr="00F20D06" w:rsidRDefault="007F309D" w:rsidP="000E3E6B">
            <w:pPr>
              <w:widowControl/>
              <w:numPr>
                <w:ilvl w:val="0"/>
                <w:numId w:val="9"/>
              </w:numPr>
              <w:autoSpaceDE/>
              <w:autoSpaceDN/>
              <w:rPr>
                <w:rFonts w:ascii="Times New Roman" w:hAnsi="Times New Roman" w:cs="Times New Roman"/>
                <w:sz w:val="24"/>
                <w:szCs w:val="24"/>
              </w:rPr>
            </w:pPr>
            <w:r w:rsidRPr="00F20D06">
              <w:rPr>
                <w:rFonts w:ascii="Times New Roman" w:hAnsi="Times New Roman" w:cs="Times New Roman"/>
                <w:sz w:val="24"/>
                <w:szCs w:val="24"/>
              </w:rPr>
              <w:t xml:space="preserve">Diseño y edición de hojas de cálculo. </w:t>
            </w:r>
          </w:p>
          <w:p w:rsidR="007F309D" w:rsidRPr="00F20D06" w:rsidRDefault="007F309D" w:rsidP="000E3E6B">
            <w:pPr>
              <w:widowControl/>
              <w:numPr>
                <w:ilvl w:val="0"/>
                <w:numId w:val="9"/>
              </w:numPr>
              <w:autoSpaceDE/>
              <w:autoSpaceDN/>
              <w:ind w:left="306" w:hanging="284"/>
              <w:jc w:val="both"/>
              <w:rPr>
                <w:rFonts w:ascii="Times New Roman" w:hAnsi="Times New Roman" w:cs="Times New Roman"/>
                <w:sz w:val="24"/>
                <w:szCs w:val="24"/>
              </w:rPr>
            </w:pPr>
            <w:r w:rsidRPr="00F20D06">
              <w:rPr>
                <w:rFonts w:ascii="Times New Roman" w:hAnsi="Times New Roman" w:cs="Times New Roman"/>
                <w:sz w:val="24"/>
                <w:szCs w:val="24"/>
              </w:rPr>
              <w:t xml:space="preserve">Gráficos. Tipos. Diseño, presentación y formato de gráficos. </w:t>
            </w:r>
          </w:p>
          <w:p w:rsidR="007F309D" w:rsidRPr="00F20D06" w:rsidRDefault="007F309D" w:rsidP="000E3E6B">
            <w:pPr>
              <w:widowControl/>
              <w:numPr>
                <w:ilvl w:val="0"/>
                <w:numId w:val="9"/>
              </w:numPr>
              <w:autoSpaceDE/>
              <w:autoSpaceDN/>
              <w:ind w:left="306" w:hanging="306"/>
              <w:jc w:val="both"/>
              <w:rPr>
                <w:rFonts w:ascii="Times New Roman" w:hAnsi="Times New Roman" w:cs="Times New Roman"/>
                <w:sz w:val="24"/>
                <w:szCs w:val="24"/>
              </w:rPr>
            </w:pPr>
            <w:r w:rsidRPr="00F20D06">
              <w:rPr>
                <w:rFonts w:ascii="Times New Roman" w:hAnsi="Times New Roman" w:cs="Times New Roman"/>
                <w:sz w:val="24"/>
                <w:szCs w:val="24"/>
              </w:rPr>
              <w:t xml:space="preserve">Tratamiento de datos. Bases de datos, fórmulas, funciones, análisis de datos, macros, entre otros. </w:t>
            </w:r>
          </w:p>
          <w:p w:rsidR="007F309D" w:rsidRPr="00F20D06" w:rsidRDefault="007F309D" w:rsidP="000E3E6B">
            <w:pPr>
              <w:widowControl/>
              <w:numPr>
                <w:ilvl w:val="0"/>
                <w:numId w:val="9"/>
              </w:numPr>
              <w:autoSpaceDE/>
              <w:autoSpaceDN/>
              <w:ind w:left="306" w:hanging="284"/>
              <w:jc w:val="both"/>
              <w:rPr>
                <w:rFonts w:ascii="Times New Roman" w:hAnsi="Times New Roman" w:cs="Times New Roman"/>
                <w:sz w:val="24"/>
                <w:szCs w:val="24"/>
              </w:rPr>
            </w:pPr>
            <w:r w:rsidRPr="00F20D06">
              <w:rPr>
                <w:rFonts w:ascii="Times New Roman" w:hAnsi="Times New Roman" w:cs="Times New Roman"/>
                <w:sz w:val="24"/>
                <w:szCs w:val="24"/>
              </w:rPr>
              <w:t xml:space="preserve">Impresión de hojas de cálculo. </w:t>
            </w:r>
          </w:p>
          <w:p w:rsidR="007F309D" w:rsidRPr="00F20D06" w:rsidRDefault="007F309D" w:rsidP="000E3E6B">
            <w:pPr>
              <w:widowControl/>
              <w:numPr>
                <w:ilvl w:val="0"/>
                <w:numId w:val="9"/>
              </w:numPr>
              <w:autoSpaceDE/>
              <w:autoSpaceDN/>
              <w:ind w:left="306" w:hanging="284"/>
              <w:jc w:val="both"/>
              <w:rPr>
                <w:rFonts w:ascii="Times New Roman" w:hAnsi="Times New Roman" w:cs="Times New Roman"/>
                <w:sz w:val="24"/>
                <w:szCs w:val="24"/>
              </w:rPr>
            </w:pPr>
            <w:r w:rsidRPr="00F20D06">
              <w:rPr>
                <w:rFonts w:ascii="Times New Roman" w:hAnsi="Times New Roman" w:cs="Times New Roman"/>
                <w:sz w:val="24"/>
                <w:szCs w:val="24"/>
              </w:rPr>
              <w:t xml:space="preserve">Interrelaciones con otras aplicaciones. Importar y exportar. </w:t>
            </w:r>
          </w:p>
        </w:tc>
        <w:tc>
          <w:tcPr>
            <w:tcW w:w="4983" w:type="dxa"/>
            <w:gridSpan w:val="7"/>
            <w:shd w:val="clear" w:color="auto" w:fill="auto"/>
          </w:tcPr>
          <w:p w:rsidR="007F309D" w:rsidRPr="00F20D06" w:rsidRDefault="007F309D" w:rsidP="000E3E6B">
            <w:pPr>
              <w:pStyle w:val="CONTELEMENTO"/>
              <w:numPr>
                <w:ilvl w:val="0"/>
                <w:numId w:val="9"/>
              </w:numPr>
              <w:spacing w:after="60"/>
              <w:rPr>
                <w:rFonts w:ascii="Times New Roman" w:hAnsi="Times New Roman"/>
                <w:color w:val="000000"/>
                <w:lang w:val="es-ES"/>
              </w:rPr>
            </w:pPr>
            <w:r w:rsidRPr="00F20D06">
              <w:rPr>
                <w:rFonts w:ascii="Times New Roman" w:hAnsi="Times New Roman"/>
                <w:color w:val="000000"/>
                <w:lang w:val="es-ES"/>
              </w:rPr>
              <w:t xml:space="preserve">Estructura y funciones. </w:t>
            </w:r>
          </w:p>
          <w:p w:rsidR="007F309D" w:rsidRPr="00F20D06" w:rsidRDefault="007F309D" w:rsidP="000E3E6B">
            <w:pPr>
              <w:pStyle w:val="CONTELEMENTO"/>
              <w:numPr>
                <w:ilvl w:val="0"/>
                <w:numId w:val="9"/>
              </w:numPr>
              <w:spacing w:after="60"/>
              <w:rPr>
                <w:rFonts w:ascii="Times New Roman" w:hAnsi="Times New Roman"/>
                <w:color w:val="000000"/>
                <w:lang w:val="es-ES"/>
              </w:rPr>
            </w:pPr>
            <w:r w:rsidRPr="00F20D06">
              <w:rPr>
                <w:rFonts w:ascii="Times New Roman" w:hAnsi="Times New Roman"/>
                <w:color w:val="000000"/>
                <w:lang w:val="es-ES"/>
              </w:rPr>
              <w:t xml:space="preserve">Otras utilidades. </w:t>
            </w:r>
          </w:p>
          <w:p w:rsidR="007F309D" w:rsidRPr="00F20D06" w:rsidRDefault="007F309D" w:rsidP="000E3E6B">
            <w:pPr>
              <w:pStyle w:val="CONTELEMENTO"/>
              <w:numPr>
                <w:ilvl w:val="0"/>
                <w:numId w:val="9"/>
              </w:numPr>
              <w:spacing w:after="60"/>
              <w:rPr>
                <w:rFonts w:ascii="Times New Roman" w:hAnsi="Times New Roman"/>
                <w:color w:val="000000"/>
                <w:lang w:val="es-ES"/>
              </w:rPr>
            </w:pPr>
            <w:r w:rsidRPr="00F20D06">
              <w:rPr>
                <w:rFonts w:ascii="Times New Roman" w:hAnsi="Times New Roman"/>
                <w:color w:val="000000"/>
                <w:lang w:val="es-ES"/>
              </w:rPr>
              <w:t xml:space="preserve">Gestión de archivos. </w:t>
            </w:r>
          </w:p>
          <w:p w:rsidR="007F309D" w:rsidRPr="00F20D06" w:rsidRDefault="007F309D" w:rsidP="000E3E6B">
            <w:pPr>
              <w:pStyle w:val="CONTELEMENTO"/>
              <w:numPr>
                <w:ilvl w:val="0"/>
                <w:numId w:val="9"/>
              </w:numPr>
              <w:spacing w:after="60"/>
              <w:jc w:val="left"/>
              <w:rPr>
                <w:rFonts w:ascii="Times New Roman" w:hAnsi="Times New Roman"/>
                <w:color w:val="000000"/>
              </w:rPr>
            </w:pPr>
            <w:r w:rsidRPr="00F20D06">
              <w:rPr>
                <w:rFonts w:ascii="Times New Roman" w:hAnsi="Times New Roman"/>
                <w:color w:val="000000"/>
                <w:lang w:val="es-ES"/>
              </w:rPr>
              <w:t>Protocolo de protección de celdas, hojas y libros (contraseñas).</w:t>
            </w:r>
          </w:p>
        </w:tc>
      </w:tr>
      <w:tr w:rsidR="007F309D" w:rsidRPr="00E25AD0" w:rsidTr="00E72689">
        <w:trPr>
          <w:trHeight w:val="310"/>
          <w:jc w:val="center"/>
        </w:trPr>
        <w:tc>
          <w:tcPr>
            <w:tcW w:w="9356" w:type="dxa"/>
            <w:gridSpan w:val="10"/>
            <w:shd w:val="clear" w:color="auto" w:fill="47838F"/>
          </w:tcPr>
          <w:p w:rsidR="007F309D" w:rsidRPr="00F20D06" w:rsidRDefault="007F309D" w:rsidP="00E72689">
            <w:pPr>
              <w:jc w:val="center"/>
              <w:rPr>
                <w:rFonts w:ascii="Times New Roman" w:hAnsi="Times New Roman" w:cs="Times New Roman"/>
                <w:b/>
                <w:color w:val="FFFFFF"/>
                <w:sz w:val="24"/>
                <w:szCs w:val="24"/>
              </w:rPr>
            </w:pPr>
            <w:r w:rsidRPr="00F20D06">
              <w:rPr>
                <w:rFonts w:ascii="Times New Roman" w:hAnsi="Times New Roman" w:cs="Times New Roman"/>
                <w:b/>
                <w:color w:val="FFFFFF"/>
                <w:sz w:val="24"/>
                <w:szCs w:val="24"/>
              </w:rPr>
              <w:t>Tareas y Actividades</w:t>
            </w:r>
          </w:p>
        </w:tc>
      </w:tr>
      <w:tr w:rsidR="007F309D" w:rsidRPr="00E25AD0" w:rsidTr="00E72689">
        <w:trPr>
          <w:trHeight w:val="310"/>
          <w:jc w:val="center"/>
        </w:trPr>
        <w:tc>
          <w:tcPr>
            <w:tcW w:w="9356" w:type="dxa"/>
            <w:gridSpan w:val="10"/>
            <w:shd w:val="clear" w:color="auto" w:fill="FFFFFF"/>
          </w:tcPr>
          <w:p w:rsidR="007F309D" w:rsidRPr="00F20D06" w:rsidRDefault="007F309D" w:rsidP="00E72689">
            <w:pPr>
              <w:pStyle w:val="Prrafodelista"/>
              <w:ind w:left="164"/>
              <w:jc w:val="both"/>
              <w:rPr>
                <w:sz w:val="24"/>
                <w:szCs w:val="24"/>
              </w:rPr>
            </w:pPr>
            <w:r w:rsidRPr="00F20D06">
              <w:rPr>
                <w:sz w:val="24"/>
                <w:szCs w:val="24"/>
              </w:rPr>
              <w:t xml:space="preserve">Realizar gestiones de tesorería, cálculos comerciales y otras operaciones administrativas. Diseñar y elaborar documentos con la hoja de cálculo. Relacionar y actualizar hojas de cálculo. </w:t>
            </w:r>
            <w:r w:rsidRPr="00F20D06">
              <w:rPr>
                <w:sz w:val="24"/>
                <w:szCs w:val="24"/>
              </w:rPr>
              <w:lastRenderedPageBreak/>
              <w:t xml:space="preserve">Crear y anidar fórmulas y funciones. Establecer contraseñas para proteger celdas, hojas y libros.  Obtener gráficos para el análisis de la información.  Emplear macros para la realización de documentos y plantillas. Importar y exportar hojas de cálculo creadas con otras aplicaciones y otros formatos. </w:t>
            </w:r>
          </w:p>
          <w:p w:rsidR="007F309D" w:rsidRPr="00F20D06" w:rsidRDefault="007F309D" w:rsidP="00E72689">
            <w:pPr>
              <w:pStyle w:val="Prrafodelista"/>
              <w:ind w:left="164"/>
              <w:jc w:val="both"/>
              <w:rPr>
                <w:sz w:val="24"/>
                <w:szCs w:val="24"/>
              </w:rPr>
            </w:pPr>
            <w:r w:rsidRPr="00F20D06">
              <w:rPr>
                <w:sz w:val="24"/>
                <w:szCs w:val="24"/>
              </w:rPr>
              <w:t>Utilizar la hoja de cálculo como base de datos: formularios, creación de listas, filtrado, protección y ordenación de datos. Utilizar aplicaciones y periféricos para introducir textos, números, códigos e imágenes.</w:t>
            </w:r>
          </w:p>
          <w:p w:rsidR="007F309D" w:rsidRPr="00F20D06" w:rsidRDefault="007F309D" w:rsidP="00E72689">
            <w:pPr>
              <w:pStyle w:val="Prrafodelista"/>
              <w:ind w:left="0"/>
              <w:rPr>
                <w:sz w:val="24"/>
                <w:szCs w:val="24"/>
              </w:rPr>
            </w:pPr>
          </w:p>
        </w:tc>
      </w:tr>
      <w:tr w:rsidR="007F309D" w:rsidRPr="00E25AD0" w:rsidTr="001C59DD">
        <w:trPr>
          <w:trHeight w:val="310"/>
          <w:jc w:val="center"/>
        </w:trPr>
        <w:tc>
          <w:tcPr>
            <w:tcW w:w="6856" w:type="dxa"/>
            <w:gridSpan w:val="7"/>
            <w:shd w:val="clear" w:color="auto" w:fill="29A0AD"/>
          </w:tcPr>
          <w:p w:rsidR="007F309D" w:rsidRPr="00E25AD0" w:rsidRDefault="007F309D" w:rsidP="00E72689">
            <w:pPr>
              <w:jc w:val="center"/>
              <w:rPr>
                <w:rFonts w:ascii="Times New Roman" w:hAnsi="Times New Roman" w:cs="Times New Roman"/>
                <w:b/>
                <w:color w:val="FFFFFF"/>
              </w:rPr>
            </w:pPr>
            <w:r w:rsidRPr="00E25AD0">
              <w:rPr>
                <w:rFonts w:ascii="Times New Roman" w:hAnsi="Times New Roman" w:cs="Times New Roman"/>
                <w:b/>
                <w:color w:val="FFFFFF"/>
              </w:rPr>
              <w:lastRenderedPageBreak/>
              <w:t>Criterios de Evaluación</w:t>
            </w:r>
          </w:p>
        </w:tc>
        <w:tc>
          <w:tcPr>
            <w:tcW w:w="794" w:type="dxa"/>
            <w:gridSpan w:val="2"/>
            <w:shd w:val="clear" w:color="auto" w:fill="29A0AD"/>
          </w:tcPr>
          <w:p w:rsidR="007F309D" w:rsidRPr="00E25AD0" w:rsidRDefault="007F309D" w:rsidP="00E72689">
            <w:pPr>
              <w:jc w:val="center"/>
              <w:rPr>
                <w:rFonts w:ascii="Times New Roman" w:hAnsi="Times New Roman" w:cs="Times New Roman"/>
                <w:b/>
                <w:color w:val="FFFFFF"/>
              </w:rPr>
            </w:pPr>
            <w:r w:rsidRPr="00E25AD0">
              <w:rPr>
                <w:rFonts w:ascii="Times New Roman" w:hAnsi="Times New Roman" w:cs="Times New Roman"/>
                <w:b/>
                <w:color w:val="FFFFFF"/>
              </w:rPr>
              <w:t>%</w:t>
            </w:r>
          </w:p>
        </w:tc>
        <w:tc>
          <w:tcPr>
            <w:tcW w:w="1706" w:type="dxa"/>
            <w:shd w:val="clear" w:color="auto" w:fill="29A0AD"/>
          </w:tcPr>
          <w:p w:rsidR="007F309D" w:rsidRPr="00E25AD0" w:rsidRDefault="007F309D" w:rsidP="00E72689">
            <w:pPr>
              <w:jc w:val="center"/>
              <w:rPr>
                <w:rFonts w:ascii="Times New Roman" w:hAnsi="Times New Roman" w:cs="Times New Roman"/>
                <w:b/>
                <w:color w:val="FFFFFF"/>
              </w:rPr>
            </w:pPr>
            <w:r w:rsidRPr="00E25AD0">
              <w:rPr>
                <w:rFonts w:ascii="Times New Roman" w:hAnsi="Times New Roman" w:cs="Times New Roman"/>
                <w:b/>
                <w:color w:val="FFFFFF"/>
              </w:rPr>
              <w:t>IE</w:t>
            </w:r>
          </w:p>
        </w:tc>
      </w:tr>
      <w:tr w:rsidR="007F309D" w:rsidRPr="00E25AD0" w:rsidTr="005F1283">
        <w:trPr>
          <w:cantSplit/>
          <w:trHeight w:val="907"/>
          <w:jc w:val="center"/>
        </w:trPr>
        <w:tc>
          <w:tcPr>
            <w:tcW w:w="6856" w:type="dxa"/>
            <w:gridSpan w:val="7"/>
            <w:shd w:val="clear" w:color="auto" w:fill="auto"/>
          </w:tcPr>
          <w:p w:rsidR="007F309D" w:rsidRPr="00F20D06" w:rsidRDefault="007F309D" w:rsidP="00E72689">
            <w:pPr>
              <w:rPr>
                <w:rFonts w:ascii="Times New Roman" w:hAnsi="Times New Roman" w:cs="Times New Roman"/>
                <w:sz w:val="24"/>
                <w:szCs w:val="24"/>
              </w:rPr>
            </w:pPr>
            <w:r w:rsidRPr="00F20D06">
              <w:rPr>
                <w:rFonts w:ascii="Times New Roman" w:hAnsi="Times New Roman" w:cs="Times New Roman"/>
                <w:sz w:val="24"/>
                <w:szCs w:val="24"/>
              </w:rPr>
              <w:t>a) Se han utilizado las prestaciones de la hoja de cálculo para realizar gestiones de tesorería, cálculos comerciales y otras operaciones administrativas.</w:t>
            </w:r>
          </w:p>
        </w:tc>
        <w:tc>
          <w:tcPr>
            <w:tcW w:w="794" w:type="dxa"/>
            <w:gridSpan w:val="2"/>
            <w:shd w:val="clear" w:color="auto" w:fill="auto"/>
          </w:tcPr>
          <w:p w:rsidR="007F309D" w:rsidRPr="00F20D06" w:rsidRDefault="007F309D" w:rsidP="00E72689">
            <w:pPr>
              <w:jc w:val="center"/>
              <w:rPr>
                <w:rFonts w:ascii="Times New Roman" w:hAnsi="Times New Roman" w:cs="Times New Roman"/>
                <w:sz w:val="24"/>
                <w:szCs w:val="24"/>
              </w:rPr>
            </w:pPr>
            <w:r w:rsidRPr="00F20D06">
              <w:rPr>
                <w:rFonts w:ascii="Times New Roman" w:hAnsi="Times New Roman" w:cs="Times New Roman"/>
                <w:sz w:val="24"/>
                <w:szCs w:val="24"/>
              </w:rPr>
              <w:t>10%</w:t>
            </w:r>
            <w:r w:rsidRPr="00F20D06">
              <w:rPr>
                <w:rFonts w:ascii="Times New Roman" w:hAnsi="Times New Roman" w:cs="Times New Roman"/>
                <w:sz w:val="24"/>
                <w:szCs w:val="24"/>
              </w:rPr>
              <w:tab/>
            </w:r>
          </w:p>
        </w:tc>
        <w:tc>
          <w:tcPr>
            <w:tcW w:w="1706" w:type="dxa"/>
            <w:vMerge w:val="restart"/>
            <w:shd w:val="clear" w:color="auto" w:fill="auto"/>
            <w:textDirection w:val="tbRl"/>
            <w:vAlign w:val="center"/>
          </w:tcPr>
          <w:p w:rsidR="007F309D" w:rsidRPr="00F20D06" w:rsidRDefault="007F309D" w:rsidP="005F1283">
            <w:pPr>
              <w:ind w:left="113" w:right="113"/>
              <w:jc w:val="center"/>
              <w:rPr>
                <w:rFonts w:ascii="Times New Roman" w:hAnsi="Times New Roman" w:cs="Times New Roman"/>
                <w:sz w:val="24"/>
                <w:szCs w:val="24"/>
              </w:rPr>
            </w:pPr>
            <w:r w:rsidRPr="00F20D06">
              <w:rPr>
                <w:rFonts w:ascii="Times New Roman" w:hAnsi="Times New Roman" w:cs="Times New Roman"/>
                <w:sz w:val="24"/>
                <w:szCs w:val="24"/>
              </w:rPr>
              <w:t>Trabajo individual</w:t>
            </w:r>
          </w:p>
          <w:p w:rsidR="007F309D" w:rsidRPr="00F20D06" w:rsidRDefault="007F309D" w:rsidP="005F1283">
            <w:pPr>
              <w:ind w:left="113" w:right="113"/>
              <w:jc w:val="center"/>
              <w:rPr>
                <w:rFonts w:ascii="Times New Roman" w:hAnsi="Times New Roman" w:cs="Times New Roman"/>
                <w:sz w:val="24"/>
                <w:szCs w:val="24"/>
              </w:rPr>
            </w:pPr>
            <w:r w:rsidRPr="00F20D06">
              <w:rPr>
                <w:rFonts w:ascii="Times New Roman" w:hAnsi="Times New Roman" w:cs="Times New Roman"/>
                <w:sz w:val="24"/>
                <w:szCs w:val="24"/>
              </w:rPr>
              <w:t>Prueba escrita</w:t>
            </w:r>
          </w:p>
        </w:tc>
      </w:tr>
      <w:tr w:rsidR="007F309D" w:rsidRPr="00E25AD0" w:rsidTr="001C59DD">
        <w:trPr>
          <w:trHeight w:val="246"/>
          <w:jc w:val="center"/>
        </w:trPr>
        <w:tc>
          <w:tcPr>
            <w:tcW w:w="6856" w:type="dxa"/>
            <w:gridSpan w:val="7"/>
            <w:shd w:val="clear" w:color="auto" w:fill="auto"/>
          </w:tcPr>
          <w:p w:rsidR="007F309D" w:rsidRPr="00F20D06" w:rsidRDefault="007F309D" w:rsidP="00E72689">
            <w:pPr>
              <w:rPr>
                <w:rFonts w:ascii="Times New Roman" w:hAnsi="Times New Roman" w:cs="Times New Roman"/>
                <w:sz w:val="24"/>
                <w:szCs w:val="24"/>
              </w:rPr>
            </w:pPr>
            <w:r w:rsidRPr="00F20D06">
              <w:rPr>
                <w:rFonts w:ascii="Times New Roman" w:hAnsi="Times New Roman" w:cs="Times New Roman"/>
                <w:sz w:val="24"/>
                <w:szCs w:val="24"/>
              </w:rPr>
              <w:t xml:space="preserve"> b) Se han diseñado y elaborado documentos con la hoja de cálculo. </w:t>
            </w:r>
          </w:p>
        </w:tc>
        <w:tc>
          <w:tcPr>
            <w:tcW w:w="794" w:type="dxa"/>
            <w:gridSpan w:val="2"/>
            <w:shd w:val="clear" w:color="auto" w:fill="auto"/>
          </w:tcPr>
          <w:p w:rsidR="007F309D" w:rsidRPr="00F20D06" w:rsidRDefault="007F309D" w:rsidP="00E72689">
            <w:pPr>
              <w:jc w:val="center"/>
              <w:rPr>
                <w:rFonts w:ascii="Times New Roman" w:hAnsi="Times New Roman" w:cs="Times New Roman"/>
                <w:sz w:val="24"/>
                <w:szCs w:val="24"/>
              </w:rPr>
            </w:pPr>
            <w:r w:rsidRPr="00F20D06">
              <w:rPr>
                <w:rFonts w:ascii="Times New Roman" w:hAnsi="Times New Roman" w:cs="Times New Roman"/>
                <w:sz w:val="24"/>
                <w:szCs w:val="24"/>
              </w:rPr>
              <w:t>10%</w:t>
            </w:r>
          </w:p>
        </w:tc>
        <w:tc>
          <w:tcPr>
            <w:tcW w:w="1706" w:type="dxa"/>
            <w:vMerge/>
            <w:shd w:val="clear" w:color="auto" w:fill="auto"/>
          </w:tcPr>
          <w:p w:rsidR="007F309D" w:rsidRPr="00F20D06" w:rsidRDefault="007F309D" w:rsidP="00E72689">
            <w:pPr>
              <w:jc w:val="center"/>
              <w:rPr>
                <w:rFonts w:ascii="Times New Roman" w:hAnsi="Times New Roman" w:cs="Times New Roman"/>
                <w:sz w:val="24"/>
                <w:szCs w:val="24"/>
              </w:rPr>
            </w:pPr>
          </w:p>
        </w:tc>
      </w:tr>
      <w:tr w:rsidR="007F309D" w:rsidRPr="00E25AD0" w:rsidTr="001C59DD">
        <w:trPr>
          <w:trHeight w:val="397"/>
          <w:jc w:val="center"/>
        </w:trPr>
        <w:tc>
          <w:tcPr>
            <w:tcW w:w="6856" w:type="dxa"/>
            <w:gridSpan w:val="7"/>
            <w:shd w:val="clear" w:color="auto" w:fill="auto"/>
          </w:tcPr>
          <w:p w:rsidR="007F309D" w:rsidRPr="00F20D06" w:rsidRDefault="007F309D" w:rsidP="00E72689">
            <w:pPr>
              <w:rPr>
                <w:rFonts w:ascii="Times New Roman" w:hAnsi="Times New Roman" w:cs="Times New Roman"/>
                <w:sz w:val="24"/>
                <w:szCs w:val="24"/>
              </w:rPr>
            </w:pPr>
            <w:r w:rsidRPr="00F20D06">
              <w:rPr>
                <w:rFonts w:ascii="Times New Roman" w:hAnsi="Times New Roman" w:cs="Times New Roman"/>
                <w:sz w:val="24"/>
                <w:szCs w:val="24"/>
              </w:rPr>
              <w:t xml:space="preserve">c) Se han relacionado y actualizado hojas de cálculo. </w:t>
            </w:r>
          </w:p>
        </w:tc>
        <w:tc>
          <w:tcPr>
            <w:tcW w:w="794" w:type="dxa"/>
            <w:gridSpan w:val="2"/>
            <w:shd w:val="clear" w:color="auto" w:fill="auto"/>
          </w:tcPr>
          <w:p w:rsidR="007F309D" w:rsidRPr="00F20D06" w:rsidRDefault="007F309D" w:rsidP="00E72689">
            <w:pPr>
              <w:jc w:val="center"/>
              <w:rPr>
                <w:rFonts w:ascii="Times New Roman" w:hAnsi="Times New Roman" w:cs="Times New Roman"/>
                <w:sz w:val="24"/>
                <w:szCs w:val="24"/>
              </w:rPr>
            </w:pPr>
            <w:r w:rsidRPr="00F20D06">
              <w:rPr>
                <w:rFonts w:ascii="Times New Roman" w:hAnsi="Times New Roman" w:cs="Times New Roman"/>
                <w:sz w:val="24"/>
                <w:szCs w:val="24"/>
              </w:rPr>
              <w:t>10%</w:t>
            </w:r>
          </w:p>
        </w:tc>
        <w:tc>
          <w:tcPr>
            <w:tcW w:w="1706" w:type="dxa"/>
            <w:vMerge/>
            <w:shd w:val="clear" w:color="auto" w:fill="auto"/>
          </w:tcPr>
          <w:p w:rsidR="007F309D" w:rsidRPr="00F20D06" w:rsidRDefault="007F309D" w:rsidP="00E72689">
            <w:pPr>
              <w:jc w:val="center"/>
              <w:rPr>
                <w:rFonts w:ascii="Times New Roman" w:hAnsi="Times New Roman" w:cs="Times New Roman"/>
                <w:sz w:val="24"/>
                <w:szCs w:val="24"/>
              </w:rPr>
            </w:pPr>
          </w:p>
        </w:tc>
      </w:tr>
      <w:tr w:rsidR="007F309D" w:rsidRPr="00E25AD0" w:rsidTr="001C59DD">
        <w:trPr>
          <w:trHeight w:val="316"/>
          <w:jc w:val="center"/>
        </w:trPr>
        <w:tc>
          <w:tcPr>
            <w:tcW w:w="6856" w:type="dxa"/>
            <w:gridSpan w:val="7"/>
            <w:shd w:val="clear" w:color="auto" w:fill="auto"/>
          </w:tcPr>
          <w:p w:rsidR="007F309D" w:rsidRPr="00F20D06" w:rsidRDefault="007F309D" w:rsidP="00E72689">
            <w:pPr>
              <w:rPr>
                <w:rFonts w:ascii="Times New Roman" w:hAnsi="Times New Roman" w:cs="Times New Roman"/>
                <w:sz w:val="24"/>
                <w:szCs w:val="24"/>
              </w:rPr>
            </w:pPr>
            <w:r w:rsidRPr="00F20D06">
              <w:rPr>
                <w:rFonts w:ascii="Times New Roman" w:hAnsi="Times New Roman" w:cs="Times New Roman"/>
                <w:sz w:val="24"/>
                <w:szCs w:val="24"/>
              </w:rPr>
              <w:t>d) Se han creado y anidado fórmulas y funciones.</w:t>
            </w:r>
          </w:p>
        </w:tc>
        <w:tc>
          <w:tcPr>
            <w:tcW w:w="794" w:type="dxa"/>
            <w:gridSpan w:val="2"/>
            <w:shd w:val="clear" w:color="auto" w:fill="auto"/>
          </w:tcPr>
          <w:p w:rsidR="007F309D" w:rsidRPr="00F20D06" w:rsidRDefault="007F309D" w:rsidP="00E72689">
            <w:pPr>
              <w:jc w:val="center"/>
              <w:rPr>
                <w:rFonts w:ascii="Times New Roman" w:hAnsi="Times New Roman" w:cs="Times New Roman"/>
                <w:sz w:val="24"/>
                <w:szCs w:val="24"/>
              </w:rPr>
            </w:pPr>
            <w:r w:rsidRPr="00F20D06">
              <w:rPr>
                <w:rFonts w:ascii="Times New Roman" w:hAnsi="Times New Roman" w:cs="Times New Roman"/>
                <w:sz w:val="24"/>
                <w:szCs w:val="24"/>
              </w:rPr>
              <w:t>10%</w:t>
            </w:r>
          </w:p>
        </w:tc>
        <w:tc>
          <w:tcPr>
            <w:tcW w:w="1706" w:type="dxa"/>
            <w:vMerge/>
            <w:shd w:val="clear" w:color="auto" w:fill="auto"/>
          </w:tcPr>
          <w:p w:rsidR="007F309D" w:rsidRPr="00F20D06" w:rsidRDefault="007F309D" w:rsidP="00E72689">
            <w:pPr>
              <w:jc w:val="center"/>
              <w:rPr>
                <w:rFonts w:ascii="Times New Roman" w:hAnsi="Times New Roman" w:cs="Times New Roman"/>
                <w:sz w:val="24"/>
                <w:szCs w:val="24"/>
              </w:rPr>
            </w:pPr>
          </w:p>
        </w:tc>
      </w:tr>
      <w:tr w:rsidR="007F309D" w:rsidRPr="00E25AD0" w:rsidTr="001C59DD">
        <w:trPr>
          <w:trHeight w:val="532"/>
          <w:jc w:val="center"/>
        </w:trPr>
        <w:tc>
          <w:tcPr>
            <w:tcW w:w="6856" w:type="dxa"/>
            <w:gridSpan w:val="7"/>
            <w:shd w:val="clear" w:color="auto" w:fill="auto"/>
          </w:tcPr>
          <w:p w:rsidR="007F309D" w:rsidRPr="00F20D06" w:rsidRDefault="007F309D" w:rsidP="00E72689">
            <w:pPr>
              <w:rPr>
                <w:rFonts w:ascii="Times New Roman" w:hAnsi="Times New Roman" w:cs="Times New Roman"/>
                <w:sz w:val="24"/>
                <w:szCs w:val="24"/>
              </w:rPr>
            </w:pPr>
            <w:r w:rsidRPr="00F20D06">
              <w:rPr>
                <w:rFonts w:ascii="Times New Roman" w:hAnsi="Times New Roman" w:cs="Times New Roman"/>
                <w:sz w:val="24"/>
                <w:szCs w:val="24"/>
              </w:rPr>
              <w:t xml:space="preserve">e) Se han establecido contraseñas para proteger celdas, hojas y libros. </w:t>
            </w:r>
          </w:p>
        </w:tc>
        <w:tc>
          <w:tcPr>
            <w:tcW w:w="794" w:type="dxa"/>
            <w:gridSpan w:val="2"/>
            <w:shd w:val="clear" w:color="auto" w:fill="auto"/>
          </w:tcPr>
          <w:p w:rsidR="007F309D" w:rsidRPr="00F20D06" w:rsidRDefault="007F309D" w:rsidP="00E72689">
            <w:pPr>
              <w:jc w:val="center"/>
              <w:rPr>
                <w:rFonts w:ascii="Times New Roman" w:hAnsi="Times New Roman" w:cs="Times New Roman"/>
                <w:sz w:val="24"/>
                <w:szCs w:val="24"/>
              </w:rPr>
            </w:pPr>
            <w:r w:rsidRPr="00F20D06">
              <w:rPr>
                <w:rFonts w:ascii="Times New Roman" w:hAnsi="Times New Roman" w:cs="Times New Roman"/>
                <w:sz w:val="24"/>
                <w:szCs w:val="24"/>
              </w:rPr>
              <w:t>10%</w:t>
            </w:r>
          </w:p>
        </w:tc>
        <w:tc>
          <w:tcPr>
            <w:tcW w:w="1706" w:type="dxa"/>
            <w:vMerge/>
            <w:shd w:val="clear" w:color="auto" w:fill="auto"/>
          </w:tcPr>
          <w:p w:rsidR="007F309D" w:rsidRPr="00F20D06" w:rsidRDefault="007F309D" w:rsidP="00E72689">
            <w:pPr>
              <w:jc w:val="center"/>
              <w:rPr>
                <w:rFonts w:ascii="Times New Roman" w:hAnsi="Times New Roman" w:cs="Times New Roman"/>
                <w:sz w:val="24"/>
                <w:szCs w:val="24"/>
              </w:rPr>
            </w:pPr>
          </w:p>
        </w:tc>
      </w:tr>
      <w:tr w:rsidR="007F309D" w:rsidRPr="00E25AD0" w:rsidTr="001C59DD">
        <w:trPr>
          <w:trHeight w:val="337"/>
          <w:jc w:val="center"/>
        </w:trPr>
        <w:tc>
          <w:tcPr>
            <w:tcW w:w="6856" w:type="dxa"/>
            <w:gridSpan w:val="7"/>
            <w:shd w:val="clear" w:color="auto" w:fill="auto"/>
          </w:tcPr>
          <w:p w:rsidR="007F309D" w:rsidRPr="00F20D06" w:rsidRDefault="007F309D" w:rsidP="00E72689">
            <w:pPr>
              <w:rPr>
                <w:rFonts w:ascii="Times New Roman" w:hAnsi="Times New Roman" w:cs="Times New Roman"/>
                <w:sz w:val="24"/>
                <w:szCs w:val="24"/>
              </w:rPr>
            </w:pPr>
            <w:r w:rsidRPr="00F20D06">
              <w:rPr>
                <w:rFonts w:ascii="Times New Roman" w:hAnsi="Times New Roman" w:cs="Times New Roman"/>
                <w:sz w:val="24"/>
                <w:szCs w:val="24"/>
              </w:rPr>
              <w:t xml:space="preserve">f) Se han obtenido gráficos para el análisis de la información. </w:t>
            </w:r>
          </w:p>
        </w:tc>
        <w:tc>
          <w:tcPr>
            <w:tcW w:w="794" w:type="dxa"/>
            <w:gridSpan w:val="2"/>
            <w:shd w:val="clear" w:color="auto" w:fill="auto"/>
          </w:tcPr>
          <w:p w:rsidR="007F309D" w:rsidRPr="00F20D06" w:rsidRDefault="007F309D" w:rsidP="00E72689">
            <w:pPr>
              <w:jc w:val="center"/>
              <w:rPr>
                <w:rFonts w:ascii="Times New Roman" w:hAnsi="Times New Roman" w:cs="Times New Roman"/>
                <w:sz w:val="24"/>
                <w:szCs w:val="24"/>
              </w:rPr>
            </w:pPr>
            <w:r w:rsidRPr="00F20D06">
              <w:rPr>
                <w:rFonts w:ascii="Times New Roman" w:hAnsi="Times New Roman" w:cs="Times New Roman"/>
                <w:sz w:val="24"/>
                <w:szCs w:val="24"/>
              </w:rPr>
              <w:t>10%</w:t>
            </w:r>
          </w:p>
        </w:tc>
        <w:tc>
          <w:tcPr>
            <w:tcW w:w="1706" w:type="dxa"/>
            <w:vMerge/>
            <w:shd w:val="clear" w:color="auto" w:fill="auto"/>
          </w:tcPr>
          <w:p w:rsidR="007F309D" w:rsidRPr="00F20D06" w:rsidRDefault="007F309D" w:rsidP="00E72689">
            <w:pPr>
              <w:jc w:val="center"/>
              <w:rPr>
                <w:rFonts w:ascii="Times New Roman" w:hAnsi="Times New Roman" w:cs="Times New Roman"/>
                <w:sz w:val="24"/>
                <w:szCs w:val="24"/>
              </w:rPr>
            </w:pPr>
          </w:p>
        </w:tc>
      </w:tr>
      <w:tr w:rsidR="007F309D" w:rsidRPr="00E25AD0" w:rsidTr="001C59DD">
        <w:trPr>
          <w:trHeight w:val="584"/>
          <w:jc w:val="center"/>
        </w:trPr>
        <w:tc>
          <w:tcPr>
            <w:tcW w:w="6856" w:type="dxa"/>
            <w:gridSpan w:val="7"/>
            <w:shd w:val="clear" w:color="auto" w:fill="auto"/>
          </w:tcPr>
          <w:p w:rsidR="007F309D" w:rsidRPr="00F20D06" w:rsidRDefault="007F309D" w:rsidP="00E72689">
            <w:pPr>
              <w:rPr>
                <w:rFonts w:ascii="Times New Roman" w:hAnsi="Times New Roman" w:cs="Times New Roman"/>
                <w:sz w:val="24"/>
                <w:szCs w:val="24"/>
              </w:rPr>
            </w:pPr>
            <w:r w:rsidRPr="00F20D06">
              <w:rPr>
                <w:rFonts w:ascii="Times New Roman" w:hAnsi="Times New Roman" w:cs="Times New Roman"/>
                <w:sz w:val="24"/>
                <w:szCs w:val="24"/>
              </w:rPr>
              <w:t>g) Se han empleado macros para la realización de documentos y plantillas.</w:t>
            </w:r>
          </w:p>
        </w:tc>
        <w:tc>
          <w:tcPr>
            <w:tcW w:w="794" w:type="dxa"/>
            <w:gridSpan w:val="2"/>
            <w:shd w:val="clear" w:color="auto" w:fill="auto"/>
          </w:tcPr>
          <w:p w:rsidR="007F309D" w:rsidRPr="00F20D06" w:rsidRDefault="007F309D" w:rsidP="00E72689">
            <w:pPr>
              <w:jc w:val="center"/>
              <w:rPr>
                <w:rFonts w:ascii="Times New Roman" w:hAnsi="Times New Roman" w:cs="Times New Roman"/>
                <w:sz w:val="24"/>
                <w:szCs w:val="24"/>
              </w:rPr>
            </w:pPr>
            <w:r w:rsidRPr="00F20D06">
              <w:rPr>
                <w:rFonts w:ascii="Times New Roman" w:hAnsi="Times New Roman" w:cs="Times New Roman"/>
                <w:sz w:val="24"/>
                <w:szCs w:val="24"/>
              </w:rPr>
              <w:t>10%</w:t>
            </w:r>
          </w:p>
        </w:tc>
        <w:tc>
          <w:tcPr>
            <w:tcW w:w="1706" w:type="dxa"/>
            <w:vMerge/>
            <w:shd w:val="clear" w:color="auto" w:fill="auto"/>
          </w:tcPr>
          <w:p w:rsidR="007F309D" w:rsidRPr="00F20D06" w:rsidRDefault="007F309D" w:rsidP="00E72689">
            <w:pPr>
              <w:jc w:val="center"/>
              <w:rPr>
                <w:rFonts w:ascii="Times New Roman" w:hAnsi="Times New Roman" w:cs="Times New Roman"/>
                <w:sz w:val="24"/>
                <w:szCs w:val="24"/>
              </w:rPr>
            </w:pPr>
          </w:p>
        </w:tc>
      </w:tr>
      <w:tr w:rsidR="007F309D" w:rsidRPr="00E25AD0" w:rsidTr="001C59DD">
        <w:trPr>
          <w:trHeight w:val="649"/>
          <w:jc w:val="center"/>
        </w:trPr>
        <w:tc>
          <w:tcPr>
            <w:tcW w:w="6856" w:type="dxa"/>
            <w:gridSpan w:val="7"/>
            <w:shd w:val="clear" w:color="auto" w:fill="auto"/>
          </w:tcPr>
          <w:p w:rsidR="007F309D" w:rsidRPr="00F20D06" w:rsidRDefault="007F309D" w:rsidP="00E72689">
            <w:pPr>
              <w:rPr>
                <w:rFonts w:ascii="Times New Roman" w:hAnsi="Times New Roman" w:cs="Times New Roman"/>
                <w:sz w:val="24"/>
                <w:szCs w:val="24"/>
              </w:rPr>
            </w:pPr>
            <w:r w:rsidRPr="00F20D06">
              <w:rPr>
                <w:rFonts w:ascii="Times New Roman" w:hAnsi="Times New Roman" w:cs="Times New Roman"/>
                <w:sz w:val="24"/>
                <w:szCs w:val="24"/>
              </w:rPr>
              <w:t xml:space="preserve">h) Se han importado y exportado hojas de cálculo creadas con otras aplicaciones y otros formatos. </w:t>
            </w:r>
          </w:p>
        </w:tc>
        <w:tc>
          <w:tcPr>
            <w:tcW w:w="794" w:type="dxa"/>
            <w:gridSpan w:val="2"/>
            <w:shd w:val="clear" w:color="auto" w:fill="auto"/>
          </w:tcPr>
          <w:p w:rsidR="007F309D" w:rsidRPr="00F20D06" w:rsidRDefault="007F309D" w:rsidP="00E72689">
            <w:pPr>
              <w:jc w:val="center"/>
              <w:rPr>
                <w:rFonts w:ascii="Times New Roman" w:hAnsi="Times New Roman" w:cs="Times New Roman"/>
                <w:sz w:val="24"/>
                <w:szCs w:val="24"/>
              </w:rPr>
            </w:pPr>
            <w:r w:rsidRPr="00F20D06">
              <w:rPr>
                <w:rFonts w:ascii="Times New Roman" w:hAnsi="Times New Roman" w:cs="Times New Roman"/>
                <w:sz w:val="24"/>
                <w:szCs w:val="24"/>
              </w:rPr>
              <w:t>10%</w:t>
            </w:r>
          </w:p>
        </w:tc>
        <w:tc>
          <w:tcPr>
            <w:tcW w:w="1706" w:type="dxa"/>
            <w:vMerge/>
            <w:shd w:val="clear" w:color="auto" w:fill="auto"/>
          </w:tcPr>
          <w:p w:rsidR="007F309D" w:rsidRPr="00F20D06" w:rsidRDefault="007F309D" w:rsidP="00E72689">
            <w:pPr>
              <w:jc w:val="center"/>
              <w:rPr>
                <w:rFonts w:ascii="Times New Roman" w:hAnsi="Times New Roman" w:cs="Times New Roman"/>
                <w:sz w:val="24"/>
                <w:szCs w:val="24"/>
              </w:rPr>
            </w:pPr>
          </w:p>
        </w:tc>
      </w:tr>
      <w:tr w:rsidR="007F309D" w:rsidRPr="00E25AD0" w:rsidTr="001C59DD">
        <w:trPr>
          <w:trHeight w:val="934"/>
          <w:jc w:val="center"/>
        </w:trPr>
        <w:tc>
          <w:tcPr>
            <w:tcW w:w="6856" w:type="dxa"/>
            <w:gridSpan w:val="7"/>
            <w:shd w:val="clear" w:color="auto" w:fill="auto"/>
          </w:tcPr>
          <w:p w:rsidR="007F309D" w:rsidRPr="00F20D06" w:rsidRDefault="007F309D" w:rsidP="00E72689">
            <w:pPr>
              <w:rPr>
                <w:rFonts w:ascii="Times New Roman" w:hAnsi="Times New Roman" w:cs="Times New Roman"/>
                <w:sz w:val="24"/>
                <w:szCs w:val="24"/>
              </w:rPr>
            </w:pPr>
            <w:r w:rsidRPr="00F20D06">
              <w:rPr>
                <w:rFonts w:ascii="Times New Roman" w:hAnsi="Times New Roman" w:cs="Times New Roman"/>
                <w:sz w:val="24"/>
                <w:szCs w:val="24"/>
              </w:rPr>
              <w:t xml:space="preserve"> i) Se ha utilizado la hoja de cálculo como base de datos: formularios, creación de listas, filtrado, protección y ordenación de datos. </w:t>
            </w:r>
          </w:p>
        </w:tc>
        <w:tc>
          <w:tcPr>
            <w:tcW w:w="794" w:type="dxa"/>
            <w:gridSpan w:val="2"/>
            <w:shd w:val="clear" w:color="auto" w:fill="auto"/>
          </w:tcPr>
          <w:p w:rsidR="007F309D" w:rsidRPr="00F20D06" w:rsidRDefault="007F309D" w:rsidP="00E72689">
            <w:pPr>
              <w:jc w:val="center"/>
              <w:rPr>
                <w:rFonts w:ascii="Times New Roman" w:hAnsi="Times New Roman" w:cs="Times New Roman"/>
                <w:sz w:val="24"/>
                <w:szCs w:val="24"/>
              </w:rPr>
            </w:pPr>
            <w:r w:rsidRPr="00F20D06">
              <w:rPr>
                <w:rFonts w:ascii="Times New Roman" w:hAnsi="Times New Roman" w:cs="Times New Roman"/>
                <w:sz w:val="24"/>
                <w:szCs w:val="24"/>
              </w:rPr>
              <w:t>10%</w:t>
            </w:r>
          </w:p>
        </w:tc>
        <w:tc>
          <w:tcPr>
            <w:tcW w:w="1706" w:type="dxa"/>
            <w:vMerge/>
            <w:shd w:val="clear" w:color="auto" w:fill="auto"/>
          </w:tcPr>
          <w:p w:rsidR="007F309D" w:rsidRPr="00F20D06" w:rsidRDefault="007F309D" w:rsidP="00E72689">
            <w:pPr>
              <w:jc w:val="center"/>
              <w:rPr>
                <w:rFonts w:ascii="Times New Roman" w:hAnsi="Times New Roman" w:cs="Times New Roman"/>
                <w:sz w:val="24"/>
                <w:szCs w:val="24"/>
              </w:rPr>
            </w:pPr>
          </w:p>
        </w:tc>
      </w:tr>
      <w:tr w:rsidR="007F309D" w:rsidRPr="00E25AD0" w:rsidTr="001C59DD">
        <w:trPr>
          <w:trHeight w:val="737"/>
          <w:jc w:val="center"/>
        </w:trPr>
        <w:tc>
          <w:tcPr>
            <w:tcW w:w="6856" w:type="dxa"/>
            <w:gridSpan w:val="7"/>
            <w:shd w:val="clear" w:color="auto" w:fill="auto"/>
          </w:tcPr>
          <w:p w:rsidR="007F309D" w:rsidRPr="00F20D06" w:rsidRDefault="007F309D" w:rsidP="00E72689">
            <w:pPr>
              <w:rPr>
                <w:rFonts w:ascii="Times New Roman" w:hAnsi="Times New Roman" w:cs="Times New Roman"/>
                <w:sz w:val="24"/>
                <w:szCs w:val="24"/>
              </w:rPr>
            </w:pPr>
            <w:r w:rsidRPr="00F20D06">
              <w:rPr>
                <w:rFonts w:ascii="Times New Roman" w:hAnsi="Times New Roman" w:cs="Times New Roman"/>
                <w:sz w:val="24"/>
                <w:szCs w:val="24"/>
              </w:rPr>
              <w:t xml:space="preserve"> j) Se han utilizado aplicaciones y periféricos para introducir textos, números, códigos e imágenes.</w:t>
            </w:r>
          </w:p>
        </w:tc>
        <w:tc>
          <w:tcPr>
            <w:tcW w:w="794" w:type="dxa"/>
            <w:gridSpan w:val="2"/>
            <w:shd w:val="clear" w:color="auto" w:fill="auto"/>
          </w:tcPr>
          <w:p w:rsidR="007F309D" w:rsidRPr="00F20D06" w:rsidRDefault="007F309D" w:rsidP="00E72689">
            <w:pPr>
              <w:jc w:val="center"/>
              <w:rPr>
                <w:rFonts w:ascii="Times New Roman" w:hAnsi="Times New Roman" w:cs="Times New Roman"/>
                <w:sz w:val="24"/>
                <w:szCs w:val="24"/>
              </w:rPr>
            </w:pPr>
            <w:r w:rsidRPr="00F20D06">
              <w:rPr>
                <w:rFonts w:ascii="Times New Roman" w:hAnsi="Times New Roman" w:cs="Times New Roman"/>
                <w:sz w:val="24"/>
                <w:szCs w:val="24"/>
              </w:rPr>
              <w:t>10%</w:t>
            </w:r>
          </w:p>
        </w:tc>
        <w:tc>
          <w:tcPr>
            <w:tcW w:w="1706" w:type="dxa"/>
            <w:vMerge/>
            <w:shd w:val="clear" w:color="auto" w:fill="auto"/>
          </w:tcPr>
          <w:p w:rsidR="007F309D" w:rsidRPr="00F20D06" w:rsidRDefault="007F309D" w:rsidP="00E72689">
            <w:pPr>
              <w:jc w:val="center"/>
              <w:rPr>
                <w:rFonts w:ascii="Times New Roman" w:hAnsi="Times New Roman" w:cs="Times New Roman"/>
                <w:sz w:val="24"/>
                <w:szCs w:val="24"/>
              </w:rPr>
            </w:pPr>
          </w:p>
        </w:tc>
      </w:tr>
      <w:tr w:rsidR="007F309D" w:rsidRPr="00E25AD0" w:rsidTr="00E72689">
        <w:trPr>
          <w:trHeight w:val="278"/>
          <w:jc w:val="center"/>
        </w:trPr>
        <w:tc>
          <w:tcPr>
            <w:tcW w:w="9356" w:type="dxa"/>
            <w:gridSpan w:val="10"/>
            <w:shd w:val="clear" w:color="auto" w:fill="29859B"/>
          </w:tcPr>
          <w:p w:rsidR="007F309D" w:rsidRPr="00F20D06" w:rsidRDefault="007F309D" w:rsidP="00E72689">
            <w:pPr>
              <w:jc w:val="center"/>
              <w:rPr>
                <w:rFonts w:ascii="Times New Roman" w:hAnsi="Times New Roman" w:cs="Times New Roman"/>
                <w:b/>
                <w:sz w:val="24"/>
                <w:szCs w:val="24"/>
              </w:rPr>
            </w:pPr>
            <w:r w:rsidRPr="00F20D06">
              <w:rPr>
                <w:rFonts w:ascii="Times New Roman" w:hAnsi="Times New Roman" w:cs="Times New Roman"/>
                <w:b/>
                <w:color w:val="FFFFFF"/>
                <w:sz w:val="24"/>
                <w:szCs w:val="24"/>
              </w:rPr>
              <w:t>Recursos</w:t>
            </w:r>
          </w:p>
        </w:tc>
      </w:tr>
      <w:tr w:rsidR="007F309D" w:rsidRPr="00E25AD0" w:rsidTr="00E72689">
        <w:trPr>
          <w:trHeight w:val="277"/>
          <w:jc w:val="center"/>
        </w:trPr>
        <w:tc>
          <w:tcPr>
            <w:tcW w:w="9356" w:type="dxa"/>
            <w:gridSpan w:val="10"/>
            <w:shd w:val="clear" w:color="auto" w:fill="auto"/>
          </w:tcPr>
          <w:p w:rsidR="007F309D" w:rsidRPr="00F20D06" w:rsidRDefault="007F309D" w:rsidP="00F20D06">
            <w:pPr>
              <w:jc w:val="both"/>
              <w:rPr>
                <w:rFonts w:ascii="Times New Roman" w:hAnsi="Times New Roman" w:cs="Times New Roman"/>
                <w:sz w:val="24"/>
                <w:szCs w:val="24"/>
              </w:rPr>
            </w:pPr>
            <w:r w:rsidRPr="00F20D06">
              <w:rPr>
                <w:rFonts w:ascii="Times New Roman" w:hAnsi="Times New Roman" w:cs="Times New Roman"/>
                <w:sz w:val="24"/>
                <w:szCs w:val="24"/>
              </w:rPr>
              <w:t xml:space="preserve">Libro de texto.  Se les facilitara a los alumnos apuntes y tareas de prácticas por cada evaluación. </w:t>
            </w:r>
          </w:p>
          <w:p w:rsidR="007F309D" w:rsidRPr="00F20D06" w:rsidRDefault="007F309D" w:rsidP="00F20D06">
            <w:pPr>
              <w:jc w:val="both"/>
              <w:rPr>
                <w:rFonts w:ascii="Times New Roman" w:hAnsi="Times New Roman" w:cs="Times New Roman"/>
                <w:sz w:val="24"/>
                <w:szCs w:val="24"/>
              </w:rPr>
            </w:pPr>
            <w:r w:rsidRPr="00F20D06">
              <w:rPr>
                <w:rFonts w:ascii="Times New Roman" w:hAnsi="Times New Roman" w:cs="Times New Roman"/>
                <w:sz w:val="24"/>
                <w:szCs w:val="24"/>
              </w:rPr>
              <w:t xml:space="preserve"> Se utilizarán casos prácticos explicados por el profesor.  Durante el curso se le irán facilitando apuntes y material adecuado para la realización del módulo. </w:t>
            </w:r>
          </w:p>
          <w:p w:rsidR="007F309D" w:rsidRPr="00F20D06" w:rsidRDefault="007F309D" w:rsidP="00F20D06">
            <w:pPr>
              <w:jc w:val="both"/>
              <w:rPr>
                <w:rFonts w:ascii="Times New Roman" w:hAnsi="Times New Roman" w:cs="Times New Roman"/>
                <w:sz w:val="24"/>
                <w:szCs w:val="24"/>
              </w:rPr>
            </w:pPr>
            <w:r w:rsidRPr="00F20D06">
              <w:rPr>
                <w:rFonts w:ascii="Times New Roman" w:hAnsi="Times New Roman" w:cs="Times New Roman"/>
                <w:sz w:val="24"/>
                <w:szCs w:val="24"/>
              </w:rPr>
              <w:t xml:space="preserve"> Recursos materiales los alumnos disponen de un aula de informática con conexión a internet por cada puesto de trabajo y retroproyector para la exposición de las diapositivas con las explicaciones del profesor y las puestas en común de los grupos de trabajo. </w:t>
            </w:r>
          </w:p>
          <w:p w:rsidR="007F309D" w:rsidRPr="00F20D06" w:rsidRDefault="007F309D" w:rsidP="00F20D06">
            <w:pPr>
              <w:jc w:val="both"/>
              <w:rPr>
                <w:rFonts w:ascii="Times New Roman" w:hAnsi="Times New Roman" w:cs="Times New Roman"/>
                <w:sz w:val="24"/>
                <w:szCs w:val="24"/>
              </w:rPr>
            </w:pPr>
            <w:r w:rsidRPr="00F20D06">
              <w:rPr>
                <w:rFonts w:ascii="Times New Roman" w:hAnsi="Times New Roman" w:cs="Times New Roman"/>
                <w:sz w:val="24"/>
                <w:szCs w:val="24"/>
              </w:rPr>
              <w:t>Recursos Didácticos.</w:t>
            </w:r>
          </w:p>
          <w:p w:rsidR="007F309D" w:rsidRPr="00F20D06" w:rsidRDefault="007F309D" w:rsidP="00F20D06">
            <w:pPr>
              <w:jc w:val="both"/>
              <w:rPr>
                <w:rFonts w:ascii="Times New Roman" w:hAnsi="Times New Roman" w:cs="Times New Roman"/>
                <w:sz w:val="24"/>
                <w:szCs w:val="24"/>
              </w:rPr>
            </w:pPr>
            <w:r w:rsidRPr="00F20D06">
              <w:rPr>
                <w:rFonts w:ascii="Times New Roman" w:hAnsi="Times New Roman" w:cs="Times New Roman"/>
                <w:sz w:val="24"/>
                <w:szCs w:val="24"/>
              </w:rPr>
              <w:t xml:space="preserve">Bibliografía del Departamento.  Apuntes del profesor Fotocopias Consultas a Internet Pizarra Exposición audiovisual con ordenador conectando la salida de video del ordenador del profesor a un proyector. </w:t>
            </w:r>
          </w:p>
          <w:p w:rsidR="007F309D" w:rsidRPr="00F20D06" w:rsidRDefault="007F309D" w:rsidP="00E72689">
            <w:pPr>
              <w:rPr>
                <w:rFonts w:ascii="Times New Roman" w:hAnsi="Times New Roman" w:cs="Times New Roman"/>
                <w:sz w:val="24"/>
                <w:szCs w:val="24"/>
              </w:rPr>
            </w:pPr>
          </w:p>
        </w:tc>
      </w:tr>
      <w:tr w:rsidR="007F309D" w:rsidRPr="00E25AD0" w:rsidTr="00E72689">
        <w:trPr>
          <w:trHeight w:val="213"/>
          <w:jc w:val="center"/>
        </w:trPr>
        <w:tc>
          <w:tcPr>
            <w:tcW w:w="9356" w:type="dxa"/>
            <w:gridSpan w:val="10"/>
            <w:shd w:val="clear" w:color="auto" w:fill="29859B"/>
          </w:tcPr>
          <w:p w:rsidR="007F309D" w:rsidRPr="00E25AD0" w:rsidRDefault="007F309D" w:rsidP="00E72689">
            <w:pPr>
              <w:jc w:val="center"/>
              <w:rPr>
                <w:rFonts w:ascii="Times New Roman" w:hAnsi="Times New Roman" w:cs="Times New Roman"/>
                <w:b/>
              </w:rPr>
            </w:pPr>
            <w:r w:rsidRPr="00E25AD0">
              <w:rPr>
                <w:rFonts w:ascii="Times New Roman" w:hAnsi="Times New Roman" w:cs="Times New Roman"/>
                <w:b/>
                <w:color w:val="FFFFFF"/>
              </w:rPr>
              <w:t>Observaciones</w:t>
            </w:r>
          </w:p>
        </w:tc>
      </w:tr>
      <w:tr w:rsidR="007F309D" w:rsidRPr="00E25AD0" w:rsidTr="00E72689">
        <w:trPr>
          <w:trHeight w:val="412"/>
          <w:jc w:val="center"/>
        </w:trPr>
        <w:tc>
          <w:tcPr>
            <w:tcW w:w="9356" w:type="dxa"/>
            <w:gridSpan w:val="10"/>
            <w:shd w:val="clear" w:color="auto" w:fill="auto"/>
          </w:tcPr>
          <w:p w:rsidR="007F309D" w:rsidRDefault="007F309D" w:rsidP="00E72689">
            <w:pPr>
              <w:rPr>
                <w:rFonts w:ascii="Times New Roman" w:hAnsi="Times New Roman" w:cs="Times New Roman"/>
              </w:rPr>
            </w:pPr>
          </w:p>
          <w:p w:rsidR="00F20D06" w:rsidRDefault="00F20D06" w:rsidP="00E72689">
            <w:pPr>
              <w:rPr>
                <w:rFonts w:ascii="Times New Roman" w:hAnsi="Times New Roman" w:cs="Times New Roman"/>
              </w:rPr>
            </w:pPr>
          </w:p>
          <w:p w:rsidR="00F20D06" w:rsidRDefault="00F20D06" w:rsidP="00E72689">
            <w:pPr>
              <w:rPr>
                <w:rFonts w:ascii="Times New Roman" w:hAnsi="Times New Roman" w:cs="Times New Roman"/>
              </w:rPr>
            </w:pPr>
          </w:p>
          <w:p w:rsidR="00F20D06" w:rsidRDefault="00F20D06" w:rsidP="00E72689">
            <w:pPr>
              <w:rPr>
                <w:rFonts w:ascii="Times New Roman" w:hAnsi="Times New Roman" w:cs="Times New Roman"/>
              </w:rPr>
            </w:pPr>
          </w:p>
          <w:p w:rsidR="00B05C6F" w:rsidRDefault="00B05C6F" w:rsidP="00E72689">
            <w:pPr>
              <w:rPr>
                <w:rFonts w:ascii="Times New Roman" w:hAnsi="Times New Roman" w:cs="Times New Roman"/>
              </w:rPr>
            </w:pPr>
          </w:p>
          <w:p w:rsidR="00B05C6F" w:rsidRDefault="00B05C6F" w:rsidP="00E72689">
            <w:pPr>
              <w:rPr>
                <w:rFonts w:ascii="Times New Roman" w:hAnsi="Times New Roman" w:cs="Times New Roman"/>
              </w:rPr>
            </w:pPr>
          </w:p>
          <w:p w:rsidR="00F20D06" w:rsidRDefault="00F20D06" w:rsidP="00E72689">
            <w:pPr>
              <w:rPr>
                <w:rFonts w:ascii="Times New Roman" w:hAnsi="Times New Roman" w:cs="Times New Roman"/>
              </w:rPr>
            </w:pPr>
          </w:p>
          <w:p w:rsidR="00F20D06" w:rsidRPr="00E25AD0" w:rsidRDefault="00F20D06" w:rsidP="00E72689">
            <w:pPr>
              <w:rPr>
                <w:rFonts w:ascii="Times New Roman" w:hAnsi="Times New Roman" w:cs="Times New Roman"/>
              </w:rPr>
            </w:pPr>
          </w:p>
        </w:tc>
      </w:tr>
      <w:tr w:rsidR="007F309D" w:rsidRPr="00E25AD0" w:rsidTr="00E72689">
        <w:trPr>
          <w:jc w:val="center"/>
        </w:trPr>
        <w:tc>
          <w:tcPr>
            <w:tcW w:w="9356" w:type="dxa"/>
            <w:gridSpan w:val="10"/>
            <w:shd w:val="clear" w:color="auto" w:fill="D9E2F3"/>
          </w:tcPr>
          <w:p w:rsidR="007F309D" w:rsidRPr="001C59DD" w:rsidRDefault="007F309D" w:rsidP="00E72689">
            <w:pPr>
              <w:rPr>
                <w:rFonts w:ascii="Times New Roman" w:hAnsi="Times New Roman" w:cs="Times New Roman"/>
                <w:b/>
                <w:color w:val="000000"/>
                <w:sz w:val="24"/>
                <w:szCs w:val="24"/>
              </w:rPr>
            </w:pPr>
            <w:r w:rsidRPr="001C59DD">
              <w:rPr>
                <w:rFonts w:ascii="Times New Roman" w:hAnsi="Times New Roman" w:cs="Times New Roman"/>
                <w:b/>
                <w:color w:val="000000"/>
                <w:sz w:val="24"/>
                <w:szCs w:val="24"/>
              </w:rPr>
              <w:lastRenderedPageBreak/>
              <w:t xml:space="preserve">Unidad de Aprendizaje Nº 4 Herramientas e inserción de elementos y opciones avanzadas del procesador de textos </w:t>
            </w:r>
          </w:p>
          <w:p w:rsidR="007F309D" w:rsidRPr="001C59DD" w:rsidRDefault="007F309D" w:rsidP="00E72689">
            <w:pPr>
              <w:rPr>
                <w:rFonts w:ascii="Times New Roman" w:hAnsi="Times New Roman" w:cs="Times New Roman"/>
                <w:color w:val="000000"/>
                <w:sz w:val="24"/>
                <w:szCs w:val="24"/>
              </w:rPr>
            </w:pPr>
          </w:p>
        </w:tc>
      </w:tr>
      <w:tr w:rsidR="007F309D" w:rsidRPr="00E25AD0" w:rsidTr="001C59DD">
        <w:trPr>
          <w:jc w:val="center"/>
        </w:trPr>
        <w:tc>
          <w:tcPr>
            <w:tcW w:w="3204" w:type="dxa"/>
            <w:shd w:val="clear" w:color="auto" w:fill="D9E2F3"/>
          </w:tcPr>
          <w:p w:rsidR="007F309D" w:rsidRPr="001C59DD" w:rsidRDefault="007F309D" w:rsidP="00E72689">
            <w:pPr>
              <w:rPr>
                <w:rFonts w:ascii="Times New Roman" w:hAnsi="Times New Roman" w:cs="Times New Roman"/>
                <w:color w:val="000000"/>
                <w:sz w:val="24"/>
                <w:szCs w:val="24"/>
              </w:rPr>
            </w:pPr>
            <w:r w:rsidRPr="001C59DD">
              <w:rPr>
                <w:rFonts w:ascii="Times New Roman" w:hAnsi="Times New Roman" w:cs="Times New Roman"/>
                <w:b/>
                <w:color w:val="000000"/>
                <w:sz w:val="24"/>
                <w:szCs w:val="24"/>
              </w:rPr>
              <w:t>Temporalización</w:t>
            </w:r>
            <w:r w:rsidRPr="001C59DD">
              <w:rPr>
                <w:rFonts w:ascii="Times New Roman" w:hAnsi="Times New Roman" w:cs="Times New Roman"/>
                <w:color w:val="000000"/>
                <w:sz w:val="24"/>
                <w:szCs w:val="24"/>
              </w:rPr>
              <w:t xml:space="preserve">: </w:t>
            </w:r>
          </w:p>
          <w:p w:rsidR="007F309D" w:rsidRPr="001C59DD" w:rsidRDefault="007F309D" w:rsidP="00E72689">
            <w:pPr>
              <w:rPr>
                <w:rFonts w:ascii="Times New Roman" w:hAnsi="Times New Roman" w:cs="Times New Roman"/>
                <w:color w:val="000000"/>
                <w:sz w:val="24"/>
                <w:szCs w:val="24"/>
              </w:rPr>
            </w:pPr>
            <w:r w:rsidRPr="001C59DD">
              <w:rPr>
                <w:rFonts w:ascii="Times New Roman" w:hAnsi="Times New Roman" w:cs="Times New Roman"/>
                <w:color w:val="000000"/>
                <w:sz w:val="24"/>
                <w:szCs w:val="24"/>
              </w:rPr>
              <w:t>1 TRIMESTRE</w:t>
            </w:r>
          </w:p>
        </w:tc>
        <w:tc>
          <w:tcPr>
            <w:tcW w:w="3028" w:type="dxa"/>
            <w:gridSpan w:val="5"/>
            <w:shd w:val="clear" w:color="auto" w:fill="D9E2F3"/>
          </w:tcPr>
          <w:p w:rsidR="007F309D" w:rsidRPr="001C59DD" w:rsidRDefault="007F309D" w:rsidP="00E72689">
            <w:pPr>
              <w:rPr>
                <w:rFonts w:ascii="Times New Roman" w:hAnsi="Times New Roman" w:cs="Times New Roman"/>
                <w:color w:val="000000"/>
                <w:sz w:val="24"/>
                <w:szCs w:val="24"/>
              </w:rPr>
            </w:pPr>
            <w:r w:rsidRPr="001C59DD">
              <w:rPr>
                <w:rFonts w:ascii="Times New Roman" w:hAnsi="Times New Roman" w:cs="Times New Roman"/>
                <w:b/>
                <w:color w:val="000000"/>
                <w:sz w:val="24"/>
                <w:szCs w:val="24"/>
              </w:rPr>
              <w:t>Duración</w:t>
            </w:r>
            <w:r w:rsidRPr="001C59DD">
              <w:rPr>
                <w:rFonts w:ascii="Times New Roman" w:hAnsi="Times New Roman" w:cs="Times New Roman"/>
                <w:color w:val="000000"/>
                <w:sz w:val="24"/>
                <w:szCs w:val="24"/>
              </w:rPr>
              <w:t>: 43 HORAS</w:t>
            </w:r>
          </w:p>
        </w:tc>
        <w:tc>
          <w:tcPr>
            <w:tcW w:w="3124" w:type="dxa"/>
            <w:gridSpan w:val="4"/>
            <w:shd w:val="clear" w:color="auto" w:fill="D9E2F3"/>
          </w:tcPr>
          <w:p w:rsidR="007F309D" w:rsidRPr="001C59DD" w:rsidRDefault="007F309D" w:rsidP="00E72689">
            <w:pPr>
              <w:rPr>
                <w:rFonts w:ascii="Times New Roman" w:hAnsi="Times New Roman" w:cs="Times New Roman"/>
                <w:color w:val="000000"/>
                <w:sz w:val="24"/>
                <w:szCs w:val="24"/>
              </w:rPr>
            </w:pPr>
            <w:r w:rsidRPr="001C59DD">
              <w:rPr>
                <w:rFonts w:ascii="Times New Roman" w:hAnsi="Times New Roman" w:cs="Times New Roman"/>
                <w:b/>
                <w:color w:val="000000"/>
                <w:sz w:val="24"/>
                <w:szCs w:val="24"/>
              </w:rPr>
              <w:t>Ponderación</w:t>
            </w:r>
            <w:r w:rsidR="008A3147">
              <w:rPr>
                <w:rFonts w:ascii="Times New Roman" w:hAnsi="Times New Roman" w:cs="Times New Roman"/>
                <w:color w:val="000000"/>
                <w:sz w:val="24"/>
                <w:szCs w:val="24"/>
              </w:rPr>
              <w:t>:11</w:t>
            </w:r>
            <w:r w:rsidRPr="001C59DD">
              <w:rPr>
                <w:rFonts w:ascii="Times New Roman" w:hAnsi="Times New Roman" w:cs="Times New Roman"/>
                <w:color w:val="000000"/>
                <w:sz w:val="24"/>
                <w:szCs w:val="24"/>
              </w:rPr>
              <w:t>%</w:t>
            </w:r>
          </w:p>
        </w:tc>
      </w:tr>
      <w:tr w:rsidR="007F309D" w:rsidRPr="00E25AD0" w:rsidTr="001C59DD">
        <w:trPr>
          <w:trHeight w:val="278"/>
          <w:jc w:val="center"/>
        </w:trPr>
        <w:tc>
          <w:tcPr>
            <w:tcW w:w="4626" w:type="dxa"/>
            <w:gridSpan w:val="4"/>
            <w:shd w:val="clear" w:color="auto" w:fill="2194BD"/>
          </w:tcPr>
          <w:p w:rsidR="007F309D" w:rsidRPr="001C59DD" w:rsidRDefault="007F309D" w:rsidP="00E72689">
            <w:pPr>
              <w:jc w:val="center"/>
              <w:rPr>
                <w:rFonts w:ascii="Times New Roman" w:hAnsi="Times New Roman" w:cs="Times New Roman"/>
                <w:color w:val="FFFFFF"/>
                <w:sz w:val="24"/>
                <w:szCs w:val="24"/>
              </w:rPr>
            </w:pPr>
            <w:r w:rsidRPr="001C59DD">
              <w:rPr>
                <w:rFonts w:ascii="Times New Roman" w:hAnsi="Times New Roman" w:cs="Times New Roman"/>
                <w:b/>
                <w:color w:val="FFFFFF"/>
                <w:sz w:val="24"/>
                <w:szCs w:val="24"/>
              </w:rPr>
              <w:t>Objetivos Generales</w:t>
            </w:r>
          </w:p>
        </w:tc>
        <w:tc>
          <w:tcPr>
            <w:tcW w:w="4730" w:type="dxa"/>
            <w:gridSpan w:val="6"/>
            <w:shd w:val="clear" w:color="auto" w:fill="2194BD"/>
          </w:tcPr>
          <w:p w:rsidR="007F309D" w:rsidRPr="001C59DD" w:rsidRDefault="007F309D" w:rsidP="00E72689">
            <w:pPr>
              <w:jc w:val="center"/>
              <w:rPr>
                <w:rFonts w:ascii="Times New Roman" w:hAnsi="Times New Roman" w:cs="Times New Roman"/>
                <w:color w:val="FFFFFF"/>
                <w:sz w:val="24"/>
                <w:szCs w:val="24"/>
              </w:rPr>
            </w:pPr>
            <w:r w:rsidRPr="001C59DD">
              <w:rPr>
                <w:rFonts w:ascii="Times New Roman" w:hAnsi="Times New Roman" w:cs="Times New Roman"/>
                <w:b/>
                <w:color w:val="FFFFFF"/>
                <w:sz w:val="24"/>
                <w:szCs w:val="24"/>
              </w:rPr>
              <w:t>Competencias</w:t>
            </w:r>
          </w:p>
        </w:tc>
      </w:tr>
      <w:tr w:rsidR="007F309D" w:rsidRPr="00E25AD0" w:rsidTr="001C59DD">
        <w:trPr>
          <w:trHeight w:val="277"/>
          <w:jc w:val="center"/>
        </w:trPr>
        <w:tc>
          <w:tcPr>
            <w:tcW w:w="4626" w:type="dxa"/>
            <w:gridSpan w:val="4"/>
            <w:shd w:val="clear" w:color="auto" w:fill="auto"/>
          </w:tcPr>
          <w:p w:rsidR="007F309D" w:rsidRPr="001C59DD" w:rsidRDefault="007F309D" w:rsidP="00E72689">
            <w:pPr>
              <w:rPr>
                <w:rFonts w:ascii="Times New Roman" w:hAnsi="Times New Roman" w:cs="Times New Roman"/>
                <w:b/>
                <w:color w:val="2E74B5"/>
                <w:sz w:val="24"/>
                <w:szCs w:val="24"/>
              </w:rPr>
            </w:pPr>
          </w:p>
          <w:p w:rsidR="007F309D" w:rsidRPr="001C59DD" w:rsidRDefault="007F309D" w:rsidP="00E72689">
            <w:pPr>
              <w:jc w:val="both"/>
              <w:rPr>
                <w:rFonts w:ascii="Times New Roman" w:hAnsi="Times New Roman" w:cs="Times New Roman"/>
                <w:sz w:val="24"/>
                <w:szCs w:val="24"/>
              </w:rPr>
            </w:pPr>
            <w:r w:rsidRPr="001C59DD">
              <w:rPr>
                <w:rFonts w:ascii="Times New Roman" w:hAnsi="Times New Roman" w:cs="Times New Roman"/>
                <w:sz w:val="24"/>
                <w:szCs w:val="24"/>
              </w:rPr>
              <w:t>b) Analizar los documentos o comunicaciones que se utilizan en la empresa reconociendo su estructura, elementos y características para elaborarlos.</w:t>
            </w:r>
          </w:p>
          <w:p w:rsidR="007F309D" w:rsidRPr="001C59DD" w:rsidRDefault="007F309D" w:rsidP="00E72689">
            <w:pPr>
              <w:jc w:val="both"/>
              <w:rPr>
                <w:rFonts w:ascii="Times New Roman" w:hAnsi="Times New Roman" w:cs="Times New Roman"/>
                <w:sz w:val="24"/>
                <w:szCs w:val="24"/>
              </w:rPr>
            </w:pPr>
            <w:r w:rsidRPr="001C59DD">
              <w:rPr>
                <w:rFonts w:ascii="Times New Roman" w:hAnsi="Times New Roman" w:cs="Times New Roman"/>
                <w:sz w:val="24"/>
                <w:szCs w:val="24"/>
              </w:rPr>
              <w:t xml:space="preserve">t) Evaluar situaciones de prevención de riesgos laborales y de protección ambiental, proponiendo y aplicando medidas de </w:t>
            </w:r>
            <w:r w:rsidR="001C59DD" w:rsidRPr="001C59DD">
              <w:rPr>
                <w:rFonts w:ascii="Times New Roman" w:hAnsi="Times New Roman" w:cs="Times New Roman"/>
                <w:sz w:val="24"/>
                <w:szCs w:val="24"/>
              </w:rPr>
              <w:t>prevención personales</w:t>
            </w:r>
            <w:r w:rsidRPr="001C59DD">
              <w:rPr>
                <w:rFonts w:ascii="Times New Roman" w:hAnsi="Times New Roman" w:cs="Times New Roman"/>
                <w:sz w:val="24"/>
                <w:szCs w:val="24"/>
              </w:rPr>
              <w:t xml:space="preserve"> y colectivas, de acuerdo con la normativa aplicable en los procesos de trabajo, para garantizar entornos seguros.</w:t>
            </w:r>
          </w:p>
          <w:p w:rsidR="007F309D" w:rsidRPr="001C59DD" w:rsidRDefault="007F309D" w:rsidP="00E72689">
            <w:pPr>
              <w:rPr>
                <w:rFonts w:ascii="Times New Roman" w:hAnsi="Times New Roman" w:cs="Times New Roman"/>
                <w:b/>
                <w:color w:val="2E74B5"/>
                <w:sz w:val="24"/>
                <w:szCs w:val="24"/>
              </w:rPr>
            </w:pPr>
          </w:p>
        </w:tc>
        <w:tc>
          <w:tcPr>
            <w:tcW w:w="4730" w:type="dxa"/>
            <w:gridSpan w:val="6"/>
            <w:shd w:val="clear" w:color="auto" w:fill="auto"/>
          </w:tcPr>
          <w:p w:rsidR="007F309D" w:rsidRPr="001C59DD" w:rsidRDefault="007F309D" w:rsidP="00E72689">
            <w:pPr>
              <w:jc w:val="both"/>
              <w:rPr>
                <w:rFonts w:ascii="Times New Roman" w:hAnsi="Times New Roman" w:cs="Times New Roman"/>
                <w:sz w:val="24"/>
                <w:szCs w:val="24"/>
              </w:rPr>
            </w:pPr>
            <w:r w:rsidRPr="001C59DD">
              <w:rPr>
                <w:rFonts w:ascii="Times New Roman" w:hAnsi="Times New Roman" w:cs="Times New Roman"/>
                <w:sz w:val="24"/>
                <w:szCs w:val="24"/>
              </w:rPr>
              <w:t xml:space="preserve">d) Proponer líneas de actuación encaminadas a mejorar la eficiencia de los procesos administrativos en los que interviene. </w:t>
            </w:r>
          </w:p>
          <w:p w:rsidR="007F309D" w:rsidRPr="001C59DD" w:rsidRDefault="007F309D" w:rsidP="00E72689">
            <w:pPr>
              <w:jc w:val="both"/>
              <w:rPr>
                <w:rFonts w:ascii="Times New Roman" w:hAnsi="Times New Roman" w:cs="Times New Roman"/>
                <w:b/>
                <w:color w:val="2E74B5"/>
                <w:sz w:val="24"/>
                <w:szCs w:val="24"/>
              </w:rPr>
            </w:pPr>
            <w:r w:rsidRPr="001C59DD">
              <w:rPr>
                <w:rFonts w:ascii="Times New Roman" w:hAnsi="Times New Roman" w:cs="Times New Roman"/>
                <w:sz w:val="24"/>
                <w:szCs w:val="24"/>
              </w:rPr>
              <w:t>b) Elaborar documentos y comunicaciones a partir de órdenes recibidas, información obtenida y/o necesidades detectadas.</w:t>
            </w:r>
          </w:p>
        </w:tc>
      </w:tr>
      <w:tr w:rsidR="007F309D" w:rsidRPr="00E25AD0" w:rsidTr="00E72689">
        <w:trPr>
          <w:trHeight w:val="281"/>
          <w:jc w:val="center"/>
        </w:trPr>
        <w:tc>
          <w:tcPr>
            <w:tcW w:w="9356" w:type="dxa"/>
            <w:gridSpan w:val="10"/>
            <w:shd w:val="clear" w:color="auto" w:fill="2194BD"/>
          </w:tcPr>
          <w:p w:rsidR="007F309D" w:rsidRPr="001C59DD" w:rsidRDefault="007F309D" w:rsidP="00E72689">
            <w:pPr>
              <w:jc w:val="center"/>
              <w:rPr>
                <w:rFonts w:ascii="Times New Roman" w:hAnsi="Times New Roman" w:cs="Times New Roman"/>
                <w:b/>
                <w:color w:val="FFFFFF"/>
                <w:sz w:val="24"/>
                <w:szCs w:val="24"/>
              </w:rPr>
            </w:pPr>
            <w:r w:rsidRPr="001C59DD">
              <w:rPr>
                <w:rFonts w:ascii="Times New Roman" w:hAnsi="Times New Roman" w:cs="Times New Roman"/>
                <w:b/>
                <w:color w:val="FFFFFF"/>
                <w:sz w:val="24"/>
                <w:szCs w:val="24"/>
              </w:rPr>
              <w:t>Resultados de Aprendizaje</w:t>
            </w:r>
          </w:p>
        </w:tc>
      </w:tr>
      <w:tr w:rsidR="007F309D" w:rsidRPr="00E25AD0" w:rsidTr="00E72689">
        <w:trPr>
          <w:trHeight w:val="412"/>
          <w:jc w:val="center"/>
        </w:trPr>
        <w:tc>
          <w:tcPr>
            <w:tcW w:w="9356" w:type="dxa"/>
            <w:gridSpan w:val="10"/>
            <w:shd w:val="clear" w:color="auto" w:fill="auto"/>
          </w:tcPr>
          <w:p w:rsidR="007F309D" w:rsidRPr="001C59DD" w:rsidRDefault="007F309D" w:rsidP="00E72689">
            <w:pPr>
              <w:ind w:left="601" w:hanging="601"/>
              <w:jc w:val="both"/>
              <w:rPr>
                <w:rFonts w:ascii="Times New Roman" w:hAnsi="Times New Roman" w:cs="Times New Roman"/>
                <w:color w:val="C45911"/>
                <w:sz w:val="24"/>
                <w:szCs w:val="24"/>
              </w:rPr>
            </w:pPr>
            <w:r w:rsidRPr="001C59DD">
              <w:rPr>
                <w:rFonts w:ascii="Times New Roman" w:hAnsi="Times New Roman" w:cs="Times New Roman"/>
                <w:sz w:val="24"/>
                <w:szCs w:val="24"/>
              </w:rPr>
              <w:t xml:space="preserve">5. Elabora documentos de textos, utilizando las opciones avanzadas de un procesador de textos. </w:t>
            </w:r>
            <w:r w:rsidRPr="001C59DD">
              <w:rPr>
                <w:rFonts w:ascii="Times New Roman" w:hAnsi="Times New Roman" w:cs="Times New Roman"/>
                <w:sz w:val="24"/>
                <w:szCs w:val="24"/>
              </w:rPr>
              <w:tab/>
            </w:r>
          </w:p>
        </w:tc>
      </w:tr>
      <w:tr w:rsidR="007F309D" w:rsidRPr="00E25AD0" w:rsidTr="00E72689">
        <w:trPr>
          <w:trHeight w:val="312"/>
          <w:jc w:val="center"/>
        </w:trPr>
        <w:tc>
          <w:tcPr>
            <w:tcW w:w="9356" w:type="dxa"/>
            <w:gridSpan w:val="10"/>
            <w:shd w:val="clear" w:color="auto" w:fill="2194BD"/>
          </w:tcPr>
          <w:p w:rsidR="007F309D" w:rsidRPr="001C59DD" w:rsidRDefault="007F309D" w:rsidP="00E72689">
            <w:pPr>
              <w:jc w:val="center"/>
              <w:rPr>
                <w:rFonts w:ascii="Times New Roman" w:hAnsi="Times New Roman" w:cs="Times New Roman"/>
                <w:b/>
                <w:color w:val="FFFFFF"/>
                <w:sz w:val="24"/>
                <w:szCs w:val="24"/>
              </w:rPr>
            </w:pPr>
            <w:r w:rsidRPr="001C59DD">
              <w:rPr>
                <w:rFonts w:ascii="Times New Roman" w:hAnsi="Times New Roman" w:cs="Times New Roman"/>
                <w:b/>
                <w:color w:val="FFFFFF"/>
                <w:sz w:val="24"/>
                <w:szCs w:val="24"/>
              </w:rPr>
              <w:t>Objetivos Específicos</w:t>
            </w:r>
          </w:p>
        </w:tc>
      </w:tr>
      <w:tr w:rsidR="007F309D" w:rsidRPr="00E25AD0" w:rsidTr="00E72689">
        <w:trPr>
          <w:trHeight w:val="676"/>
          <w:jc w:val="center"/>
        </w:trPr>
        <w:tc>
          <w:tcPr>
            <w:tcW w:w="9356" w:type="dxa"/>
            <w:gridSpan w:val="10"/>
            <w:shd w:val="clear" w:color="auto" w:fill="auto"/>
          </w:tcPr>
          <w:p w:rsidR="007F309D" w:rsidRPr="001C59DD" w:rsidRDefault="007F309D" w:rsidP="00E72689">
            <w:pPr>
              <w:rPr>
                <w:rFonts w:ascii="Times New Roman" w:hAnsi="Times New Roman" w:cs="Times New Roman"/>
                <w:sz w:val="24"/>
                <w:szCs w:val="24"/>
              </w:rPr>
            </w:pPr>
          </w:p>
          <w:p w:rsidR="007F309D" w:rsidRPr="001C59DD" w:rsidRDefault="007F309D" w:rsidP="000E3E6B">
            <w:pPr>
              <w:pStyle w:val="Prrafodelista"/>
              <w:widowControl/>
              <w:numPr>
                <w:ilvl w:val="0"/>
                <w:numId w:val="21"/>
              </w:numPr>
              <w:autoSpaceDE/>
              <w:autoSpaceDN/>
              <w:spacing w:before="0"/>
              <w:contextualSpacing/>
              <w:rPr>
                <w:sz w:val="24"/>
                <w:szCs w:val="24"/>
              </w:rPr>
            </w:pPr>
            <w:r w:rsidRPr="001C59DD">
              <w:rPr>
                <w:sz w:val="24"/>
                <w:szCs w:val="24"/>
              </w:rPr>
              <w:t xml:space="preserve">Utilizar las funciones, prestaciones y procedimientos de los procesadores de textos y autoedición. </w:t>
            </w:r>
          </w:p>
          <w:p w:rsidR="007F309D" w:rsidRPr="001C59DD" w:rsidRDefault="007F309D" w:rsidP="000E3E6B">
            <w:pPr>
              <w:pStyle w:val="Prrafodelista"/>
              <w:widowControl/>
              <w:numPr>
                <w:ilvl w:val="0"/>
                <w:numId w:val="21"/>
              </w:numPr>
              <w:autoSpaceDE/>
              <w:autoSpaceDN/>
              <w:spacing w:before="0"/>
              <w:contextualSpacing/>
              <w:rPr>
                <w:sz w:val="24"/>
                <w:szCs w:val="24"/>
              </w:rPr>
            </w:pPr>
            <w:r w:rsidRPr="001C59DD">
              <w:rPr>
                <w:sz w:val="24"/>
                <w:szCs w:val="24"/>
              </w:rPr>
              <w:t>identificar las características de cada tipo de documento.</w:t>
            </w:r>
          </w:p>
          <w:p w:rsidR="007F309D" w:rsidRPr="001C59DD" w:rsidRDefault="007F309D" w:rsidP="000E3E6B">
            <w:pPr>
              <w:pStyle w:val="Prrafodelista"/>
              <w:widowControl/>
              <w:numPr>
                <w:ilvl w:val="0"/>
                <w:numId w:val="21"/>
              </w:numPr>
              <w:autoSpaceDE/>
              <w:autoSpaceDN/>
              <w:spacing w:before="0"/>
              <w:contextualSpacing/>
              <w:rPr>
                <w:sz w:val="24"/>
                <w:szCs w:val="24"/>
              </w:rPr>
            </w:pPr>
            <w:r w:rsidRPr="001C59DD">
              <w:rPr>
                <w:sz w:val="24"/>
                <w:szCs w:val="24"/>
              </w:rPr>
              <w:t xml:space="preserve">Redactar documentos de texto con la destreza adecuada y aplicando las normas de estructura. </w:t>
            </w:r>
          </w:p>
          <w:p w:rsidR="007F309D" w:rsidRPr="001C59DD" w:rsidRDefault="007F309D" w:rsidP="000E3E6B">
            <w:pPr>
              <w:pStyle w:val="Prrafodelista"/>
              <w:widowControl/>
              <w:numPr>
                <w:ilvl w:val="0"/>
                <w:numId w:val="21"/>
              </w:numPr>
              <w:autoSpaceDE/>
              <w:autoSpaceDN/>
              <w:spacing w:before="0"/>
              <w:contextualSpacing/>
              <w:rPr>
                <w:sz w:val="24"/>
                <w:szCs w:val="24"/>
              </w:rPr>
            </w:pPr>
            <w:r w:rsidRPr="001C59DD">
              <w:rPr>
                <w:sz w:val="24"/>
                <w:szCs w:val="24"/>
              </w:rPr>
              <w:t xml:space="preserve">Confeccionar plantillas adaptadas a los documentos administrativos tipo, incluyendo utilidades de combinación. </w:t>
            </w:r>
          </w:p>
          <w:p w:rsidR="007F309D" w:rsidRPr="001C59DD" w:rsidRDefault="007F309D" w:rsidP="000E3E6B">
            <w:pPr>
              <w:pStyle w:val="Prrafodelista"/>
              <w:widowControl/>
              <w:numPr>
                <w:ilvl w:val="0"/>
                <w:numId w:val="21"/>
              </w:numPr>
              <w:autoSpaceDE/>
              <w:autoSpaceDN/>
              <w:spacing w:before="0"/>
              <w:contextualSpacing/>
              <w:rPr>
                <w:sz w:val="24"/>
                <w:szCs w:val="24"/>
              </w:rPr>
            </w:pPr>
            <w:r w:rsidRPr="001C59DD">
              <w:rPr>
                <w:sz w:val="24"/>
                <w:szCs w:val="24"/>
              </w:rPr>
              <w:t xml:space="preserve">Integrar objetos, gráficos, tablas, hojas de cálculo e hipervínculos, entre otros. </w:t>
            </w:r>
          </w:p>
          <w:p w:rsidR="007F309D" w:rsidRPr="001C59DD" w:rsidRDefault="007F309D" w:rsidP="000E3E6B">
            <w:pPr>
              <w:pStyle w:val="Prrafodelista"/>
              <w:widowControl/>
              <w:numPr>
                <w:ilvl w:val="0"/>
                <w:numId w:val="21"/>
              </w:numPr>
              <w:autoSpaceDE/>
              <w:autoSpaceDN/>
              <w:spacing w:before="0"/>
              <w:contextualSpacing/>
              <w:rPr>
                <w:sz w:val="24"/>
                <w:szCs w:val="24"/>
              </w:rPr>
            </w:pPr>
            <w:r w:rsidRPr="001C59DD">
              <w:rPr>
                <w:sz w:val="24"/>
                <w:szCs w:val="24"/>
              </w:rPr>
              <w:t>Detectar y corregir los errores cometidos.</w:t>
            </w:r>
          </w:p>
          <w:p w:rsidR="007F309D" w:rsidRPr="001C59DD" w:rsidRDefault="007F309D" w:rsidP="000E3E6B">
            <w:pPr>
              <w:pStyle w:val="Prrafodelista"/>
              <w:widowControl/>
              <w:numPr>
                <w:ilvl w:val="0"/>
                <w:numId w:val="21"/>
              </w:numPr>
              <w:autoSpaceDE/>
              <w:autoSpaceDN/>
              <w:spacing w:before="0"/>
              <w:contextualSpacing/>
              <w:rPr>
                <w:sz w:val="24"/>
                <w:szCs w:val="24"/>
              </w:rPr>
            </w:pPr>
            <w:r w:rsidRPr="001C59DD">
              <w:rPr>
                <w:sz w:val="24"/>
                <w:szCs w:val="24"/>
              </w:rPr>
              <w:t xml:space="preserve">Recuperar y utilizar la información almacenada. </w:t>
            </w:r>
          </w:p>
          <w:p w:rsidR="007F309D" w:rsidRPr="001C59DD" w:rsidRDefault="007F309D" w:rsidP="000E3E6B">
            <w:pPr>
              <w:pStyle w:val="Prrafodelista"/>
              <w:widowControl/>
              <w:numPr>
                <w:ilvl w:val="0"/>
                <w:numId w:val="21"/>
              </w:numPr>
              <w:autoSpaceDE/>
              <w:autoSpaceDN/>
              <w:spacing w:before="0"/>
              <w:contextualSpacing/>
              <w:rPr>
                <w:sz w:val="24"/>
                <w:szCs w:val="24"/>
              </w:rPr>
            </w:pPr>
            <w:r w:rsidRPr="001C59DD">
              <w:rPr>
                <w:sz w:val="24"/>
                <w:szCs w:val="24"/>
              </w:rPr>
              <w:t>utilizar las funciones y utilidades que garanticen las normas de seguridad, integridad y confidencialidad de los datos.</w:t>
            </w:r>
          </w:p>
          <w:p w:rsidR="007F309D" w:rsidRPr="001C59DD" w:rsidRDefault="007F309D" w:rsidP="00E72689">
            <w:pPr>
              <w:rPr>
                <w:rFonts w:ascii="Times New Roman" w:hAnsi="Times New Roman" w:cs="Times New Roman"/>
                <w:sz w:val="24"/>
                <w:szCs w:val="24"/>
              </w:rPr>
            </w:pPr>
          </w:p>
        </w:tc>
      </w:tr>
      <w:tr w:rsidR="007F309D" w:rsidRPr="00E25AD0" w:rsidTr="001C59DD">
        <w:trPr>
          <w:jc w:val="center"/>
        </w:trPr>
        <w:tc>
          <w:tcPr>
            <w:tcW w:w="4373" w:type="dxa"/>
            <w:gridSpan w:val="3"/>
            <w:shd w:val="clear" w:color="auto" w:fill="47838F"/>
          </w:tcPr>
          <w:p w:rsidR="007F309D" w:rsidRPr="001C59DD" w:rsidRDefault="007F309D" w:rsidP="00E72689">
            <w:pPr>
              <w:jc w:val="center"/>
              <w:rPr>
                <w:rFonts w:ascii="Times New Roman" w:hAnsi="Times New Roman" w:cs="Times New Roman"/>
                <w:b/>
                <w:color w:val="FFFFFF"/>
                <w:sz w:val="24"/>
                <w:szCs w:val="24"/>
              </w:rPr>
            </w:pPr>
            <w:r w:rsidRPr="001C59DD">
              <w:rPr>
                <w:rFonts w:ascii="Times New Roman" w:hAnsi="Times New Roman" w:cs="Times New Roman"/>
                <w:b/>
                <w:color w:val="FFFFFF"/>
                <w:sz w:val="24"/>
                <w:szCs w:val="24"/>
              </w:rPr>
              <w:t>Aspectos del Saber Hacer/Estar</w:t>
            </w:r>
          </w:p>
        </w:tc>
        <w:tc>
          <w:tcPr>
            <w:tcW w:w="4983" w:type="dxa"/>
            <w:gridSpan w:val="7"/>
            <w:shd w:val="clear" w:color="auto" w:fill="47838F"/>
          </w:tcPr>
          <w:p w:rsidR="007F309D" w:rsidRPr="001C59DD" w:rsidRDefault="007F309D" w:rsidP="00E72689">
            <w:pPr>
              <w:jc w:val="center"/>
              <w:rPr>
                <w:rFonts w:ascii="Times New Roman" w:hAnsi="Times New Roman" w:cs="Times New Roman"/>
                <w:b/>
                <w:color w:val="FFFFFF"/>
                <w:sz w:val="24"/>
                <w:szCs w:val="24"/>
              </w:rPr>
            </w:pPr>
            <w:r w:rsidRPr="001C59DD">
              <w:rPr>
                <w:rFonts w:ascii="Times New Roman" w:hAnsi="Times New Roman" w:cs="Times New Roman"/>
                <w:b/>
                <w:color w:val="FFFFFF"/>
                <w:sz w:val="24"/>
                <w:szCs w:val="24"/>
              </w:rPr>
              <w:t>Aspectos del Saber</w:t>
            </w:r>
          </w:p>
        </w:tc>
      </w:tr>
      <w:tr w:rsidR="007F309D" w:rsidRPr="00E25AD0" w:rsidTr="001C59DD">
        <w:trPr>
          <w:trHeight w:val="1551"/>
          <w:jc w:val="center"/>
        </w:trPr>
        <w:tc>
          <w:tcPr>
            <w:tcW w:w="4373" w:type="dxa"/>
            <w:gridSpan w:val="3"/>
            <w:shd w:val="clear" w:color="auto" w:fill="auto"/>
          </w:tcPr>
          <w:p w:rsidR="007F309D" w:rsidRPr="001C59DD" w:rsidRDefault="007F309D" w:rsidP="000E3E6B">
            <w:pPr>
              <w:widowControl/>
              <w:numPr>
                <w:ilvl w:val="0"/>
                <w:numId w:val="10"/>
              </w:numPr>
              <w:autoSpaceDE/>
              <w:autoSpaceDN/>
              <w:rPr>
                <w:rFonts w:ascii="Times New Roman" w:hAnsi="Times New Roman" w:cs="Times New Roman"/>
                <w:sz w:val="24"/>
                <w:szCs w:val="24"/>
              </w:rPr>
            </w:pPr>
            <w:r w:rsidRPr="001C59DD">
              <w:rPr>
                <w:rFonts w:ascii="Times New Roman" w:hAnsi="Times New Roman" w:cs="Times New Roman"/>
                <w:sz w:val="24"/>
                <w:szCs w:val="24"/>
              </w:rPr>
              <w:t>Instalación y carga.</w:t>
            </w:r>
          </w:p>
          <w:p w:rsidR="007F309D" w:rsidRPr="001C59DD" w:rsidRDefault="007F309D" w:rsidP="000E3E6B">
            <w:pPr>
              <w:widowControl/>
              <w:numPr>
                <w:ilvl w:val="0"/>
                <w:numId w:val="10"/>
              </w:numPr>
              <w:autoSpaceDE/>
              <w:autoSpaceDN/>
              <w:rPr>
                <w:rFonts w:ascii="Times New Roman" w:hAnsi="Times New Roman" w:cs="Times New Roman"/>
                <w:sz w:val="24"/>
                <w:szCs w:val="24"/>
              </w:rPr>
            </w:pPr>
            <w:r w:rsidRPr="001C59DD">
              <w:rPr>
                <w:rFonts w:ascii="Times New Roman" w:hAnsi="Times New Roman" w:cs="Times New Roman"/>
                <w:sz w:val="24"/>
                <w:szCs w:val="24"/>
              </w:rPr>
              <w:t xml:space="preserve">Diseño de documentos y plantillas. Autoedición, inserción e incrustación de objetos y gráficos </w:t>
            </w:r>
          </w:p>
          <w:p w:rsidR="007F309D" w:rsidRPr="001C59DD" w:rsidRDefault="007F309D" w:rsidP="000E3E6B">
            <w:pPr>
              <w:widowControl/>
              <w:numPr>
                <w:ilvl w:val="0"/>
                <w:numId w:val="10"/>
              </w:numPr>
              <w:autoSpaceDE/>
              <w:autoSpaceDN/>
              <w:rPr>
                <w:rFonts w:ascii="Times New Roman" w:hAnsi="Times New Roman" w:cs="Times New Roman"/>
                <w:sz w:val="24"/>
                <w:szCs w:val="24"/>
              </w:rPr>
            </w:pPr>
            <w:r w:rsidRPr="001C59DD">
              <w:rPr>
                <w:rFonts w:ascii="Times New Roman" w:hAnsi="Times New Roman" w:cs="Times New Roman"/>
                <w:sz w:val="24"/>
                <w:szCs w:val="24"/>
              </w:rPr>
              <w:t xml:space="preserve">Edición de textos y tablas. Abrir, modificar y guardar documentos, revisión y corrección de errores. </w:t>
            </w:r>
          </w:p>
          <w:p w:rsidR="007F309D" w:rsidRPr="001C59DD" w:rsidRDefault="007F309D" w:rsidP="000E3E6B">
            <w:pPr>
              <w:widowControl/>
              <w:numPr>
                <w:ilvl w:val="0"/>
                <w:numId w:val="10"/>
              </w:numPr>
              <w:autoSpaceDE/>
              <w:autoSpaceDN/>
              <w:rPr>
                <w:rFonts w:ascii="Times New Roman" w:hAnsi="Times New Roman" w:cs="Times New Roman"/>
                <w:sz w:val="24"/>
                <w:szCs w:val="24"/>
              </w:rPr>
            </w:pPr>
            <w:r w:rsidRPr="001C59DD">
              <w:rPr>
                <w:rFonts w:ascii="Times New Roman" w:hAnsi="Times New Roman" w:cs="Times New Roman"/>
                <w:sz w:val="24"/>
                <w:szCs w:val="24"/>
              </w:rPr>
              <w:t xml:space="preserve">Impresión de textos. </w:t>
            </w:r>
          </w:p>
          <w:p w:rsidR="007F309D" w:rsidRPr="001C59DD" w:rsidRDefault="007F309D" w:rsidP="00E72689">
            <w:pPr>
              <w:rPr>
                <w:rFonts w:ascii="Times New Roman" w:hAnsi="Times New Roman" w:cs="Times New Roman"/>
                <w:sz w:val="24"/>
                <w:szCs w:val="24"/>
              </w:rPr>
            </w:pPr>
          </w:p>
        </w:tc>
        <w:tc>
          <w:tcPr>
            <w:tcW w:w="4983" w:type="dxa"/>
            <w:gridSpan w:val="7"/>
            <w:shd w:val="clear" w:color="auto" w:fill="auto"/>
          </w:tcPr>
          <w:p w:rsidR="007F309D" w:rsidRPr="001C59DD" w:rsidRDefault="007F309D" w:rsidP="000E3E6B">
            <w:pPr>
              <w:pStyle w:val="CONTELEMENTO"/>
              <w:numPr>
                <w:ilvl w:val="0"/>
                <w:numId w:val="10"/>
              </w:numPr>
              <w:spacing w:after="60"/>
              <w:rPr>
                <w:rFonts w:ascii="Times New Roman" w:hAnsi="Times New Roman"/>
                <w:color w:val="000000"/>
                <w:lang w:val="es-ES"/>
              </w:rPr>
            </w:pPr>
            <w:r w:rsidRPr="001C59DD">
              <w:rPr>
                <w:rFonts w:ascii="Times New Roman" w:hAnsi="Times New Roman"/>
                <w:color w:val="000000"/>
                <w:lang w:val="es-ES"/>
              </w:rPr>
              <w:t xml:space="preserve">Estructura y funciones. </w:t>
            </w:r>
          </w:p>
          <w:p w:rsidR="007F309D" w:rsidRPr="001C59DD" w:rsidRDefault="007F309D" w:rsidP="000E3E6B">
            <w:pPr>
              <w:pStyle w:val="CONTELEMENTO"/>
              <w:numPr>
                <w:ilvl w:val="0"/>
                <w:numId w:val="10"/>
              </w:numPr>
              <w:spacing w:after="60"/>
              <w:rPr>
                <w:rFonts w:ascii="Times New Roman" w:hAnsi="Times New Roman"/>
                <w:color w:val="000000"/>
                <w:lang w:val="es-ES"/>
              </w:rPr>
            </w:pPr>
            <w:r w:rsidRPr="001C59DD">
              <w:rPr>
                <w:rFonts w:ascii="Times New Roman" w:hAnsi="Times New Roman"/>
                <w:color w:val="000000"/>
                <w:lang w:val="es-ES"/>
              </w:rPr>
              <w:t xml:space="preserve">Gestión de archivos. </w:t>
            </w:r>
          </w:p>
          <w:p w:rsidR="007F309D" w:rsidRPr="001C59DD" w:rsidRDefault="007F309D" w:rsidP="000E3E6B">
            <w:pPr>
              <w:pStyle w:val="CONTELEMENTO"/>
              <w:numPr>
                <w:ilvl w:val="0"/>
                <w:numId w:val="10"/>
              </w:numPr>
              <w:spacing w:after="60"/>
              <w:rPr>
                <w:rFonts w:ascii="Times New Roman" w:hAnsi="Times New Roman"/>
                <w:color w:val="000000"/>
                <w:lang w:val="es-ES"/>
              </w:rPr>
            </w:pPr>
            <w:r w:rsidRPr="001C59DD">
              <w:rPr>
                <w:rFonts w:ascii="Times New Roman" w:hAnsi="Times New Roman"/>
                <w:color w:val="000000"/>
                <w:lang w:val="es-ES"/>
              </w:rPr>
              <w:t xml:space="preserve">Interrelación con otras aplicaciones. </w:t>
            </w:r>
          </w:p>
          <w:p w:rsidR="007F309D" w:rsidRPr="001C59DD" w:rsidRDefault="007F309D" w:rsidP="000E3E6B">
            <w:pPr>
              <w:pStyle w:val="CONTELEMENTO"/>
              <w:numPr>
                <w:ilvl w:val="0"/>
                <w:numId w:val="10"/>
              </w:numPr>
              <w:spacing w:after="60"/>
              <w:rPr>
                <w:rFonts w:ascii="Times New Roman" w:hAnsi="Times New Roman"/>
                <w:color w:val="000000"/>
              </w:rPr>
            </w:pPr>
            <w:r w:rsidRPr="001C59DD">
              <w:rPr>
                <w:rFonts w:ascii="Times New Roman" w:hAnsi="Times New Roman"/>
                <w:color w:val="000000"/>
                <w:lang w:val="es-ES"/>
              </w:rPr>
              <w:t xml:space="preserve">Opciones avanzadas. Estilos, índices y tablas de contenidos, formularios, macros, Combinación correspondencia, entre </w:t>
            </w:r>
            <w:proofErr w:type="spellStart"/>
            <w:r w:rsidRPr="001C59DD">
              <w:rPr>
                <w:rFonts w:ascii="Times New Roman" w:hAnsi="Times New Roman"/>
                <w:color w:val="000000"/>
                <w:lang w:val="es-ES"/>
              </w:rPr>
              <w:t>otros.Proteger</w:t>
            </w:r>
            <w:proofErr w:type="spellEnd"/>
            <w:r w:rsidRPr="001C59DD">
              <w:rPr>
                <w:rFonts w:ascii="Times New Roman" w:hAnsi="Times New Roman"/>
                <w:color w:val="000000"/>
                <w:lang w:val="es-ES"/>
              </w:rPr>
              <w:t xml:space="preserve"> documentos con contraseñas</w:t>
            </w:r>
          </w:p>
        </w:tc>
      </w:tr>
      <w:tr w:rsidR="007F309D" w:rsidRPr="00E25AD0" w:rsidTr="00E72689">
        <w:trPr>
          <w:trHeight w:val="310"/>
          <w:jc w:val="center"/>
        </w:trPr>
        <w:tc>
          <w:tcPr>
            <w:tcW w:w="9356" w:type="dxa"/>
            <w:gridSpan w:val="10"/>
            <w:shd w:val="clear" w:color="auto" w:fill="47838F"/>
          </w:tcPr>
          <w:p w:rsidR="007F309D" w:rsidRPr="001C59DD" w:rsidRDefault="007F309D" w:rsidP="00E72689">
            <w:pPr>
              <w:jc w:val="center"/>
              <w:rPr>
                <w:rFonts w:ascii="Times New Roman" w:hAnsi="Times New Roman" w:cs="Times New Roman"/>
                <w:b/>
                <w:color w:val="FFFFFF"/>
                <w:sz w:val="24"/>
                <w:szCs w:val="24"/>
              </w:rPr>
            </w:pPr>
            <w:r w:rsidRPr="001C59DD">
              <w:rPr>
                <w:rFonts w:ascii="Times New Roman" w:hAnsi="Times New Roman" w:cs="Times New Roman"/>
                <w:b/>
                <w:color w:val="FFFFFF"/>
                <w:sz w:val="24"/>
                <w:szCs w:val="24"/>
              </w:rPr>
              <w:t>Tareas y Actividades</w:t>
            </w:r>
          </w:p>
        </w:tc>
      </w:tr>
      <w:tr w:rsidR="007F309D" w:rsidRPr="00E25AD0" w:rsidTr="00E72689">
        <w:trPr>
          <w:trHeight w:val="310"/>
          <w:jc w:val="center"/>
        </w:trPr>
        <w:tc>
          <w:tcPr>
            <w:tcW w:w="9356" w:type="dxa"/>
            <w:gridSpan w:val="10"/>
            <w:shd w:val="clear" w:color="auto" w:fill="FFFFFF"/>
          </w:tcPr>
          <w:p w:rsidR="007F309D" w:rsidRPr="001C59DD" w:rsidRDefault="007F309D" w:rsidP="001C59DD">
            <w:pPr>
              <w:pStyle w:val="Prrafodelista"/>
              <w:ind w:hanging="505"/>
              <w:jc w:val="both"/>
              <w:rPr>
                <w:sz w:val="24"/>
                <w:szCs w:val="24"/>
              </w:rPr>
            </w:pPr>
            <w:r w:rsidRPr="001C59DD">
              <w:rPr>
                <w:sz w:val="24"/>
                <w:szCs w:val="24"/>
              </w:rPr>
              <w:t xml:space="preserve">Utilizar las funciones, prestaciones y procedimientos de los procesadores de textos y autoedición. identificar las características de cada tipo de documento. Redactar </w:t>
            </w:r>
            <w:r w:rsidRPr="001C59DD">
              <w:rPr>
                <w:sz w:val="24"/>
                <w:szCs w:val="24"/>
              </w:rPr>
              <w:lastRenderedPageBreak/>
              <w:t>documentos de texto con la destreza adecuada y aplicando las normas de estructura. Confeccionar plantillas adaptadas a los documentos administrativos tipo, incluyendo utilidades de combinación. Integrar objetos, gráficos, tablas, hojas de cálculo e hipervínculos, entre otros. Detectar y corregir los errores cometidos. Recuperar y utilizar la información almacenada. utilizar las funciones y utilidades que garanticen las normas de seguridad, integridad y confidencialidad de los datos.</w:t>
            </w:r>
          </w:p>
          <w:p w:rsidR="007F309D" w:rsidRPr="001C59DD" w:rsidRDefault="007F309D" w:rsidP="00E72689">
            <w:pPr>
              <w:pStyle w:val="Prrafodelista"/>
              <w:ind w:left="0"/>
              <w:rPr>
                <w:sz w:val="24"/>
                <w:szCs w:val="24"/>
              </w:rPr>
            </w:pPr>
          </w:p>
        </w:tc>
      </w:tr>
      <w:tr w:rsidR="007F309D" w:rsidRPr="00E25AD0" w:rsidTr="001C59DD">
        <w:trPr>
          <w:trHeight w:val="310"/>
          <w:jc w:val="center"/>
        </w:trPr>
        <w:tc>
          <w:tcPr>
            <w:tcW w:w="6870" w:type="dxa"/>
            <w:gridSpan w:val="8"/>
            <w:shd w:val="clear" w:color="auto" w:fill="29A0AD"/>
          </w:tcPr>
          <w:p w:rsidR="007F309D" w:rsidRPr="00E25AD0" w:rsidRDefault="007F309D" w:rsidP="00E72689">
            <w:pPr>
              <w:jc w:val="center"/>
              <w:rPr>
                <w:rFonts w:ascii="Times New Roman" w:hAnsi="Times New Roman" w:cs="Times New Roman"/>
                <w:b/>
                <w:color w:val="FFFFFF"/>
              </w:rPr>
            </w:pPr>
            <w:r w:rsidRPr="00E25AD0">
              <w:rPr>
                <w:rFonts w:ascii="Times New Roman" w:hAnsi="Times New Roman" w:cs="Times New Roman"/>
                <w:b/>
                <w:color w:val="FFFFFF"/>
              </w:rPr>
              <w:lastRenderedPageBreak/>
              <w:t>Criterios de Evaluación</w:t>
            </w:r>
          </w:p>
        </w:tc>
        <w:tc>
          <w:tcPr>
            <w:tcW w:w="780" w:type="dxa"/>
            <w:shd w:val="clear" w:color="auto" w:fill="29A0AD"/>
          </w:tcPr>
          <w:p w:rsidR="007F309D" w:rsidRPr="00E25AD0" w:rsidRDefault="007F309D" w:rsidP="00E72689">
            <w:pPr>
              <w:jc w:val="center"/>
              <w:rPr>
                <w:rFonts w:ascii="Times New Roman" w:hAnsi="Times New Roman" w:cs="Times New Roman"/>
                <w:b/>
                <w:color w:val="FFFFFF"/>
              </w:rPr>
            </w:pPr>
            <w:r w:rsidRPr="00E25AD0">
              <w:rPr>
                <w:rFonts w:ascii="Times New Roman" w:hAnsi="Times New Roman" w:cs="Times New Roman"/>
                <w:b/>
                <w:color w:val="FFFFFF"/>
              </w:rPr>
              <w:t>%</w:t>
            </w:r>
          </w:p>
        </w:tc>
        <w:tc>
          <w:tcPr>
            <w:tcW w:w="1706" w:type="dxa"/>
            <w:shd w:val="clear" w:color="auto" w:fill="29A0AD"/>
          </w:tcPr>
          <w:p w:rsidR="007F309D" w:rsidRPr="00E25AD0" w:rsidRDefault="007F309D" w:rsidP="00E72689">
            <w:pPr>
              <w:jc w:val="center"/>
              <w:rPr>
                <w:rFonts w:ascii="Times New Roman" w:hAnsi="Times New Roman" w:cs="Times New Roman"/>
                <w:b/>
                <w:color w:val="FFFFFF"/>
              </w:rPr>
            </w:pPr>
            <w:r w:rsidRPr="00E25AD0">
              <w:rPr>
                <w:rFonts w:ascii="Times New Roman" w:hAnsi="Times New Roman" w:cs="Times New Roman"/>
                <w:b/>
                <w:color w:val="FFFFFF"/>
              </w:rPr>
              <w:t>IE</w:t>
            </w:r>
          </w:p>
        </w:tc>
      </w:tr>
      <w:tr w:rsidR="00995D63" w:rsidRPr="00E25AD0" w:rsidTr="00995D63">
        <w:trPr>
          <w:trHeight w:val="830"/>
          <w:jc w:val="center"/>
        </w:trPr>
        <w:tc>
          <w:tcPr>
            <w:tcW w:w="6870" w:type="dxa"/>
            <w:gridSpan w:val="8"/>
            <w:shd w:val="clear" w:color="auto" w:fill="auto"/>
          </w:tcPr>
          <w:p w:rsidR="00995D63" w:rsidRPr="001C59DD" w:rsidRDefault="00995D63" w:rsidP="00E72689">
            <w:pPr>
              <w:rPr>
                <w:rFonts w:ascii="Times New Roman" w:hAnsi="Times New Roman" w:cs="Times New Roman"/>
                <w:sz w:val="24"/>
                <w:szCs w:val="24"/>
              </w:rPr>
            </w:pPr>
            <w:r w:rsidRPr="001C59DD">
              <w:rPr>
                <w:rFonts w:ascii="Times New Roman" w:hAnsi="Times New Roman" w:cs="Times New Roman"/>
                <w:sz w:val="24"/>
                <w:szCs w:val="24"/>
              </w:rPr>
              <w:t xml:space="preserve">a) Se han utilizado las funciones, prestaciones y procedimientos de los procesadores de textos y autoedición. </w:t>
            </w:r>
          </w:p>
        </w:tc>
        <w:tc>
          <w:tcPr>
            <w:tcW w:w="780" w:type="dxa"/>
            <w:vMerge w:val="restart"/>
            <w:shd w:val="clear" w:color="auto" w:fill="auto"/>
            <w:vAlign w:val="center"/>
          </w:tcPr>
          <w:p w:rsidR="00995D63" w:rsidRPr="001C59DD" w:rsidRDefault="00995D63" w:rsidP="00995D63">
            <w:pPr>
              <w:jc w:val="center"/>
              <w:rPr>
                <w:rFonts w:ascii="Times New Roman" w:hAnsi="Times New Roman" w:cs="Times New Roman"/>
                <w:sz w:val="24"/>
                <w:szCs w:val="24"/>
              </w:rPr>
            </w:pPr>
            <w:r>
              <w:rPr>
                <w:rFonts w:ascii="Times New Roman" w:hAnsi="Times New Roman" w:cs="Times New Roman"/>
                <w:sz w:val="24"/>
                <w:szCs w:val="24"/>
              </w:rPr>
              <w:t>12,5%</w:t>
            </w:r>
          </w:p>
        </w:tc>
        <w:tc>
          <w:tcPr>
            <w:tcW w:w="1706" w:type="dxa"/>
            <w:vMerge w:val="restart"/>
            <w:shd w:val="clear" w:color="auto" w:fill="auto"/>
            <w:textDirection w:val="tbRl"/>
          </w:tcPr>
          <w:p w:rsidR="00995D63" w:rsidRPr="00E25AD0" w:rsidRDefault="00995D63" w:rsidP="00E72689">
            <w:pPr>
              <w:ind w:left="113" w:right="113"/>
              <w:jc w:val="center"/>
              <w:rPr>
                <w:rFonts w:ascii="Times New Roman" w:hAnsi="Times New Roman" w:cs="Times New Roman"/>
              </w:rPr>
            </w:pPr>
            <w:r w:rsidRPr="00E25AD0">
              <w:rPr>
                <w:rFonts w:ascii="Times New Roman" w:hAnsi="Times New Roman" w:cs="Times New Roman"/>
              </w:rPr>
              <w:t xml:space="preserve">                Trabajo individual</w:t>
            </w:r>
          </w:p>
          <w:p w:rsidR="00995D63" w:rsidRPr="00E25AD0" w:rsidRDefault="00995D63" w:rsidP="00E72689">
            <w:pPr>
              <w:ind w:left="113" w:right="113"/>
              <w:jc w:val="center"/>
              <w:rPr>
                <w:rFonts w:ascii="Times New Roman" w:hAnsi="Times New Roman" w:cs="Times New Roman"/>
              </w:rPr>
            </w:pPr>
            <w:r w:rsidRPr="00E25AD0">
              <w:rPr>
                <w:rFonts w:ascii="Times New Roman" w:hAnsi="Times New Roman" w:cs="Times New Roman"/>
              </w:rPr>
              <w:tab/>
              <w:t xml:space="preserve">                                                                 Prueba escrita</w:t>
            </w:r>
          </w:p>
        </w:tc>
      </w:tr>
      <w:tr w:rsidR="00995D63" w:rsidRPr="00E25AD0" w:rsidTr="00995D63">
        <w:trPr>
          <w:trHeight w:val="260"/>
          <w:jc w:val="center"/>
        </w:trPr>
        <w:tc>
          <w:tcPr>
            <w:tcW w:w="6832" w:type="dxa"/>
            <w:gridSpan w:val="8"/>
            <w:shd w:val="clear" w:color="auto" w:fill="auto"/>
          </w:tcPr>
          <w:p w:rsidR="00995D63" w:rsidRPr="001C59DD" w:rsidRDefault="00995D63" w:rsidP="00E72689">
            <w:pPr>
              <w:rPr>
                <w:rFonts w:ascii="Times New Roman" w:hAnsi="Times New Roman" w:cs="Times New Roman"/>
                <w:sz w:val="24"/>
                <w:szCs w:val="24"/>
              </w:rPr>
            </w:pPr>
            <w:r w:rsidRPr="001C59DD">
              <w:rPr>
                <w:rFonts w:ascii="Times New Roman" w:hAnsi="Times New Roman" w:cs="Times New Roman"/>
                <w:sz w:val="24"/>
                <w:szCs w:val="24"/>
              </w:rPr>
              <w:t>b) Se han identificado las características de cada tipo de documento.</w:t>
            </w:r>
          </w:p>
        </w:tc>
        <w:tc>
          <w:tcPr>
            <w:tcW w:w="821" w:type="dxa"/>
            <w:vMerge/>
            <w:shd w:val="clear" w:color="auto" w:fill="auto"/>
          </w:tcPr>
          <w:p w:rsidR="00995D63" w:rsidRPr="001C59DD" w:rsidRDefault="00995D63" w:rsidP="00E72689">
            <w:pPr>
              <w:jc w:val="center"/>
              <w:rPr>
                <w:rFonts w:ascii="Times New Roman" w:hAnsi="Times New Roman" w:cs="Times New Roman"/>
                <w:sz w:val="24"/>
                <w:szCs w:val="24"/>
              </w:rPr>
            </w:pPr>
          </w:p>
        </w:tc>
        <w:tc>
          <w:tcPr>
            <w:tcW w:w="1703" w:type="dxa"/>
            <w:vMerge/>
            <w:shd w:val="clear" w:color="auto" w:fill="auto"/>
          </w:tcPr>
          <w:p w:rsidR="00995D63" w:rsidRPr="00E25AD0" w:rsidRDefault="00995D63" w:rsidP="00E72689">
            <w:pPr>
              <w:jc w:val="center"/>
              <w:rPr>
                <w:rFonts w:ascii="Times New Roman" w:hAnsi="Times New Roman" w:cs="Times New Roman"/>
              </w:rPr>
            </w:pPr>
          </w:p>
        </w:tc>
      </w:tr>
      <w:tr w:rsidR="00995D63" w:rsidRPr="00E25AD0" w:rsidTr="00995D63">
        <w:trPr>
          <w:trHeight w:val="848"/>
          <w:jc w:val="center"/>
        </w:trPr>
        <w:tc>
          <w:tcPr>
            <w:tcW w:w="6832" w:type="dxa"/>
            <w:gridSpan w:val="8"/>
            <w:shd w:val="clear" w:color="auto" w:fill="auto"/>
          </w:tcPr>
          <w:p w:rsidR="00995D63" w:rsidRPr="001C59DD" w:rsidRDefault="00995D63" w:rsidP="00E72689">
            <w:pPr>
              <w:rPr>
                <w:rFonts w:ascii="Times New Roman" w:hAnsi="Times New Roman" w:cs="Times New Roman"/>
                <w:sz w:val="24"/>
                <w:szCs w:val="24"/>
              </w:rPr>
            </w:pPr>
            <w:r w:rsidRPr="001C59DD">
              <w:rPr>
                <w:rFonts w:ascii="Times New Roman" w:hAnsi="Times New Roman" w:cs="Times New Roman"/>
                <w:sz w:val="24"/>
                <w:szCs w:val="24"/>
              </w:rPr>
              <w:t xml:space="preserve"> </w:t>
            </w:r>
          </w:p>
          <w:p w:rsidR="00995D63" w:rsidRPr="001C59DD" w:rsidRDefault="00995D63" w:rsidP="00E72689">
            <w:pPr>
              <w:rPr>
                <w:rFonts w:ascii="Times New Roman" w:hAnsi="Times New Roman" w:cs="Times New Roman"/>
                <w:sz w:val="24"/>
                <w:szCs w:val="24"/>
              </w:rPr>
            </w:pPr>
            <w:r w:rsidRPr="001C59DD">
              <w:rPr>
                <w:rFonts w:ascii="Times New Roman" w:hAnsi="Times New Roman" w:cs="Times New Roman"/>
                <w:sz w:val="24"/>
                <w:szCs w:val="24"/>
              </w:rPr>
              <w:t xml:space="preserve">c) Se han redactado documentos de texto con la destreza adecuada y aplicando las normas de estructura. </w:t>
            </w:r>
          </w:p>
        </w:tc>
        <w:tc>
          <w:tcPr>
            <w:tcW w:w="821" w:type="dxa"/>
            <w:vMerge/>
            <w:shd w:val="clear" w:color="auto" w:fill="auto"/>
          </w:tcPr>
          <w:p w:rsidR="00995D63" w:rsidRPr="001C59DD" w:rsidRDefault="00995D63" w:rsidP="00E72689">
            <w:pPr>
              <w:jc w:val="center"/>
              <w:rPr>
                <w:rFonts w:ascii="Times New Roman" w:hAnsi="Times New Roman" w:cs="Times New Roman"/>
                <w:sz w:val="24"/>
                <w:szCs w:val="24"/>
              </w:rPr>
            </w:pPr>
          </w:p>
        </w:tc>
        <w:tc>
          <w:tcPr>
            <w:tcW w:w="1703" w:type="dxa"/>
            <w:vMerge/>
            <w:shd w:val="clear" w:color="auto" w:fill="auto"/>
          </w:tcPr>
          <w:p w:rsidR="00995D63" w:rsidRPr="00E25AD0" w:rsidRDefault="00995D63" w:rsidP="00E72689">
            <w:pPr>
              <w:jc w:val="center"/>
              <w:rPr>
                <w:rFonts w:ascii="Times New Roman" w:hAnsi="Times New Roman" w:cs="Times New Roman"/>
              </w:rPr>
            </w:pPr>
          </w:p>
        </w:tc>
      </w:tr>
      <w:tr w:rsidR="00995D63" w:rsidRPr="00E25AD0" w:rsidTr="00995D63">
        <w:trPr>
          <w:trHeight w:val="519"/>
          <w:jc w:val="center"/>
        </w:trPr>
        <w:tc>
          <w:tcPr>
            <w:tcW w:w="6832" w:type="dxa"/>
            <w:gridSpan w:val="8"/>
            <w:shd w:val="clear" w:color="auto" w:fill="auto"/>
          </w:tcPr>
          <w:p w:rsidR="00995D63" w:rsidRPr="001C59DD" w:rsidRDefault="00995D63" w:rsidP="00E72689">
            <w:pPr>
              <w:rPr>
                <w:rFonts w:ascii="Times New Roman" w:hAnsi="Times New Roman" w:cs="Times New Roman"/>
                <w:sz w:val="24"/>
                <w:szCs w:val="24"/>
              </w:rPr>
            </w:pPr>
            <w:r w:rsidRPr="001C59DD">
              <w:rPr>
                <w:rFonts w:ascii="Times New Roman" w:hAnsi="Times New Roman" w:cs="Times New Roman"/>
                <w:sz w:val="24"/>
                <w:szCs w:val="24"/>
              </w:rPr>
              <w:t xml:space="preserve">d) Se han confeccionado plantillas adaptadas a los documentos administrativos tipo, incluyendo utilidades de combinación. </w:t>
            </w:r>
          </w:p>
        </w:tc>
        <w:tc>
          <w:tcPr>
            <w:tcW w:w="821" w:type="dxa"/>
            <w:vMerge/>
            <w:shd w:val="clear" w:color="auto" w:fill="auto"/>
          </w:tcPr>
          <w:p w:rsidR="00995D63" w:rsidRPr="001C59DD" w:rsidRDefault="00995D63" w:rsidP="00E72689">
            <w:pPr>
              <w:jc w:val="center"/>
              <w:rPr>
                <w:rFonts w:ascii="Times New Roman" w:hAnsi="Times New Roman" w:cs="Times New Roman"/>
                <w:sz w:val="24"/>
                <w:szCs w:val="24"/>
              </w:rPr>
            </w:pPr>
          </w:p>
        </w:tc>
        <w:tc>
          <w:tcPr>
            <w:tcW w:w="1703" w:type="dxa"/>
            <w:vMerge/>
            <w:shd w:val="clear" w:color="auto" w:fill="auto"/>
          </w:tcPr>
          <w:p w:rsidR="00995D63" w:rsidRPr="00E25AD0" w:rsidRDefault="00995D63" w:rsidP="00E72689">
            <w:pPr>
              <w:jc w:val="center"/>
              <w:rPr>
                <w:rFonts w:ascii="Times New Roman" w:hAnsi="Times New Roman" w:cs="Times New Roman"/>
              </w:rPr>
            </w:pPr>
          </w:p>
        </w:tc>
      </w:tr>
      <w:tr w:rsidR="00995D63" w:rsidRPr="00E25AD0" w:rsidTr="00995D63">
        <w:trPr>
          <w:trHeight w:val="506"/>
          <w:jc w:val="center"/>
        </w:trPr>
        <w:tc>
          <w:tcPr>
            <w:tcW w:w="6832" w:type="dxa"/>
            <w:gridSpan w:val="8"/>
            <w:shd w:val="clear" w:color="auto" w:fill="auto"/>
          </w:tcPr>
          <w:p w:rsidR="00995D63" w:rsidRPr="001C59DD" w:rsidRDefault="00995D63" w:rsidP="00E72689">
            <w:pPr>
              <w:rPr>
                <w:rFonts w:ascii="Times New Roman" w:hAnsi="Times New Roman" w:cs="Times New Roman"/>
                <w:sz w:val="24"/>
                <w:szCs w:val="24"/>
              </w:rPr>
            </w:pPr>
            <w:r w:rsidRPr="001C59DD">
              <w:rPr>
                <w:rFonts w:ascii="Times New Roman" w:hAnsi="Times New Roman" w:cs="Times New Roman"/>
                <w:sz w:val="24"/>
                <w:szCs w:val="24"/>
              </w:rPr>
              <w:t xml:space="preserve">e) Se han integrado objetos, gráficos, tablas, hojas de cálculo e hipervínculos, entre otros. </w:t>
            </w:r>
          </w:p>
        </w:tc>
        <w:tc>
          <w:tcPr>
            <w:tcW w:w="821" w:type="dxa"/>
            <w:vMerge/>
            <w:shd w:val="clear" w:color="auto" w:fill="auto"/>
          </w:tcPr>
          <w:p w:rsidR="00995D63" w:rsidRPr="001C59DD" w:rsidRDefault="00995D63" w:rsidP="00E72689">
            <w:pPr>
              <w:jc w:val="center"/>
              <w:rPr>
                <w:rFonts w:ascii="Times New Roman" w:hAnsi="Times New Roman" w:cs="Times New Roman"/>
                <w:sz w:val="24"/>
                <w:szCs w:val="24"/>
              </w:rPr>
            </w:pPr>
          </w:p>
        </w:tc>
        <w:tc>
          <w:tcPr>
            <w:tcW w:w="1703" w:type="dxa"/>
            <w:vMerge/>
            <w:shd w:val="clear" w:color="auto" w:fill="auto"/>
          </w:tcPr>
          <w:p w:rsidR="00995D63" w:rsidRPr="00E25AD0" w:rsidRDefault="00995D63" w:rsidP="00E72689">
            <w:pPr>
              <w:jc w:val="center"/>
              <w:rPr>
                <w:rFonts w:ascii="Times New Roman" w:hAnsi="Times New Roman" w:cs="Times New Roman"/>
              </w:rPr>
            </w:pPr>
          </w:p>
        </w:tc>
      </w:tr>
      <w:tr w:rsidR="00995D63" w:rsidRPr="00E25AD0" w:rsidTr="00995D63">
        <w:trPr>
          <w:trHeight w:val="363"/>
          <w:jc w:val="center"/>
        </w:trPr>
        <w:tc>
          <w:tcPr>
            <w:tcW w:w="6832" w:type="dxa"/>
            <w:gridSpan w:val="8"/>
            <w:shd w:val="clear" w:color="auto" w:fill="auto"/>
          </w:tcPr>
          <w:p w:rsidR="00995D63" w:rsidRPr="001C59DD" w:rsidRDefault="00995D63" w:rsidP="00E72689">
            <w:pPr>
              <w:rPr>
                <w:rFonts w:ascii="Times New Roman" w:hAnsi="Times New Roman" w:cs="Times New Roman"/>
                <w:sz w:val="24"/>
                <w:szCs w:val="24"/>
              </w:rPr>
            </w:pPr>
            <w:r w:rsidRPr="001C59DD">
              <w:rPr>
                <w:rFonts w:ascii="Times New Roman" w:hAnsi="Times New Roman" w:cs="Times New Roman"/>
                <w:sz w:val="24"/>
                <w:szCs w:val="24"/>
              </w:rPr>
              <w:t>f) Se han detectado y corregido los errores cometidos.</w:t>
            </w:r>
          </w:p>
        </w:tc>
        <w:tc>
          <w:tcPr>
            <w:tcW w:w="821" w:type="dxa"/>
            <w:vMerge/>
            <w:shd w:val="clear" w:color="auto" w:fill="auto"/>
          </w:tcPr>
          <w:p w:rsidR="00995D63" w:rsidRPr="001C59DD" w:rsidRDefault="00995D63" w:rsidP="00E72689">
            <w:pPr>
              <w:jc w:val="center"/>
              <w:rPr>
                <w:rFonts w:ascii="Times New Roman" w:hAnsi="Times New Roman" w:cs="Times New Roman"/>
                <w:sz w:val="24"/>
                <w:szCs w:val="24"/>
              </w:rPr>
            </w:pPr>
          </w:p>
        </w:tc>
        <w:tc>
          <w:tcPr>
            <w:tcW w:w="1703" w:type="dxa"/>
            <w:vMerge/>
            <w:shd w:val="clear" w:color="auto" w:fill="auto"/>
          </w:tcPr>
          <w:p w:rsidR="00995D63" w:rsidRPr="00E25AD0" w:rsidRDefault="00995D63" w:rsidP="00E72689">
            <w:pPr>
              <w:jc w:val="center"/>
              <w:rPr>
                <w:rFonts w:ascii="Times New Roman" w:hAnsi="Times New Roman" w:cs="Times New Roman"/>
              </w:rPr>
            </w:pPr>
          </w:p>
        </w:tc>
      </w:tr>
      <w:tr w:rsidR="00995D63" w:rsidRPr="00E25AD0" w:rsidTr="00995D63">
        <w:trPr>
          <w:trHeight w:val="272"/>
          <w:jc w:val="center"/>
        </w:trPr>
        <w:tc>
          <w:tcPr>
            <w:tcW w:w="6832" w:type="dxa"/>
            <w:gridSpan w:val="8"/>
            <w:shd w:val="clear" w:color="auto" w:fill="auto"/>
          </w:tcPr>
          <w:p w:rsidR="00995D63" w:rsidRPr="001C59DD" w:rsidRDefault="00995D63" w:rsidP="00E72689">
            <w:pPr>
              <w:rPr>
                <w:rFonts w:ascii="Times New Roman" w:hAnsi="Times New Roman" w:cs="Times New Roman"/>
                <w:sz w:val="24"/>
                <w:szCs w:val="24"/>
              </w:rPr>
            </w:pPr>
            <w:r w:rsidRPr="001C59DD">
              <w:rPr>
                <w:rFonts w:ascii="Times New Roman" w:hAnsi="Times New Roman" w:cs="Times New Roman"/>
                <w:sz w:val="24"/>
                <w:szCs w:val="24"/>
              </w:rPr>
              <w:t xml:space="preserve"> g) Se ha recuperado y utilizado la información almacenada. </w:t>
            </w:r>
          </w:p>
        </w:tc>
        <w:tc>
          <w:tcPr>
            <w:tcW w:w="821" w:type="dxa"/>
            <w:vMerge/>
            <w:shd w:val="clear" w:color="auto" w:fill="auto"/>
          </w:tcPr>
          <w:p w:rsidR="00995D63" w:rsidRPr="001C59DD" w:rsidRDefault="00995D63" w:rsidP="00E72689">
            <w:pPr>
              <w:jc w:val="center"/>
              <w:rPr>
                <w:rFonts w:ascii="Times New Roman" w:hAnsi="Times New Roman" w:cs="Times New Roman"/>
                <w:sz w:val="24"/>
                <w:szCs w:val="24"/>
              </w:rPr>
            </w:pPr>
          </w:p>
        </w:tc>
        <w:tc>
          <w:tcPr>
            <w:tcW w:w="1703" w:type="dxa"/>
            <w:vMerge/>
            <w:shd w:val="clear" w:color="auto" w:fill="auto"/>
          </w:tcPr>
          <w:p w:rsidR="00995D63" w:rsidRPr="00E25AD0" w:rsidRDefault="00995D63" w:rsidP="00E72689">
            <w:pPr>
              <w:jc w:val="center"/>
              <w:rPr>
                <w:rFonts w:ascii="Times New Roman" w:hAnsi="Times New Roman" w:cs="Times New Roman"/>
              </w:rPr>
            </w:pPr>
          </w:p>
        </w:tc>
      </w:tr>
      <w:tr w:rsidR="00995D63" w:rsidRPr="00E25AD0" w:rsidTr="00995D63">
        <w:trPr>
          <w:trHeight w:val="737"/>
          <w:jc w:val="center"/>
        </w:trPr>
        <w:tc>
          <w:tcPr>
            <w:tcW w:w="6832" w:type="dxa"/>
            <w:gridSpan w:val="8"/>
            <w:shd w:val="clear" w:color="auto" w:fill="auto"/>
          </w:tcPr>
          <w:p w:rsidR="00995D63" w:rsidRPr="001C59DD" w:rsidRDefault="00995D63" w:rsidP="00E72689">
            <w:pPr>
              <w:rPr>
                <w:rFonts w:ascii="Times New Roman" w:hAnsi="Times New Roman" w:cs="Times New Roman"/>
                <w:sz w:val="24"/>
                <w:szCs w:val="24"/>
              </w:rPr>
            </w:pPr>
            <w:r w:rsidRPr="001C59DD">
              <w:rPr>
                <w:rFonts w:ascii="Times New Roman" w:hAnsi="Times New Roman" w:cs="Times New Roman"/>
                <w:sz w:val="24"/>
                <w:szCs w:val="24"/>
              </w:rPr>
              <w:t>h) Se han utilizado las funciones y utilidades que garanticen las normas de seguridad, integridad y confidencialidad de los datos.</w:t>
            </w:r>
          </w:p>
          <w:p w:rsidR="00995D63" w:rsidRPr="001C59DD" w:rsidRDefault="00995D63" w:rsidP="00E72689">
            <w:pPr>
              <w:rPr>
                <w:rFonts w:ascii="Times New Roman" w:hAnsi="Times New Roman" w:cs="Times New Roman"/>
                <w:sz w:val="24"/>
                <w:szCs w:val="24"/>
              </w:rPr>
            </w:pPr>
          </w:p>
        </w:tc>
        <w:tc>
          <w:tcPr>
            <w:tcW w:w="821" w:type="dxa"/>
            <w:vMerge/>
            <w:shd w:val="clear" w:color="auto" w:fill="auto"/>
          </w:tcPr>
          <w:p w:rsidR="00995D63" w:rsidRPr="001C59DD" w:rsidRDefault="00995D63" w:rsidP="00E72689">
            <w:pPr>
              <w:jc w:val="center"/>
              <w:rPr>
                <w:rFonts w:ascii="Times New Roman" w:hAnsi="Times New Roman" w:cs="Times New Roman"/>
                <w:sz w:val="24"/>
                <w:szCs w:val="24"/>
              </w:rPr>
            </w:pPr>
          </w:p>
        </w:tc>
        <w:tc>
          <w:tcPr>
            <w:tcW w:w="1703" w:type="dxa"/>
            <w:vMerge/>
            <w:shd w:val="clear" w:color="auto" w:fill="auto"/>
          </w:tcPr>
          <w:p w:rsidR="00995D63" w:rsidRPr="00E25AD0" w:rsidRDefault="00995D63" w:rsidP="00E72689">
            <w:pPr>
              <w:jc w:val="center"/>
              <w:rPr>
                <w:rFonts w:ascii="Times New Roman" w:hAnsi="Times New Roman" w:cs="Times New Roman"/>
              </w:rPr>
            </w:pPr>
          </w:p>
        </w:tc>
      </w:tr>
      <w:tr w:rsidR="007F309D" w:rsidRPr="00E25AD0" w:rsidTr="00E72689">
        <w:trPr>
          <w:trHeight w:val="278"/>
          <w:jc w:val="center"/>
        </w:trPr>
        <w:tc>
          <w:tcPr>
            <w:tcW w:w="9356" w:type="dxa"/>
            <w:gridSpan w:val="10"/>
            <w:shd w:val="clear" w:color="auto" w:fill="29859B"/>
          </w:tcPr>
          <w:p w:rsidR="007F309D" w:rsidRPr="00E25AD0" w:rsidRDefault="007F309D" w:rsidP="00E72689">
            <w:pPr>
              <w:jc w:val="center"/>
              <w:rPr>
                <w:rFonts w:ascii="Times New Roman" w:hAnsi="Times New Roman" w:cs="Times New Roman"/>
                <w:b/>
              </w:rPr>
            </w:pPr>
            <w:r w:rsidRPr="00E25AD0">
              <w:rPr>
                <w:rFonts w:ascii="Times New Roman" w:hAnsi="Times New Roman" w:cs="Times New Roman"/>
                <w:b/>
                <w:color w:val="FFFFFF"/>
              </w:rPr>
              <w:t>Recursos</w:t>
            </w:r>
          </w:p>
        </w:tc>
      </w:tr>
      <w:tr w:rsidR="007F309D" w:rsidRPr="00E25AD0" w:rsidTr="00E72689">
        <w:trPr>
          <w:trHeight w:val="277"/>
          <w:jc w:val="center"/>
        </w:trPr>
        <w:tc>
          <w:tcPr>
            <w:tcW w:w="9356" w:type="dxa"/>
            <w:gridSpan w:val="10"/>
            <w:shd w:val="clear" w:color="auto" w:fill="auto"/>
          </w:tcPr>
          <w:p w:rsidR="007F309D" w:rsidRPr="001C59DD" w:rsidRDefault="007F309D" w:rsidP="001C59DD">
            <w:pPr>
              <w:jc w:val="both"/>
              <w:rPr>
                <w:rFonts w:ascii="Times New Roman" w:hAnsi="Times New Roman" w:cs="Times New Roman"/>
                <w:sz w:val="24"/>
                <w:szCs w:val="24"/>
              </w:rPr>
            </w:pPr>
            <w:r w:rsidRPr="001C59DD">
              <w:rPr>
                <w:rFonts w:ascii="Times New Roman" w:hAnsi="Times New Roman" w:cs="Times New Roman"/>
                <w:sz w:val="24"/>
                <w:szCs w:val="24"/>
              </w:rPr>
              <w:t xml:space="preserve">Libro de texto.  Se les facilitara a los alumnos apuntes y tareas de prácticas por cada evaluación. </w:t>
            </w:r>
          </w:p>
          <w:p w:rsidR="007F309D" w:rsidRPr="001C59DD" w:rsidRDefault="007F309D" w:rsidP="001C59DD">
            <w:pPr>
              <w:jc w:val="both"/>
              <w:rPr>
                <w:rFonts w:ascii="Times New Roman" w:hAnsi="Times New Roman" w:cs="Times New Roman"/>
                <w:sz w:val="24"/>
                <w:szCs w:val="24"/>
              </w:rPr>
            </w:pPr>
            <w:r w:rsidRPr="001C59DD">
              <w:rPr>
                <w:rFonts w:ascii="Times New Roman" w:hAnsi="Times New Roman" w:cs="Times New Roman"/>
                <w:sz w:val="24"/>
                <w:szCs w:val="24"/>
              </w:rPr>
              <w:t xml:space="preserve"> Se utilizarán casos prácticos explicados por el profesor.  Durante el curso se le irán facilitando apuntes y material adecuado para la realización del módulo. </w:t>
            </w:r>
          </w:p>
          <w:p w:rsidR="007F309D" w:rsidRPr="001C59DD" w:rsidRDefault="007F309D" w:rsidP="001C59DD">
            <w:pPr>
              <w:jc w:val="both"/>
              <w:rPr>
                <w:rFonts w:ascii="Times New Roman" w:hAnsi="Times New Roman" w:cs="Times New Roman"/>
                <w:sz w:val="24"/>
                <w:szCs w:val="24"/>
              </w:rPr>
            </w:pPr>
            <w:r w:rsidRPr="001C59DD">
              <w:rPr>
                <w:rFonts w:ascii="Times New Roman" w:hAnsi="Times New Roman" w:cs="Times New Roman"/>
                <w:sz w:val="24"/>
                <w:szCs w:val="24"/>
              </w:rPr>
              <w:t xml:space="preserve"> Recursos materiales los alumnos disponen de un aula de informática con conexión a internet por cada puesto de trabajo y retroproyector para la exposición de las diapositivas con las explicaciones del profesor y las puestas en común de los grupos de trabajo. </w:t>
            </w:r>
          </w:p>
          <w:p w:rsidR="007F309D" w:rsidRPr="001C59DD" w:rsidRDefault="007F309D" w:rsidP="001C59DD">
            <w:pPr>
              <w:jc w:val="both"/>
              <w:rPr>
                <w:rFonts w:ascii="Times New Roman" w:hAnsi="Times New Roman" w:cs="Times New Roman"/>
                <w:sz w:val="24"/>
                <w:szCs w:val="24"/>
              </w:rPr>
            </w:pPr>
            <w:r w:rsidRPr="001C59DD">
              <w:rPr>
                <w:rFonts w:ascii="Times New Roman" w:hAnsi="Times New Roman" w:cs="Times New Roman"/>
                <w:sz w:val="24"/>
                <w:szCs w:val="24"/>
              </w:rPr>
              <w:t>Recursos Didácticos.</w:t>
            </w:r>
          </w:p>
          <w:p w:rsidR="007F309D" w:rsidRPr="001C59DD" w:rsidRDefault="007F309D" w:rsidP="001C59DD">
            <w:pPr>
              <w:jc w:val="both"/>
              <w:rPr>
                <w:rFonts w:ascii="Times New Roman" w:hAnsi="Times New Roman" w:cs="Times New Roman"/>
                <w:sz w:val="24"/>
                <w:szCs w:val="24"/>
              </w:rPr>
            </w:pPr>
            <w:r w:rsidRPr="001C59DD">
              <w:rPr>
                <w:rFonts w:ascii="Times New Roman" w:hAnsi="Times New Roman" w:cs="Times New Roman"/>
                <w:sz w:val="24"/>
                <w:szCs w:val="24"/>
              </w:rPr>
              <w:t xml:space="preserve">Bibliografía del Departamento.  Apuntes del profesor Fotocopias Consultas a Internet </w:t>
            </w:r>
            <w:proofErr w:type="gramStart"/>
            <w:r w:rsidRPr="001C59DD">
              <w:rPr>
                <w:rFonts w:ascii="Times New Roman" w:hAnsi="Times New Roman" w:cs="Times New Roman"/>
                <w:sz w:val="24"/>
                <w:szCs w:val="24"/>
              </w:rPr>
              <w:t>Pizarra  Exposición</w:t>
            </w:r>
            <w:proofErr w:type="gramEnd"/>
            <w:r w:rsidRPr="001C59DD">
              <w:rPr>
                <w:rFonts w:ascii="Times New Roman" w:hAnsi="Times New Roman" w:cs="Times New Roman"/>
                <w:sz w:val="24"/>
                <w:szCs w:val="24"/>
              </w:rPr>
              <w:t xml:space="preserve"> audiovisual con ordenador conectando la salida de video del ordenador del profesor a un proyector. </w:t>
            </w:r>
          </w:p>
        </w:tc>
      </w:tr>
      <w:tr w:rsidR="007F309D" w:rsidRPr="00E25AD0" w:rsidTr="00E72689">
        <w:trPr>
          <w:trHeight w:val="213"/>
          <w:jc w:val="center"/>
        </w:trPr>
        <w:tc>
          <w:tcPr>
            <w:tcW w:w="9356" w:type="dxa"/>
            <w:gridSpan w:val="10"/>
            <w:shd w:val="clear" w:color="auto" w:fill="29859B"/>
          </w:tcPr>
          <w:p w:rsidR="007F309D" w:rsidRPr="00E25AD0" w:rsidRDefault="007F309D" w:rsidP="00E72689">
            <w:pPr>
              <w:jc w:val="center"/>
              <w:rPr>
                <w:rFonts w:ascii="Times New Roman" w:hAnsi="Times New Roman" w:cs="Times New Roman"/>
                <w:b/>
              </w:rPr>
            </w:pPr>
            <w:r w:rsidRPr="00E25AD0">
              <w:rPr>
                <w:rFonts w:ascii="Times New Roman" w:hAnsi="Times New Roman" w:cs="Times New Roman"/>
                <w:b/>
                <w:color w:val="FFFFFF"/>
              </w:rPr>
              <w:t>Observaciones</w:t>
            </w:r>
          </w:p>
        </w:tc>
      </w:tr>
      <w:tr w:rsidR="007F309D" w:rsidRPr="00E25AD0" w:rsidTr="00E72689">
        <w:trPr>
          <w:trHeight w:val="412"/>
          <w:jc w:val="center"/>
        </w:trPr>
        <w:tc>
          <w:tcPr>
            <w:tcW w:w="9356" w:type="dxa"/>
            <w:gridSpan w:val="10"/>
            <w:shd w:val="clear" w:color="auto" w:fill="auto"/>
          </w:tcPr>
          <w:p w:rsidR="007F309D" w:rsidRDefault="007F309D" w:rsidP="00E72689">
            <w:pPr>
              <w:rPr>
                <w:rFonts w:ascii="Times New Roman" w:hAnsi="Times New Roman" w:cs="Times New Roman"/>
              </w:rPr>
            </w:pPr>
          </w:p>
          <w:p w:rsidR="001C59DD" w:rsidRDefault="001C59DD" w:rsidP="00E72689">
            <w:pPr>
              <w:rPr>
                <w:rFonts w:ascii="Times New Roman" w:hAnsi="Times New Roman" w:cs="Times New Roman"/>
              </w:rPr>
            </w:pPr>
          </w:p>
          <w:p w:rsidR="001C59DD" w:rsidRDefault="001C59DD" w:rsidP="00E72689">
            <w:pPr>
              <w:rPr>
                <w:rFonts w:ascii="Times New Roman" w:hAnsi="Times New Roman" w:cs="Times New Roman"/>
              </w:rPr>
            </w:pPr>
          </w:p>
          <w:p w:rsidR="001C59DD" w:rsidRDefault="001C59DD" w:rsidP="00E72689">
            <w:pPr>
              <w:rPr>
                <w:rFonts w:ascii="Times New Roman" w:hAnsi="Times New Roman" w:cs="Times New Roman"/>
              </w:rPr>
            </w:pPr>
          </w:p>
          <w:p w:rsidR="001C59DD" w:rsidRDefault="001C59DD" w:rsidP="00E72689">
            <w:pPr>
              <w:rPr>
                <w:rFonts w:ascii="Times New Roman" w:hAnsi="Times New Roman" w:cs="Times New Roman"/>
              </w:rPr>
            </w:pPr>
          </w:p>
          <w:p w:rsidR="00232EB1" w:rsidRDefault="00232EB1" w:rsidP="00E72689">
            <w:pPr>
              <w:rPr>
                <w:rFonts w:ascii="Times New Roman" w:hAnsi="Times New Roman" w:cs="Times New Roman"/>
              </w:rPr>
            </w:pPr>
          </w:p>
          <w:p w:rsidR="001C59DD" w:rsidRDefault="001C59DD" w:rsidP="00E72689">
            <w:pPr>
              <w:rPr>
                <w:rFonts w:ascii="Times New Roman" w:hAnsi="Times New Roman" w:cs="Times New Roman"/>
              </w:rPr>
            </w:pPr>
          </w:p>
          <w:p w:rsidR="000C0B8D" w:rsidRDefault="000C0B8D" w:rsidP="00E72689">
            <w:pPr>
              <w:rPr>
                <w:rFonts w:ascii="Times New Roman" w:hAnsi="Times New Roman" w:cs="Times New Roman"/>
              </w:rPr>
            </w:pPr>
          </w:p>
          <w:p w:rsidR="000C0B8D" w:rsidRDefault="000C0B8D" w:rsidP="00E72689">
            <w:pPr>
              <w:rPr>
                <w:rFonts w:ascii="Times New Roman" w:hAnsi="Times New Roman" w:cs="Times New Roman"/>
              </w:rPr>
            </w:pPr>
          </w:p>
          <w:p w:rsidR="000C0B8D" w:rsidRDefault="000C0B8D" w:rsidP="00E72689">
            <w:pPr>
              <w:rPr>
                <w:rFonts w:ascii="Times New Roman" w:hAnsi="Times New Roman" w:cs="Times New Roman"/>
              </w:rPr>
            </w:pPr>
          </w:p>
          <w:p w:rsidR="000C0B8D" w:rsidRDefault="000C0B8D" w:rsidP="00E72689">
            <w:pPr>
              <w:rPr>
                <w:rFonts w:ascii="Times New Roman" w:hAnsi="Times New Roman" w:cs="Times New Roman"/>
              </w:rPr>
            </w:pPr>
          </w:p>
          <w:p w:rsidR="001C59DD" w:rsidRDefault="001C59DD" w:rsidP="00E72689">
            <w:pPr>
              <w:rPr>
                <w:rFonts w:ascii="Times New Roman" w:hAnsi="Times New Roman" w:cs="Times New Roman"/>
              </w:rPr>
            </w:pPr>
          </w:p>
          <w:p w:rsidR="001C59DD" w:rsidRDefault="001C59DD" w:rsidP="00E72689">
            <w:pPr>
              <w:rPr>
                <w:rFonts w:ascii="Times New Roman" w:hAnsi="Times New Roman" w:cs="Times New Roman"/>
              </w:rPr>
            </w:pPr>
          </w:p>
          <w:p w:rsidR="00B05C6F" w:rsidRDefault="00B05C6F" w:rsidP="00E72689">
            <w:pPr>
              <w:rPr>
                <w:rFonts w:ascii="Times New Roman" w:hAnsi="Times New Roman" w:cs="Times New Roman"/>
              </w:rPr>
            </w:pPr>
          </w:p>
          <w:p w:rsidR="001C59DD" w:rsidRPr="00E25AD0" w:rsidRDefault="001C59DD" w:rsidP="00E72689">
            <w:pPr>
              <w:rPr>
                <w:rFonts w:ascii="Times New Roman" w:hAnsi="Times New Roman" w:cs="Times New Roman"/>
              </w:rPr>
            </w:pPr>
          </w:p>
        </w:tc>
      </w:tr>
      <w:tr w:rsidR="007F309D" w:rsidRPr="0068285E" w:rsidTr="002021C6">
        <w:trPr>
          <w:trHeight w:val="412"/>
          <w:jc w:val="center"/>
        </w:trPr>
        <w:tc>
          <w:tcPr>
            <w:tcW w:w="9356" w:type="dxa"/>
            <w:gridSpan w:val="10"/>
            <w:tcBorders>
              <w:top w:val="single" w:sz="4" w:space="0" w:color="auto"/>
              <w:left w:val="single" w:sz="4" w:space="0" w:color="auto"/>
              <w:bottom w:val="single" w:sz="4" w:space="0" w:color="auto"/>
              <w:right w:val="single" w:sz="4" w:space="0" w:color="auto"/>
            </w:tcBorders>
            <w:shd w:val="clear" w:color="auto" w:fill="DBE5F1" w:themeFill="accent1" w:themeFillTint="33"/>
          </w:tcPr>
          <w:p w:rsidR="007F309D" w:rsidRPr="000C0B8D" w:rsidRDefault="007F309D" w:rsidP="00E72689">
            <w:pPr>
              <w:rPr>
                <w:rFonts w:ascii="Times New Roman" w:hAnsi="Times New Roman" w:cs="Times New Roman"/>
                <w:b/>
                <w:sz w:val="24"/>
                <w:szCs w:val="24"/>
              </w:rPr>
            </w:pPr>
            <w:r w:rsidRPr="000C0B8D">
              <w:rPr>
                <w:rFonts w:ascii="Times New Roman" w:hAnsi="Times New Roman" w:cs="Times New Roman"/>
                <w:b/>
                <w:sz w:val="24"/>
                <w:szCs w:val="24"/>
              </w:rPr>
              <w:lastRenderedPageBreak/>
              <w:t>Unidad de Aprendizaje Nº 6 Bases de datos</w:t>
            </w:r>
          </w:p>
          <w:p w:rsidR="007F309D" w:rsidRPr="0068285E" w:rsidRDefault="007F309D" w:rsidP="00E72689">
            <w:pPr>
              <w:rPr>
                <w:rFonts w:ascii="Times New Roman" w:hAnsi="Times New Roman" w:cs="Times New Roman"/>
                <w:sz w:val="24"/>
                <w:szCs w:val="24"/>
              </w:rPr>
            </w:pPr>
          </w:p>
        </w:tc>
      </w:tr>
      <w:tr w:rsidR="007F309D" w:rsidRPr="0068285E" w:rsidTr="00995D63">
        <w:trPr>
          <w:jc w:val="center"/>
        </w:trPr>
        <w:tc>
          <w:tcPr>
            <w:tcW w:w="3197" w:type="dxa"/>
            <w:shd w:val="clear" w:color="auto" w:fill="D9E2F3"/>
          </w:tcPr>
          <w:p w:rsidR="007F309D" w:rsidRPr="0068285E" w:rsidRDefault="007F309D" w:rsidP="00E72689">
            <w:pPr>
              <w:rPr>
                <w:rFonts w:ascii="Times New Roman" w:hAnsi="Times New Roman" w:cs="Times New Roman"/>
                <w:color w:val="000000"/>
              </w:rPr>
            </w:pPr>
            <w:r w:rsidRPr="0068285E">
              <w:rPr>
                <w:rFonts w:ascii="Times New Roman" w:hAnsi="Times New Roman" w:cs="Times New Roman"/>
                <w:b/>
                <w:color w:val="000000"/>
              </w:rPr>
              <w:t>Temporalización</w:t>
            </w:r>
            <w:r w:rsidRPr="0068285E">
              <w:rPr>
                <w:rFonts w:ascii="Times New Roman" w:hAnsi="Times New Roman" w:cs="Times New Roman"/>
                <w:color w:val="000000"/>
              </w:rPr>
              <w:t xml:space="preserve">: </w:t>
            </w:r>
          </w:p>
          <w:p w:rsidR="007F309D" w:rsidRPr="0068285E" w:rsidRDefault="007F309D" w:rsidP="00E72689">
            <w:pPr>
              <w:rPr>
                <w:rFonts w:ascii="Times New Roman" w:hAnsi="Times New Roman" w:cs="Times New Roman"/>
                <w:color w:val="000000"/>
              </w:rPr>
            </w:pPr>
            <w:r w:rsidRPr="0068285E">
              <w:rPr>
                <w:rFonts w:ascii="Times New Roman" w:hAnsi="Times New Roman" w:cs="Times New Roman"/>
                <w:color w:val="000000"/>
              </w:rPr>
              <w:t>3º TRIMESTRE</w:t>
            </w:r>
          </w:p>
        </w:tc>
        <w:tc>
          <w:tcPr>
            <w:tcW w:w="3010" w:type="dxa"/>
            <w:gridSpan w:val="5"/>
            <w:shd w:val="clear" w:color="auto" w:fill="D9E2F3"/>
          </w:tcPr>
          <w:p w:rsidR="007F309D" w:rsidRPr="0068285E" w:rsidRDefault="007F309D" w:rsidP="00E72689">
            <w:pPr>
              <w:rPr>
                <w:rFonts w:ascii="Times New Roman" w:hAnsi="Times New Roman" w:cs="Times New Roman"/>
                <w:color w:val="000000"/>
              </w:rPr>
            </w:pPr>
            <w:r w:rsidRPr="0068285E">
              <w:rPr>
                <w:rFonts w:ascii="Times New Roman" w:hAnsi="Times New Roman" w:cs="Times New Roman"/>
                <w:b/>
                <w:color w:val="000000"/>
              </w:rPr>
              <w:t>Duración</w:t>
            </w:r>
            <w:r w:rsidRPr="0068285E">
              <w:rPr>
                <w:rFonts w:ascii="Times New Roman" w:hAnsi="Times New Roman" w:cs="Times New Roman"/>
                <w:color w:val="000000"/>
              </w:rPr>
              <w:t>: 27</w:t>
            </w:r>
          </w:p>
        </w:tc>
        <w:tc>
          <w:tcPr>
            <w:tcW w:w="3149" w:type="dxa"/>
            <w:gridSpan w:val="4"/>
            <w:shd w:val="clear" w:color="auto" w:fill="D9E2F3"/>
          </w:tcPr>
          <w:p w:rsidR="007F309D" w:rsidRPr="0068285E" w:rsidRDefault="007F309D" w:rsidP="00E72689">
            <w:pPr>
              <w:rPr>
                <w:rFonts w:ascii="Times New Roman" w:hAnsi="Times New Roman" w:cs="Times New Roman"/>
                <w:color w:val="000000"/>
              </w:rPr>
            </w:pPr>
            <w:r w:rsidRPr="0068285E">
              <w:rPr>
                <w:rFonts w:ascii="Times New Roman" w:hAnsi="Times New Roman" w:cs="Times New Roman"/>
                <w:b/>
                <w:color w:val="000000"/>
              </w:rPr>
              <w:t>Ponderación</w:t>
            </w:r>
            <w:r w:rsidR="008A3147">
              <w:rPr>
                <w:rFonts w:ascii="Times New Roman" w:hAnsi="Times New Roman" w:cs="Times New Roman"/>
                <w:color w:val="000000"/>
              </w:rPr>
              <w:t>: 11</w:t>
            </w:r>
            <w:r w:rsidRPr="0068285E">
              <w:rPr>
                <w:rFonts w:ascii="Times New Roman" w:hAnsi="Times New Roman" w:cs="Times New Roman"/>
                <w:color w:val="000000"/>
              </w:rPr>
              <w:t>%</w:t>
            </w:r>
          </w:p>
        </w:tc>
      </w:tr>
      <w:tr w:rsidR="007F309D" w:rsidRPr="0068285E" w:rsidTr="00995D63">
        <w:trPr>
          <w:trHeight w:val="278"/>
          <w:jc w:val="center"/>
        </w:trPr>
        <w:tc>
          <w:tcPr>
            <w:tcW w:w="4612" w:type="dxa"/>
            <w:gridSpan w:val="4"/>
            <w:shd w:val="clear" w:color="auto" w:fill="2194BD"/>
          </w:tcPr>
          <w:p w:rsidR="007F309D" w:rsidRPr="0068285E" w:rsidRDefault="007F309D" w:rsidP="00E72689">
            <w:pPr>
              <w:jc w:val="center"/>
              <w:rPr>
                <w:rFonts w:ascii="Times New Roman" w:hAnsi="Times New Roman" w:cs="Times New Roman"/>
                <w:color w:val="FFFFFF"/>
                <w:sz w:val="24"/>
                <w:szCs w:val="24"/>
              </w:rPr>
            </w:pPr>
            <w:r w:rsidRPr="0068285E">
              <w:rPr>
                <w:rFonts w:ascii="Times New Roman" w:hAnsi="Times New Roman" w:cs="Times New Roman"/>
                <w:b/>
                <w:color w:val="FFFFFF"/>
                <w:sz w:val="24"/>
                <w:szCs w:val="24"/>
              </w:rPr>
              <w:t>Objetivos Generales</w:t>
            </w:r>
          </w:p>
        </w:tc>
        <w:tc>
          <w:tcPr>
            <w:tcW w:w="4744" w:type="dxa"/>
            <w:gridSpan w:val="6"/>
            <w:shd w:val="clear" w:color="auto" w:fill="2194BD"/>
          </w:tcPr>
          <w:p w:rsidR="007F309D" w:rsidRPr="0068285E" w:rsidRDefault="007F309D" w:rsidP="00E72689">
            <w:pPr>
              <w:jc w:val="center"/>
              <w:rPr>
                <w:rFonts w:ascii="Times New Roman" w:hAnsi="Times New Roman" w:cs="Times New Roman"/>
                <w:color w:val="FFFFFF"/>
                <w:sz w:val="24"/>
                <w:szCs w:val="24"/>
              </w:rPr>
            </w:pPr>
            <w:r w:rsidRPr="0068285E">
              <w:rPr>
                <w:rFonts w:ascii="Times New Roman" w:hAnsi="Times New Roman" w:cs="Times New Roman"/>
                <w:b/>
                <w:color w:val="FFFFFF"/>
                <w:sz w:val="24"/>
                <w:szCs w:val="24"/>
              </w:rPr>
              <w:t>Competencias</w:t>
            </w:r>
          </w:p>
        </w:tc>
      </w:tr>
      <w:tr w:rsidR="007F309D" w:rsidRPr="0068285E" w:rsidTr="00995D63">
        <w:trPr>
          <w:trHeight w:val="277"/>
          <w:jc w:val="center"/>
        </w:trPr>
        <w:tc>
          <w:tcPr>
            <w:tcW w:w="4612" w:type="dxa"/>
            <w:gridSpan w:val="4"/>
            <w:shd w:val="clear" w:color="auto" w:fill="auto"/>
          </w:tcPr>
          <w:p w:rsidR="007F309D" w:rsidRPr="0068285E" w:rsidRDefault="007F309D" w:rsidP="00E72689">
            <w:pPr>
              <w:jc w:val="both"/>
              <w:rPr>
                <w:rFonts w:ascii="Times New Roman" w:hAnsi="Times New Roman" w:cs="Times New Roman"/>
                <w:sz w:val="24"/>
                <w:szCs w:val="24"/>
              </w:rPr>
            </w:pPr>
          </w:p>
          <w:p w:rsidR="007F309D" w:rsidRPr="0068285E" w:rsidRDefault="007F309D" w:rsidP="00E72689">
            <w:pPr>
              <w:jc w:val="both"/>
              <w:rPr>
                <w:rFonts w:ascii="Times New Roman" w:hAnsi="Times New Roman" w:cs="Times New Roman"/>
                <w:sz w:val="24"/>
                <w:szCs w:val="24"/>
              </w:rPr>
            </w:pPr>
            <w:r w:rsidRPr="0068285E">
              <w:rPr>
                <w:rFonts w:ascii="Times New Roman" w:hAnsi="Times New Roman" w:cs="Times New Roman"/>
                <w:sz w:val="24"/>
                <w:szCs w:val="24"/>
              </w:rPr>
              <w:t xml:space="preserve">t) Evaluar situaciones de prevención de riesgos laborales y de protección ambiental, proponiendo y aplicando medidas de </w:t>
            </w:r>
            <w:r w:rsidR="00B31826" w:rsidRPr="0068285E">
              <w:rPr>
                <w:rFonts w:ascii="Times New Roman" w:hAnsi="Times New Roman" w:cs="Times New Roman"/>
                <w:sz w:val="24"/>
                <w:szCs w:val="24"/>
              </w:rPr>
              <w:t>prevención personales</w:t>
            </w:r>
            <w:r w:rsidRPr="0068285E">
              <w:rPr>
                <w:rFonts w:ascii="Times New Roman" w:hAnsi="Times New Roman" w:cs="Times New Roman"/>
                <w:sz w:val="24"/>
                <w:szCs w:val="24"/>
              </w:rPr>
              <w:t xml:space="preserve"> y colectivas, de acuerdo con la normativa aplicable en los procesos de trabajo, para garantizar entornos seguros.</w:t>
            </w:r>
          </w:p>
          <w:p w:rsidR="007F309D" w:rsidRPr="0068285E" w:rsidRDefault="007F309D" w:rsidP="00E72689">
            <w:pPr>
              <w:jc w:val="both"/>
              <w:rPr>
                <w:rFonts w:ascii="Times New Roman" w:hAnsi="Times New Roman" w:cs="Times New Roman"/>
                <w:sz w:val="24"/>
                <w:szCs w:val="24"/>
              </w:rPr>
            </w:pPr>
            <w:r w:rsidRPr="0068285E">
              <w:rPr>
                <w:rFonts w:ascii="Times New Roman" w:hAnsi="Times New Roman" w:cs="Times New Roman"/>
                <w:sz w:val="24"/>
                <w:szCs w:val="24"/>
              </w:rPr>
              <w:t>e) Analizar la información disponible para detectar necesidades relacionadas con la gestión empresarial</w:t>
            </w:r>
          </w:p>
          <w:p w:rsidR="007F309D" w:rsidRPr="0068285E" w:rsidRDefault="007F309D" w:rsidP="00E72689">
            <w:pPr>
              <w:jc w:val="both"/>
              <w:rPr>
                <w:rFonts w:ascii="Times New Roman" w:hAnsi="Times New Roman" w:cs="Times New Roman"/>
                <w:sz w:val="24"/>
                <w:szCs w:val="24"/>
              </w:rPr>
            </w:pPr>
          </w:p>
        </w:tc>
        <w:tc>
          <w:tcPr>
            <w:tcW w:w="4744" w:type="dxa"/>
            <w:gridSpan w:val="6"/>
            <w:shd w:val="clear" w:color="auto" w:fill="auto"/>
          </w:tcPr>
          <w:p w:rsidR="007F309D" w:rsidRPr="0068285E" w:rsidRDefault="007F309D" w:rsidP="00E72689">
            <w:pPr>
              <w:jc w:val="both"/>
              <w:rPr>
                <w:rFonts w:ascii="Times New Roman" w:hAnsi="Times New Roman" w:cs="Times New Roman"/>
                <w:sz w:val="24"/>
                <w:szCs w:val="24"/>
              </w:rPr>
            </w:pPr>
            <w:r w:rsidRPr="0068285E">
              <w:rPr>
                <w:rFonts w:ascii="Times New Roman" w:hAnsi="Times New Roman" w:cs="Times New Roman"/>
                <w:sz w:val="24"/>
                <w:szCs w:val="24"/>
              </w:rPr>
              <w:t>d) Proponer líneas de actuación encaminadas a mejorar la eficiencia de los procesos administrativos en los que interviene.</w:t>
            </w:r>
          </w:p>
        </w:tc>
      </w:tr>
      <w:tr w:rsidR="007F309D" w:rsidRPr="0068285E" w:rsidTr="00E72689">
        <w:trPr>
          <w:trHeight w:val="281"/>
          <w:jc w:val="center"/>
        </w:trPr>
        <w:tc>
          <w:tcPr>
            <w:tcW w:w="9356" w:type="dxa"/>
            <w:gridSpan w:val="10"/>
            <w:shd w:val="clear" w:color="auto" w:fill="2194BD"/>
          </w:tcPr>
          <w:p w:rsidR="007F309D" w:rsidRPr="0068285E" w:rsidRDefault="007F309D" w:rsidP="00E72689">
            <w:pPr>
              <w:jc w:val="center"/>
              <w:rPr>
                <w:rFonts w:ascii="Times New Roman" w:hAnsi="Times New Roman" w:cs="Times New Roman"/>
                <w:b/>
                <w:color w:val="FFFFFF"/>
                <w:sz w:val="24"/>
                <w:szCs w:val="24"/>
              </w:rPr>
            </w:pPr>
            <w:r w:rsidRPr="0068285E">
              <w:rPr>
                <w:rFonts w:ascii="Times New Roman" w:hAnsi="Times New Roman" w:cs="Times New Roman"/>
                <w:b/>
                <w:color w:val="FFFFFF"/>
                <w:sz w:val="24"/>
                <w:szCs w:val="24"/>
              </w:rPr>
              <w:t>Resultados de Aprendizaje</w:t>
            </w:r>
          </w:p>
        </w:tc>
      </w:tr>
      <w:tr w:rsidR="007F309D" w:rsidRPr="0068285E" w:rsidTr="00E72689">
        <w:trPr>
          <w:trHeight w:val="412"/>
          <w:jc w:val="center"/>
        </w:trPr>
        <w:tc>
          <w:tcPr>
            <w:tcW w:w="9356" w:type="dxa"/>
            <w:gridSpan w:val="10"/>
            <w:shd w:val="clear" w:color="auto" w:fill="auto"/>
          </w:tcPr>
          <w:p w:rsidR="007F309D" w:rsidRPr="0068285E" w:rsidRDefault="007F309D" w:rsidP="00E72689">
            <w:pPr>
              <w:ind w:left="601" w:hanging="601"/>
              <w:rPr>
                <w:rFonts w:ascii="Times New Roman" w:hAnsi="Times New Roman" w:cs="Times New Roman"/>
                <w:sz w:val="24"/>
                <w:szCs w:val="24"/>
              </w:rPr>
            </w:pPr>
          </w:p>
          <w:p w:rsidR="007F309D" w:rsidRPr="0068285E" w:rsidRDefault="007F309D" w:rsidP="00E72689">
            <w:pPr>
              <w:ind w:left="601" w:hanging="601"/>
              <w:jc w:val="both"/>
              <w:rPr>
                <w:rFonts w:ascii="Times New Roman" w:hAnsi="Times New Roman" w:cs="Times New Roman"/>
                <w:sz w:val="24"/>
                <w:szCs w:val="24"/>
              </w:rPr>
            </w:pPr>
            <w:r w:rsidRPr="0068285E">
              <w:rPr>
                <w:rFonts w:ascii="Times New Roman" w:hAnsi="Times New Roman" w:cs="Times New Roman"/>
                <w:sz w:val="24"/>
                <w:szCs w:val="24"/>
              </w:rPr>
              <w:t>6. Utiliza sistemas de gestión de bases de datos adaptadas a las necesidades que se planteen en el tratamiento de la información administrativa, aplicando las opciones avanzadas.</w:t>
            </w:r>
            <w:r w:rsidRPr="0068285E">
              <w:rPr>
                <w:rFonts w:ascii="Times New Roman" w:hAnsi="Times New Roman" w:cs="Times New Roman"/>
                <w:sz w:val="24"/>
                <w:szCs w:val="24"/>
              </w:rPr>
              <w:tab/>
            </w:r>
          </w:p>
        </w:tc>
      </w:tr>
      <w:tr w:rsidR="007F309D" w:rsidRPr="0068285E" w:rsidTr="00E72689">
        <w:trPr>
          <w:trHeight w:val="312"/>
          <w:jc w:val="center"/>
        </w:trPr>
        <w:tc>
          <w:tcPr>
            <w:tcW w:w="9356" w:type="dxa"/>
            <w:gridSpan w:val="10"/>
            <w:shd w:val="clear" w:color="auto" w:fill="2194BD"/>
          </w:tcPr>
          <w:p w:rsidR="007F309D" w:rsidRPr="0068285E" w:rsidRDefault="007F309D" w:rsidP="00E72689">
            <w:pPr>
              <w:jc w:val="center"/>
              <w:rPr>
                <w:rFonts w:ascii="Times New Roman" w:hAnsi="Times New Roman" w:cs="Times New Roman"/>
                <w:b/>
                <w:color w:val="FFFFFF"/>
                <w:sz w:val="24"/>
                <w:szCs w:val="24"/>
              </w:rPr>
            </w:pPr>
            <w:r w:rsidRPr="0068285E">
              <w:rPr>
                <w:rFonts w:ascii="Times New Roman" w:hAnsi="Times New Roman" w:cs="Times New Roman"/>
                <w:b/>
                <w:color w:val="FFFFFF"/>
                <w:sz w:val="24"/>
                <w:szCs w:val="24"/>
              </w:rPr>
              <w:t>Objetivos Específicos</w:t>
            </w:r>
          </w:p>
        </w:tc>
      </w:tr>
      <w:tr w:rsidR="007F309D" w:rsidRPr="0068285E" w:rsidTr="00E72689">
        <w:trPr>
          <w:trHeight w:val="676"/>
          <w:jc w:val="center"/>
        </w:trPr>
        <w:tc>
          <w:tcPr>
            <w:tcW w:w="9356" w:type="dxa"/>
            <w:gridSpan w:val="10"/>
            <w:shd w:val="clear" w:color="auto" w:fill="auto"/>
          </w:tcPr>
          <w:p w:rsidR="007F309D" w:rsidRPr="0068285E" w:rsidRDefault="007F309D" w:rsidP="00E72689">
            <w:pPr>
              <w:rPr>
                <w:rFonts w:ascii="Times New Roman" w:hAnsi="Times New Roman" w:cs="Times New Roman"/>
                <w:sz w:val="24"/>
                <w:szCs w:val="24"/>
              </w:rPr>
            </w:pPr>
          </w:p>
          <w:p w:rsidR="007F309D" w:rsidRPr="001C59DD" w:rsidRDefault="007F309D" w:rsidP="000E3E6B">
            <w:pPr>
              <w:pStyle w:val="Prrafodelista"/>
              <w:widowControl/>
              <w:numPr>
                <w:ilvl w:val="0"/>
                <w:numId w:val="22"/>
              </w:numPr>
              <w:autoSpaceDE/>
              <w:autoSpaceDN/>
              <w:spacing w:before="0"/>
              <w:contextualSpacing/>
              <w:rPr>
                <w:sz w:val="24"/>
                <w:szCs w:val="24"/>
              </w:rPr>
            </w:pPr>
            <w:r w:rsidRPr="001C59DD">
              <w:rPr>
                <w:sz w:val="24"/>
                <w:szCs w:val="24"/>
              </w:rPr>
              <w:t xml:space="preserve">Ordenar y clasificar los datos de las bases de datos para presentar la información. </w:t>
            </w:r>
          </w:p>
          <w:p w:rsidR="007F309D" w:rsidRPr="001C59DD" w:rsidRDefault="007F309D" w:rsidP="000E3E6B">
            <w:pPr>
              <w:pStyle w:val="Prrafodelista"/>
              <w:widowControl/>
              <w:numPr>
                <w:ilvl w:val="0"/>
                <w:numId w:val="22"/>
              </w:numPr>
              <w:autoSpaceDE/>
              <w:autoSpaceDN/>
              <w:spacing w:before="0"/>
              <w:contextualSpacing/>
              <w:rPr>
                <w:sz w:val="24"/>
                <w:szCs w:val="24"/>
              </w:rPr>
            </w:pPr>
            <w:r w:rsidRPr="001C59DD">
              <w:rPr>
                <w:sz w:val="24"/>
                <w:szCs w:val="24"/>
              </w:rPr>
              <w:t xml:space="preserve">realizar consultas de bases de datos con criterios precisos. </w:t>
            </w:r>
            <w:r w:rsidRPr="001C59DD">
              <w:rPr>
                <w:sz w:val="24"/>
                <w:szCs w:val="24"/>
              </w:rPr>
              <w:tab/>
            </w:r>
            <w:r w:rsidRPr="001C59DD">
              <w:rPr>
                <w:sz w:val="24"/>
                <w:szCs w:val="24"/>
              </w:rPr>
              <w:tab/>
            </w:r>
          </w:p>
          <w:p w:rsidR="007F309D" w:rsidRPr="001C59DD" w:rsidRDefault="007F309D" w:rsidP="000E3E6B">
            <w:pPr>
              <w:pStyle w:val="Prrafodelista"/>
              <w:widowControl/>
              <w:numPr>
                <w:ilvl w:val="0"/>
                <w:numId w:val="22"/>
              </w:numPr>
              <w:autoSpaceDE/>
              <w:autoSpaceDN/>
              <w:spacing w:before="0"/>
              <w:contextualSpacing/>
              <w:rPr>
                <w:sz w:val="24"/>
                <w:szCs w:val="24"/>
              </w:rPr>
            </w:pPr>
            <w:r w:rsidRPr="001C59DD">
              <w:rPr>
                <w:sz w:val="24"/>
                <w:szCs w:val="24"/>
              </w:rPr>
              <w:t xml:space="preserve">realizar informes de bases de datos con criterios precisos </w:t>
            </w:r>
            <w:r w:rsidRPr="001C59DD">
              <w:rPr>
                <w:sz w:val="24"/>
                <w:szCs w:val="24"/>
              </w:rPr>
              <w:tab/>
            </w:r>
            <w:r w:rsidRPr="001C59DD">
              <w:rPr>
                <w:sz w:val="24"/>
                <w:szCs w:val="24"/>
              </w:rPr>
              <w:tab/>
            </w:r>
          </w:p>
          <w:p w:rsidR="007F309D" w:rsidRPr="001C59DD" w:rsidRDefault="007F309D" w:rsidP="000E3E6B">
            <w:pPr>
              <w:pStyle w:val="Prrafodelista"/>
              <w:widowControl/>
              <w:numPr>
                <w:ilvl w:val="0"/>
                <w:numId w:val="22"/>
              </w:numPr>
              <w:autoSpaceDE/>
              <w:autoSpaceDN/>
              <w:spacing w:before="0"/>
              <w:contextualSpacing/>
              <w:rPr>
                <w:sz w:val="24"/>
                <w:szCs w:val="24"/>
              </w:rPr>
            </w:pPr>
            <w:r w:rsidRPr="001C59DD">
              <w:rPr>
                <w:sz w:val="24"/>
                <w:szCs w:val="24"/>
              </w:rPr>
              <w:t xml:space="preserve">realizar formularios con criterios precisos. </w:t>
            </w:r>
            <w:r w:rsidRPr="001C59DD">
              <w:rPr>
                <w:sz w:val="24"/>
                <w:szCs w:val="24"/>
              </w:rPr>
              <w:tab/>
            </w:r>
            <w:r w:rsidRPr="001C59DD">
              <w:rPr>
                <w:sz w:val="24"/>
                <w:szCs w:val="24"/>
              </w:rPr>
              <w:tab/>
            </w:r>
          </w:p>
          <w:p w:rsidR="007F309D" w:rsidRPr="001C59DD" w:rsidRDefault="007F309D" w:rsidP="000E3E6B">
            <w:pPr>
              <w:pStyle w:val="Prrafodelista"/>
              <w:widowControl/>
              <w:numPr>
                <w:ilvl w:val="0"/>
                <w:numId w:val="22"/>
              </w:numPr>
              <w:autoSpaceDE/>
              <w:autoSpaceDN/>
              <w:spacing w:before="0"/>
              <w:contextualSpacing/>
              <w:rPr>
                <w:sz w:val="24"/>
                <w:szCs w:val="24"/>
              </w:rPr>
            </w:pPr>
            <w:r w:rsidRPr="001C59DD">
              <w:rPr>
                <w:sz w:val="24"/>
                <w:szCs w:val="24"/>
              </w:rPr>
              <w:t xml:space="preserve">actualizar, fusionado y eliminado registros de las bases de datos. </w:t>
            </w:r>
            <w:r w:rsidRPr="001C59DD">
              <w:rPr>
                <w:sz w:val="24"/>
                <w:szCs w:val="24"/>
              </w:rPr>
              <w:tab/>
            </w:r>
            <w:r w:rsidRPr="001C59DD">
              <w:rPr>
                <w:sz w:val="24"/>
                <w:szCs w:val="24"/>
              </w:rPr>
              <w:tab/>
            </w:r>
          </w:p>
          <w:p w:rsidR="007F309D" w:rsidRPr="001C59DD" w:rsidRDefault="007F309D" w:rsidP="000E3E6B">
            <w:pPr>
              <w:pStyle w:val="Prrafodelista"/>
              <w:widowControl/>
              <w:numPr>
                <w:ilvl w:val="0"/>
                <w:numId w:val="22"/>
              </w:numPr>
              <w:autoSpaceDE/>
              <w:autoSpaceDN/>
              <w:spacing w:before="0"/>
              <w:contextualSpacing/>
              <w:rPr>
                <w:sz w:val="24"/>
                <w:szCs w:val="24"/>
              </w:rPr>
            </w:pPr>
            <w:r w:rsidRPr="001C59DD">
              <w:rPr>
                <w:sz w:val="24"/>
                <w:szCs w:val="24"/>
              </w:rPr>
              <w:t xml:space="preserve">relacionar las bases de datos con otras aplicaciones informáticas para desarrollar las actividades que así lo requieran. </w:t>
            </w:r>
            <w:r w:rsidRPr="001C59DD">
              <w:rPr>
                <w:sz w:val="24"/>
                <w:szCs w:val="24"/>
              </w:rPr>
              <w:tab/>
            </w:r>
          </w:p>
          <w:p w:rsidR="007F309D" w:rsidRPr="001C59DD" w:rsidRDefault="007F309D" w:rsidP="000E3E6B">
            <w:pPr>
              <w:pStyle w:val="Prrafodelista"/>
              <w:widowControl/>
              <w:numPr>
                <w:ilvl w:val="0"/>
                <w:numId w:val="22"/>
              </w:numPr>
              <w:autoSpaceDE/>
              <w:autoSpaceDN/>
              <w:spacing w:before="0"/>
              <w:contextualSpacing/>
              <w:rPr>
                <w:sz w:val="24"/>
                <w:szCs w:val="24"/>
              </w:rPr>
            </w:pPr>
            <w:r w:rsidRPr="001C59DD">
              <w:rPr>
                <w:sz w:val="24"/>
                <w:szCs w:val="24"/>
              </w:rPr>
              <w:t xml:space="preserve">proteger las bases de datos estableciendo niveles de seguridad. </w:t>
            </w:r>
            <w:r w:rsidRPr="001C59DD">
              <w:rPr>
                <w:sz w:val="24"/>
                <w:szCs w:val="24"/>
              </w:rPr>
              <w:tab/>
            </w:r>
            <w:r w:rsidRPr="001C59DD">
              <w:rPr>
                <w:sz w:val="24"/>
                <w:szCs w:val="24"/>
              </w:rPr>
              <w:tab/>
            </w:r>
          </w:p>
          <w:p w:rsidR="007F309D" w:rsidRPr="0068285E" w:rsidRDefault="007F309D" w:rsidP="000E3E6B">
            <w:pPr>
              <w:pStyle w:val="Prrafodelista"/>
              <w:widowControl/>
              <w:numPr>
                <w:ilvl w:val="0"/>
                <w:numId w:val="22"/>
              </w:numPr>
              <w:autoSpaceDE/>
              <w:autoSpaceDN/>
              <w:spacing w:before="0"/>
              <w:contextualSpacing/>
            </w:pPr>
            <w:r w:rsidRPr="001C59DD">
              <w:rPr>
                <w:sz w:val="24"/>
                <w:szCs w:val="24"/>
              </w:rPr>
              <w:t>elaborar una base de datos adaptada a los requerimientos de la organización.</w:t>
            </w:r>
            <w:r w:rsidRPr="001C59DD">
              <w:rPr>
                <w:sz w:val="24"/>
                <w:szCs w:val="24"/>
              </w:rPr>
              <w:tab/>
            </w:r>
            <w:r w:rsidRPr="0068285E">
              <w:tab/>
            </w:r>
          </w:p>
          <w:p w:rsidR="007F309D" w:rsidRPr="0068285E" w:rsidRDefault="007F309D" w:rsidP="00E72689">
            <w:pPr>
              <w:rPr>
                <w:rFonts w:ascii="Times New Roman" w:hAnsi="Times New Roman" w:cs="Times New Roman"/>
                <w:sz w:val="24"/>
                <w:szCs w:val="24"/>
              </w:rPr>
            </w:pPr>
          </w:p>
          <w:p w:rsidR="007F309D" w:rsidRPr="0068285E" w:rsidRDefault="007F309D" w:rsidP="00E72689">
            <w:pPr>
              <w:rPr>
                <w:rFonts w:ascii="Times New Roman" w:hAnsi="Times New Roman" w:cs="Times New Roman"/>
                <w:sz w:val="24"/>
                <w:szCs w:val="24"/>
              </w:rPr>
            </w:pPr>
          </w:p>
        </w:tc>
      </w:tr>
      <w:tr w:rsidR="007F309D" w:rsidRPr="0068285E" w:rsidTr="00995D63">
        <w:trPr>
          <w:jc w:val="center"/>
        </w:trPr>
        <w:tc>
          <w:tcPr>
            <w:tcW w:w="3753" w:type="dxa"/>
            <w:gridSpan w:val="2"/>
            <w:shd w:val="clear" w:color="auto" w:fill="47838F"/>
          </w:tcPr>
          <w:p w:rsidR="007F309D" w:rsidRPr="0068285E" w:rsidRDefault="007F309D" w:rsidP="00E72689">
            <w:pPr>
              <w:jc w:val="center"/>
              <w:rPr>
                <w:rFonts w:ascii="Times New Roman" w:hAnsi="Times New Roman" w:cs="Times New Roman"/>
                <w:b/>
                <w:color w:val="FFFFFF"/>
                <w:sz w:val="24"/>
                <w:szCs w:val="24"/>
              </w:rPr>
            </w:pPr>
            <w:r w:rsidRPr="0068285E">
              <w:rPr>
                <w:rFonts w:ascii="Times New Roman" w:hAnsi="Times New Roman" w:cs="Times New Roman"/>
                <w:b/>
                <w:color w:val="FFFFFF"/>
                <w:sz w:val="24"/>
                <w:szCs w:val="24"/>
              </w:rPr>
              <w:t>Aspectos del Saber Hacer/Estar</w:t>
            </w:r>
          </w:p>
        </w:tc>
        <w:tc>
          <w:tcPr>
            <w:tcW w:w="5603" w:type="dxa"/>
            <w:gridSpan w:val="8"/>
            <w:shd w:val="clear" w:color="auto" w:fill="47838F"/>
          </w:tcPr>
          <w:p w:rsidR="007F309D" w:rsidRPr="0068285E" w:rsidRDefault="007F309D" w:rsidP="00E72689">
            <w:pPr>
              <w:jc w:val="center"/>
              <w:rPr>
                <w:rFonts w:ascii="Times New Roman" w:hAnsi="Times New Roman" w:cs="Times New Roman"/>
                <w:b/>
                <w:color w:val="FFFFFF"/>
                <w:sz w:val="24"/>
                <w:szCs w:val="24"/>
              </w:rPr>
            </w:pPr>
            <w:r w:rsidRPr="0068285E">
              <w:rPr>
                <w:rFonts w:ascii="Times New Roman" w:hAnsi="Times New Roman" w:cs="Times New Roman"/>
                <w:b/>
                <w:color w:val="FFFFFF"/>
                <w:sz w:val="24"/>
                <w:szCs w:val="24"/>
              </w:rPr>
              <w:t>Aspectos del Saber</w:t>
            </w:r>
          </w:p>
        </w:tc>
      </w:tr>
      <w:tr w:rsidR="007F309D" w:rsidRPr="0068285E" w:rsidTr="00995D63">
        <w:trPr>
          <w:trHeight w:val="1551"/>
          <w:jc w:val="center"/>
        </w:trPr>
        <w:tc>
          <w:tcPr>
            <w:tcW w:w="3753" w:type="dxa"/>
            <w:gridSpan w:val="2"/>
            <w:shd w:val="clear" w:color="auto" w:fill="auto"/>
          </w:tcPr>
          <w:p w:rsidR="007F309D" w:rsidRPr="0068285E" w:rsidRDefault="007F309D" w:rsidP="00E72689">
            <w:pPr>
              <w:rPr>
                <w:rFonts w:ascii="Times New Roman" w:hAnsi="Times New Roman" w:cs="Times New Roman"/>
                <w:sz w:val="24"/>
                <w:szCs w:val="24"/>
              </w:rPr>
            </w:pPr>
          </w:p>
          <w:p w:rsidR="007F309D" w:rsidRPr="0068285E" w:rsidRDefault="007F309D" w:rsidP="000E3E6B">
            <w:pPr>
              <w:widowControl/>
              <w:numPr>
                <w:ilvl w:val="0"/>
                <w:numId w:val="11"/>
              </w:numPr>
              <w:autoSpaceDE/>
              <w:autoSpaceDN/>
              <w:rPr>
                <w:rFonts w:ascii="Times New Roman" w:hAnsi="Times New Roman" w:cs="Times New Roman"/>
                <w:sz w:val="24"/>
                <w:szCs w:val="24"/>
              </w:rPr>
            </w:pPr>
            <w:r w:rsidRPr="0068285E">
              <w:rPr>
                <w:rFonts w:ascii="Times New Roman" w:hAnsi="Times New Roman" w:cs="Times New Roman"/>
                <w:sz w:val="24"/>
                <w:szCs w:val="24"/>
              </w:rPr>
              <w:t xml:space="preserve">Diseño de una base de datos. Tablas, consultas, informes, formularios. </w:t>
            </w:r>
          </w:p>
          <w:p w:rsidR="007F309D" w:rsidRPr="0068285E" w:rsidRDefault="007F309D" w:rsidP="000E3E6B">
            <w:pPr>
              <w:widowControl/>
              <w:numPr>
                <w:ilvl w:val="0"/>
                <w:numId w:val="11"/>
              </w:numPr>
              <w:autoSpaceDE/>
              <w:autoSpaceDN/>
              <w:rPr>
                <w:rFonts w:ascii="Times New Roman" w:hAnsi="Times New Roman" w:cs="Times New Roman"/>
                <w:sz w:val="24"/>
                <w:szCs w:val="24"/>
              </w:rPr>
            </w:pPr>
            <w:r w:rsidRPr="0068285E">
              <w:rPr>
                <w:rFonts w:ascii="Times New Roman" w:hAnsi="Times New Roman" w:cs="Times New Roman"/>
                <w:sz w:val="24"/>
                <w:szCs w:val="24"/>
              </w:rPr>
              <w:t xml:space="preserve">Utilización de una base de datos. </w:t>
            </w:r>
          </w:p>
          <w:p w:rsidR="007F309D" w:rsidRPr="0068285E" w:rsidRDefault="007F309D" w:rsidP="000E3E6B">
            <w:pPr>
              <w:widowControl/>
              <w:numPr>
                <w:ilvl w:val="0"/>
                <w:numId w:val="11"/>
              </w:numPr>
              <w:autoSpaceDE/>
              <w:autoSpaceDN/>
              <w:rPr>
                <w:rFonts w:ascii="Times New Roman" w:hAnsi="Times New Roman" w:cs="Times New Roman"/>
                <w:sz w:val="24"/>
                <w:szCs w:val="24"/>
              </w:rPr>
            </w:pPr>
            <w:r w:rsidRPr="0068285E">
              <w:rPr>
                <w:rFonts w:ascii="Times New Roman" w:hAnsi="Times New Roman" w:cs="Times New Roman"/>
                <w:sz w:val="24"/>
                <w:szCs w:val="24"/>
              </w:rPr>
              <w:t>Interrelación con otras aplicaciones. Importar y exportar datos.</w:t>
            </w:r>
          </w:p>
          <w:p w:rsidR="007F309D" w:rsidRPr="0068285E" w:rsidRDefault="007F309D" w:rsidP="00E72689">
            <w:pPr>
              <w:rPr>
                <w:rFonts w:ascii="Times New Roman" w:hAnsi="Times New Roman" w:cs="Times New Roman"/>
                <w:sz w:val="24"/>
                <w:szCs w:val="24"/>
              </w:rPr>
            </w:pPr>
          </w:p>
        </w:tc>
        <w:tc>
          <w:tcPr>
            <w:tcW w:w="5603" w:type="dxa"/>
            <w:gridSpan w:val="8"/>
            <w:shd w:val="clear" w:color="auto" w:fill="auto"/>
          </w:tcPr>
          <w:p w:rsidR="007F309D" w:rsidRPr="0068285E" w:rsidRDefault="007F309D" w:rsidP="000E3E6B">
            <w:pPr>
              <w:pStyle w:val="CONTELEMENTO"/>
              <w:numPr>
                <w:ilvl w:val="0"/>
                <w:numId w:val="11"/>
              </w:numPr>
              <w:spacing w:after="60"/>
              <w:rPr>
                <w:rFonts w:ascii="Times New Roman" w:hAnsi="Times New Roman"/>
                <w:color w:val="000000"/>
                <w:lang w:val="es-ES"/>
              </w:rPr>
            </w:pPr>
            <w:r w:rsidRPr="0068285E">
              <w:rPr>
                <w:rFonts w:ascii="Times New Roman" w:hAnsi="Times New Roman"/>
                <w:color w:val="000000"/>
                <w:lang w:val="es-ES"/>
              </w:rPr>
              <w:t xml:space="preserve">Estructura y funciones de una base de datos. </w:t>
            </w:r>
          </w:p>
          <w:p w:rsidR="007F309D" w:rsidRPr="0068285E" w:rsidRDefault="007F309D" w:rsidP="000E3E6B">
            <w:pPr>
              <w:pStyle w:val="CONTELEMENTO"/>
              <w:numPr>
                <w:ilvl w:val="0"/>
                <w:numId w:val="11"/>
              </w:numPr>
              <w:spacing w:after="60"/>
              <w:rPr>
                <w:rFonts w:ascii="Times New Roman" w:hAnsi="Times New Roman"/>
                <w:color w:val="000000"/>
                <w:lang w:val="es-ES"/>
              </w:rPr>
            </w:pPr>
            <w:r w:rsidRPr="0068285E">
              <w:rPr>
                <w:rFonts w:ascii="Times New Roman" w:hAnsi="Times New Roman"/>
                <w:color w:val="000000"/>
                <w:lang w:val="es-ES"/>
              </w:rPr>
              <w:t xml:space="preserve">Tipos de bases de datos. Estáticas, dinámicas, relacionales, entre otras. </w:t>
            </w:r>
          </w:p>
          <w:p w:rsidR="007F309D" w:rsidRPr="0068285E" w:rsidRDefault="007F309D" w:rsidP="00E72689">
            <w:pPr>
              <w:pStyle w:val="CONTELEMENTO"/>
              <w:numPr>
                <w:ilvl w:val="0"/>
                <w:numId w:val="0"/>
              </w:numPr>
              <w:spacing w:after="60"/>
              <w:jc w:val="left"/>
              <w:rPr>
                <w:rFonts w:ascii="Times New Roman" w:hAnsi="Times New Roman"/>
                <w:color w:val="000000"/>
              </w:rPr>
            </w:pPr>
            <w:r w:rsidRPr="0068285E">
              <w:rPr>
                <w:rFonts w:ascii="Times New Roman" w:hAnsi="Times New Roman"/>
                <w:color w:val="000000"/>
                <w:lang w:val="es-ES"/>
              </w:rPr>
              <w:t>Proteger una base de datos con contraseña.</w:t>
            </w:r>
          </w:p>
        </w:tc>
      </w:tr>
      <w:tr w:rsidR="007F309D" w:rsidRPr="0068285E" w:rsidTr="00E72689">
        <w:trPr>
          <w:trHeight w:val="310"/>
          <w:jc w:val="center"/>
        </w:trPr>
        <w:tc>
          <w:tcPr>
            <w:tcW w:w="9356" w:type="dxa"/>
            <w:gridSpan w:val="10"/>
            <w:shd w:val="clear" w:color="auto" w:fill="47838F"/>
          </w:tcPr>
          <w:p w:rsidR="007F309D" w:rsidRPr="0068285E" w:rsidRDefault="007F309D" w:rsidP="00E72689">
            <w:pPr>
              <w:jc w:val="center"/>
              <w:rPr>
                <w:rFonts w:ascii="Times New Roman" w:hAnsi="Times New Roman" w:cs="Times New Roman"/>
                <w:b/>
                <w:color w:val="FFFFFF"/>
                <w:sz w:val="24"/>
                <w:szCs w:val="24"/>
              </w:rPr>
            </w:pPr>
            <w:r w:rsidRPr="0068285E">
              <w:rPr>
                <w:rFonts w:ascii="Times New Roman" w:hAnsi="Times New Roman" w:cs="Times New Roman"/>
                <w:b/>
                <w:color w:val="FFFFFF"/>
                <w:sz w:val="24"/>
                <w:szCs w:val="24"/>
              </w:rPr>
              <w:t>Tareas y Actividades</w:t>
            </w:r>
          </w:p>
        </w:tc>
      </w:tr>
      <w:tr w:rsidR="007F309D" w:rsidRPr="0068285E" w:rsidTr="00E72689">
        <w:trPr>
          <w:trHeight w:val="310"/>
          <w:jc w:val="center"/>
        </w:trPr>
        <w:tc>
          <w:tcPr>
            <w:tcW w:w="9356" w:type="dxa"/>
            <w:gridSpan w:val="10"/>
            <w:shd w:val="clear" w:color="auto" w:fill="FFFFFF"/>
          </w:tcPr>
          <w:p w:rsidR="007F309D" w:rsidRDefault="007F309D" w:rsidP="001C59DD">
            <w:pPr>
              <w:pStyle w:val="Prrafodelista"/>
              <w:ind w:left="26" w:hanging="26"/>
              <w:jc w:val="both"/>
              <w:rPr>
                <w:sz w:val="24"/>
                <w:szCs w:val="24"/>
              </w:rPr>
            </w:pPr>
            <w:r w:rsidRPr="001C59DD">
              <w:rPr>
                <w:sz w:val="24"/>
                <w:szCs w:val="24"/>
              </w:rPr>
              <w:t xml:space="preserve">Ordenar y clasificar los datos de las bases de datos para presentar la información. realizar consultas de bases de datos con criterios precisos. realizar informes de bases de datos con criterios precisos realizar formularios con criterios precisos. actualizar, fusionado y eliminado </w:t>
            </w:r>
            <w:r w:rsidRPr="001C59DD">
              <w:rPr>
                <w:sz w:val="24"/>
                <w:szCs w:val="24"/>
              </w:rPr>
              <w:lastRenderedPageBreak/>
              <w:t>registros de las bases de datos. relacionar las bases de datos con otras aplicaciones informáticas para desarrollar las actividades que así lo requieran. proteger las bases de datos estableciendo niveles de seguridad. elaborar una base de datos adaptada a los requerimientos de la organización.</w:t>
            </w:r>
            <w:r w:rsidRPr="001C59DD">
              <w:rPr>
                <w:sz w:val="24"/>
                <w:szCs w:val="24"/>
              </w:rPr>
              <w:tab/>
            </w:r>
          </w:p>
          <w:p w:rsidR="001C59DD" w:rsidRPr="001C59DD" w:rsidRDefault="001C59DD" w:rsidP="001C59DD">
            <w:pPr>
              <w:pStyle w:val="Prrafodelista"/>
              <w:ind w:left="26" w:hanging="26"/>
              <w:jc w:val="both"/>
              <w:rPr>
                <w:sz w:val="24"/>
                <w:szCs w:val="24"/>
              </w:rPr>
            </w:pPr>
          </w:p>
          <w:p w:rsidR="007F309D" w:rsidRPr="0068285E" w:rsidRDefault="007F309D" w:rsidP="00E72689">
            <w:pPr>
              <w:pStyle w:val="Prrafodelista"/>
              <w:ind w:left="0"/>
            </w:pPr>
          </w:p>
        </w:tc>
      </w:tr>
      <w:tr w:rsidR="007F309D" w:rsidRPr="0068285E" w:rsidTr="00995D63">
        <w:trPr>
          <w:trHeight w:val="310"/>
          <w:jc w:val="center"/>
        </w:trPr>
        <w:tc>
          <w:tcPr>
            <w:tcW w:w="6843" w:type="dxa"/>
            <w:gridSpan w:val="8"/>
            <w:shd w:val="clear" w:color="auto" w:fill="29A0AD"/>
          </w:tcPr>
          <w:p w:rsidR="007F309D" w:rsidRPr="0068285E" w:rsidRDefault="007F309D" w:rsidP="00E72689">
            <w:pPr>
              <w:jc w:val="center"/>
              <w:rPr>
                <w:rFonts w:ascii="Times New Roman" w:hAnsi="Times New Roman" w:cs="Times New Roman"/>
                <w:b/>
                <w:color w:val="FFFFFF"/>
                <w:sz w:val="24"/>
                <w:szCs w:val="24"/>
              </w:rPr>
            </w:pPr>
            <w:r w:rsidRPr="0068285E">
              <w:rPr>
                <w:rFonts w:ascii="Times New Roman" w:hAnsi="Times New Roman" w:cs="Times New Roman"/>
                <w:b/>
                <w:color w:val="FFFFFF"/>
                <w:sz w:val="24"/>
                <w:szCs w:val="24"/>
              </w:rPr>
              <w:lastRenderedPageBreak/>
              <w:t>Criterios de Evaluación</w:t>
            </w:r>
          </w:p>
        </w:tc>
        <w:tc>
          <w:tcPr>
            <w:tcW w:w="810" w:type="dxa"/>
            <w:shd w:val="clear" w:color="auto" w:fill="29A0AD"/>
          </w:tcPr>
          <w:p w:rsidR="007F309D" w:rsidRPr="0068285E" w:rsidRDefault="007F309D" w:rsidP="00E72689">
            <w:pPr>
              <w:jc w:val="center"/>
              <w:rPr>
                <w:rFonts w:ascii="Times New Roman" w:hAnsi="Times New Roman" w:cs="Times New Roman"/>
                <w:b/>
                <w:color w:val="FFFFFF"/>
                <w:sz w:val="24"/>
                <w:szCs w:val="24"/>
              </w:rPr>
            </w:pPr>
            <w:r w:rsidRPr="0068285E">
              <w:rPr>
                <w:rFonts w:ascii="Times New Roman" w:hAnsi="Times New Roman" w:cs="Times New Roman"/>
                <w:b/>
                <w:color w:val="FFFFFF"/>
                <w:sz w:val="24"/>
                <w:szCs w:val="24"/>
              </w:rPr>
              <w:t>%</w:t>
            </w:r>
          </w:p>
        </w:tc>
        <w:tc>
          <w:tcPr>
            <w:tcW w:w="1703" w:type="dxa"/>
            <w:shd w:val="clear" w:color="auto" w:fill="29A0AD"/>
          </w:tcPr>
          <w:p w:rsidR="007F309D" w:rsidRPr="0068285E" w:rsidRDefault="007F309D" w:rsidP="00E72689">
            <w:pPr>
              <w:jc w:val="center"/>
              <w:rPr>
                <w:rFonts w:ascii="Times New Roman" w:hAnsi="Times New Roman" w:cs="Times New Roman"/>
                <w:b/>
                <w:color w:val="FFFFFF"/>
                <w:sz w:val="24"/>
                <w:szCs w:val="24"/>
              </w:rPr>
            </w:pPr>
            <w:r w:rsidRPr="0068285E">
              <w:rPr>
                <w:rFonts w:ascii="Times New Roman" w:hAnsi="Times New Roman" w:cs="Times New Roman"/>
                <w:b/>
                <w:color w:val="FFFFFF"/>
                <w:sz w:val="24"/>
                <w:szCs w:val="24"/>
              </w:rPr>
              <w:t>IE</w:t>
            </w:r>
          </w:p>
        </w:tc>
      </w:tr>
      <w:tr w:rsidR="00995D63" w:rsidRPr="0068285E" w:rsidTr="00995D63">
        <w:trPr>
          <w:trHeight w:val="842"/>
          <w:jc w:val="center"/>
        </w:trPr>
        <w:tc>
          <w:tcPr>
            <w:tcW w:w="6843" w:type="dxa"/>
            <w:gridSpan w:val="8"/>
            <w:shd w:val="clear" w:color="auto" w:fill="auto"/>
          </w:tcPr>
          <w:p w:rsidR="00995D63" w:rsidRPr="0068285E" w:rsidRDefault="00995D63" w:rsidP="00E72689">
            <w:pPr>
              <w:rPr>
                <w:rFonts w:ascii="Times New Roman" w:hAnsi="Times New Roman" w:cs="Times New Roman"/>
                <w:sz w:val="24"/>
                <w:szCs w:val="24"/>
              </w:rPr>
            </w:pPr>
            <w:r w:rsidRPr="0068285E">
              <w:rPr>
                <w:rFonts w:ascii="Times New Roman" w:hAnsi="Times New Roman" w:cs="Times New Roman"/>
                <w:sz w:val="24"/>
                <w:szCs w:val="24"/>
              </w:rPr>
              <w:t xml:space="preserve">a) Se han ordenado y clasificado los datos de las bases de datos para presentar la información. </w:t>
            </w:r>
            <w:r w:rsidRPr="0068285E">
              <w:rPr>
                <w:rFonts w:ascii="Times New Roman" w:hAnsi="Times New Roman" w:cs="Times New Roman"/>
                <w:sz w:val="24"/>
                <w:szCs w:val="24"/>
              </w:rPr>
              <w:tab/>
            </w:r>
            <w:r w:rsidRPr="0068285E">
              <w:rPr>
                <w:rFonts w:ascii="Times New Roman" w:hAnsi="Times New Roman" w:cs="Times New Roman"/>
                <w:sz w:val="24"/>
                <w:szCs w:val="24"/>
              </w:rPr>
              <w:tab/>
            </w:r>
          </w:p>
        </w:tc>
        <w:tc>
          <w:tcPr>
            <w:tcW w:w="810" w:type="dxa"/>
            <w:vMerge w:val="restart"/>
            <w:shd w:val="clear" w:color="auto" w:fill="auto"/>
            <w:vAlign w:val="center"/>
          </w:tcPr>
          <w:p w:rsidR="00995D63" w:rsidRPr="0068285E" w:rsidRDefault="00995D63" w:rsidP="00995D63">
            <w:pPr>
              <w:jc w:val="center"/>
              <w:rPr>
                <w:rFonts w:ascii="Times New Roman" w:hAnsi="Times New Roman" w:cs="Times New Roman"/>
                <w:sz w:val="24"/>
                <w:szCs w:val="24"/>
              </w:rPr>
            </w:pPr>
            <w:r>
              <w:rPr>
                <w:rFonts w:ascii="Times New Roman" w:hAnsi="Times New Roman" w:cs="Times New Roman"/>
                <w:sz w:val="24"/>
                <w:szCs w:val="24"/>
              </w:rPr>
              <w:t>12,5%</w:t>
            </w:r>
          </w:p>
        </w:tc>
        <w:tc>
          <w:tcPr>
            <w:tcW w:w="1703" w:type="dxa"/>
            <w:vMerge w:val="restart"/>
            <w:shd w:val="clear" w:color="auto" w:fill="auto"/>
            <w:textDirection w:val="tbRl"/>
          </w:tcPr>
          <w:p w:rsidR="00995D63" w:rsidRPr="0068285E" w:rsidRDefault="00995D63" w:rsidP="00E72689">
            <w:pPr>
              <w:ind w:left="113" w:right="113"/>
              <w:jc w:val="center"/>
              <w:rPr>
                <w:rFonts w:ascii="Times New Roman" w:hAnsi="Times New Roman" w:cs="Times New Roman"/>
                <w:sz w:val="24"/>
                <w:szCs w:val="24"/>
              </w:rPr>
            </w:pPr>
            <w:r w:rsidRPr="0068285E">
              <w:rPr>
                <w:rFonts w:ascii="Times New Roman" w:hAnsi="Times New Roman" w:cs="Times New Roman"/>
                <w:sz w:val="24"/>
                <w:szCs w:val="24"/>
              </w:rPr>
              <w:t xml:space="preserve">TRABAJO INDIVIDUAL </w:t>
            </w:r>
          </w:p>
          <w:p w:rsidR="00995D63" w:rsidRPr="0068285E" w:rsidRDefault="00995D63" w:rsidP="00E72689">
            <w:pPr>
              <w:ind w:left="113" w:right="113"/>
              <w:jc w:val="center"/>
              <w:rPr>
                <w:rFonts w:ascii="Times New Roman" w:hAnsi="Times New Roman" w:cs="Times New Roman"/>
                <w:sz w:val="24"/>
                <w:szCs w:val="24"/>
              </w:rPr>
            </w:pPr>
          </w:p>
          <w:p w:rsidR="00995D63" w:rsidRPr="0068285E" w:rsidRDefault="00995D63" w:rsidP="00E72689">
            <w:pPr>
              <w:ind w:left="113" w:right="113"/>
              <w:jc w:val="center"/>
              <w:rPr>
                <w:rFonts w:ascii="Times New Roman" w:hAnsi="Times New Roman" w:cs="Times New Roman"/>
                <w:sz w:val="24"/>
                <w:szCs w:val="24"/>
              </w:rPr>
            </w:pPr>
          </w:p>
          <w:p w:rsidR="00995D63" w:rsidRPr="0068285E" w:rsidRDefault="00995D63" w:rsidP="00E72689">
            <w:pPr>
              <w:ind w:left="113" w:right="113"/>
              <w:jc w:val="center"/>
              <w:rPr>
                <w:rFonts w:ascii="Times New Roman" w:hAnsi="Times New Roman" w:cs="Times New Roman"/>
                <w:sz w:val="24"/>
                <w:szCs w:val="24"/>
              </w:rPr>
            </w:pPr>
            <w:r w:rsidRPr="0068285E">
              <w:rPr>
                <w:rFonts w:ascii="Times New Roman" w:hAnsi="Times New Roman" w:cs="Times New Roman"/>
                <w:sz w:val="24"/>
                <w:szCs w:val="24"/>
              </w:rPr>
              <w:t>PRUEBA ESCRITA</w:t>
            </w:r>
          </w:p>
        </w:tc>
      </w:tr>
      <w:tr w:rsidR="00995D63" w:rsidRPr="0068285E" w:rsidTr="00995D63">
        <w:trPr>
          <w:trHeight w:val="571"/>
          <w:jc w:val="center"/>
        </w:trPr>
        <w:tc>
          <w:tcPr>
            <w:tcW w:w="6816" w:type="dxa"/>
            <w:gridSpan w:val="8"/>
            <w:shd w:val="clear" w:color="auto" w:fill="auto"/>
          </w:tcPr>
          <w:p w:rsidR="00995D63" w:rsidRPr="0068285E" w:rsidRDefault="00995D63" w:rsidP="00E72689">
            <w:pPr>
              <w:rPr>
                <w:rFonts w:ascii="Times New Roman" w:hAnsi="Times New Roman" w:cs="Times New Roman"/>
                <w:sz w:val="24"/>
                <w:szCs w:val="24"/>
              </w:rPr>
            </w:pPr>
            <w:r w:rsidRPr="0068285E">
              <w:rPr>
                <w:rFonts w:ascii="Times New Roman" w:hAnsi="Times New Roman" w:cs="Times New Roman"/>
                <w:sz w:val="24"/>
                <w:szCs w:val="24"/>
              </w:rPr>
              <w:t xml:space="preserve">b) Se han realizado consultas de bases de datos con criterios precisos. </w:t>
            </w:r>
            <w:r w:rsidRPr="0068285E">
              <w:rPr>
                <w:rFonts w:ascii="Times New Roman" w:hAnsi="Times New Roman" w:cs="Times New Roman"/>
                <w:sz w:val="24"/>
                <w:szCs w:val="24"/>
              </w:rPr>
              <w:tab/>
            </w:r>
            <w:r w:rsidRPr="0068285E">
              <w:rPr>
                <w:rFonts w:ascii="Times New Roman" w:hAnsi="Times New Roman" w:cs="Times New Roman"/>
                <w:sz w:val="24"/>
                <w:szCs w:val="24"/>
              </w:rPr>
              <w:tab/>
            </w:r>
          </w:p>
        </w:tc>
        <w:tc>
          <w:tcPr>
            <w:tcW w:w="836" w:type="dxa"/>
            <w:vMerge/>
            <w:shd w:val="clear" w:color="auto" w:fill="auto"/>
          </w:tcPr>
          <w:p w:rsidR="00995D63" w:rsidRPr="0068285E" w:rsidRDefault="00995D63" w:rsidP="00E72689">
            <w:pPr>
              <w:jc w:val="center"/>
              <w:rPr>
                <w:rFonts w:ascii="Times New Roman" w:hAnsi="Times New Roman" w:cs="Times New Roman"/>
                <w:sz w:val="24"/>
                <w:szCs w:val="24"/>
              </w:rPr>
            </w:pPr>
          </w:p>
        </w:tc>
        <w:tc>
          <w:tcPr>
            <w:tcW w:w="1704" w:type="dxa"/>
            <w:vMerge/>
            <w:shd w:val="clear" w:color="auto" w:fill="auto"/>
          </w:tcPr>
          <w:p w:rsidR="00995D63" w:rsidRPr="0068285E" w:rsidRDefault="00995D63" w:rsidP="00E72689">
            <w:pPr>
              <w:jc w:val="center"/>
              <w:rPr>
                <w:rFonts w:ascii="Times New Roman" w:hAnsi="Times New Roman" w:cs="Times New Roman"/>
                <w:sz w:val="24"/>
                <w:szCs w:val="24"/>
              </w:rPr>
            </w:pPr>
          </w:p>
        </w:tc>
      </w:tr>
      <w:tr w:rsidR="00995D63" w:rsidRPr="0068285E" w:rsidTr="00995D63">
        <w:trPr>
          <w:trHeight w:val="687"/>
          <w:jc w:val="center"/>
        </w:trPr>
        <w:tc>
          <w:tcPr>
            <w:tcW w:w="6816" w:type="dxa"/>
            <w:gridSpan w:val="8"/>
            <w:shd w:val="clear" w:color="auto" w:fill="auto"/>
          </w:tcPr>
          <w:p w:rsidR="00995D63" w:rsidRPr="0068285E" w:rsidRDefault="00995D63" w:rsidP="00E72689">
            <w:pPr>
              <w:rPr>
                <w:rFonts w:ascii="Times New Roman" w:hAnsi="Times New Roman" w:cs="Times New Roman"/>
                <w:sz w:val="24"/>
                <w:szCs w:val="24"/>
              </w:rPr>
            </w:pPr>
            <w:r w:rsidRPr="0068285E">
              <w:rPr>
                <w:rFonts w:ascii="Times New Roman" w:hAnsi="Times New Roman" w:cs="Times New Roman"/>
                <w:sz w:val="24"/>
                <w:szCs w:val="24"/>
              </w:rPr>
              <w:t xml:space="preserve"> c) Se han realizado informes de bases de datos con criterios precisos </w:t>
            </w:r>
            <w:r w:rsidRPr="0068285E">
              <w:rPr>
                <w:rFonts w:ascii="Times New Roman" w:hAnsi="Times New Roman" w:cs="Times New Roman"/>
                <w:sz w:val="24"/>
                <w:szCs w:val="24"/>
              </w:rPr>
              <w:tab/>
            </w:r>
            <w:r w:rsidRPr="0068285E">
              <w:rPr>
                <w:rFonts w:ascii="Times New Roman" w:hAnsi="Times New Roman" w:cs="Times New Roman"/>
                <w:sz w:val="24"/>
                <w:szCs w:val="24"/>
              </w:rPr>
              <w:tab/>
            </w:r>
          </w:p>
        </w:tc>
        <w:tc>
          <w:tcPr>
            <w:tcW w:w="836" w:type="dxa"/>
            <w:vMerge/>
            <w:shd w:val="clear" w:color="auto" w:fill="auto"/>
          </w:tcPr>
          <w:p w:rsidR="00995D63" w:rsidRPr="0068285E" w:rsidRDefault="00995D63" w:rsidP="00E72689">
            <w:pPr>
              <w:jc w:val="center"/>
              <w:rPr>
                <w:rFonts w:ascii="Times New Roman" w:hAnsi="Times New Roman" w:cs="Times New Roman"/>
                <w:sz w:val="24"/>
                <w:szCs w:val="24"/>
              </w:rPr>
            </w:pPr>
          </w:p>
        </w:tc>
        <w:tc>
          <w:tcPr>
            <w:tcW w:w="1704" w:type="dxa"/>
            <w:vMerge/>
            <w:shd w:val="clear" w:color="auto" w:fill="auto"/>
          </w:tcPr>
          <w:p w:rsidR="00995D63" w:rsidRPr="0068285E" w:rsidRDefault="00995D63" w:rsidP="00E72689">
            <w:pPr>
              <w:jc w:val="center"/>
              <w:rPr>
                <w:rFonts w:ascii="Times New Roman" w:hAnsi="Times New Roman" w:cs="Times New Roman"/>
                <w:sz w:val="24"/>
                <w:szCs w:val="24"/>
              </w:rPr>
            </w:pPr>
          </w:p>
        </w:tc>
      </w:tr>
      <w:tr w:rsidR="00995D63" w:rsidRPr="0068285E" w:rsidTr="00995D63">
        <w:trPr>
          <w:trHeight w:val="441"/>
          <w:jc w:val="center"/>
        </w:trPr>
        <w:tc>
          <w:tcPr>
            <w:tcW w:w="6816" w:type="dxa"/>
            <w:gridSpan w:val="8"/>
            <w:shd w:val="clear" w:color="auto" w:fill="auto"/>
          </w:tcPr>
          <w:p w:rsidR="00995D63" w:rsidRPr="0068285E" w:rsidRDefault="00995D63" w:rsidP="00E72689">
            <w:pPr>
              <w:rPr>
                <w:rFonts w:ascii="Times New Roman" w:hAnsi="Times New Roman" w:cs="Times New Roman"/>
                <w:sz w:val="24"/>
                <w:szCs w:val="24"/>
              </w:rPr>
            </w:pPr>
            <w:r w:rsidRPr="0068285E">
              <w:rPr>
                <w:rFonts w:ascii="Times New Roman" w:hAnsi="Times New Roman" w:cs="Times New Roman"/>
                <w:sz w:val="24"/>
                <w:szCs w:val="24"/>
              </w:rPr>
              <w:t xml:space="preserve">d) Se han realizado formularios con criterios precisos. </w:t>
            </w:r>
            <w:r w:rsidRPr="0068285E">
              <w:rPr>
                <w:rFonts w:ascii="Times New Roman" w:hAnsi="Times New Roman" w:cs="Times New Roman"/>
                <w:sz w:val="24"/>
                <w:szCs w:val="24"/>
              </w:rPr>
              <w:tab/>
            </w:r>
            <w:r w:rsidRPr="0068285E">
              <w:rPr>
                <w:rFonts w:ascii="Times New Roman" w:hAnsi="Times New Roman" w:cs="Times New Roman"/>
                <w:sz w:val="24"/>
                <w:szCs w:val="24"/>
              </w:rPr>
              <w:tab/>
            </w:r>
          </w:p>
        </w:tc>
        <w:tc>
          <w:tcPr>
            <w:tcW w:w="836" w:type="dxa"/>
            <w:vMerge/>
            <w:shd w:val="clear" w:color="auto" w:fill="auto"/>
          </w:tcPr>
          <w:p w:rsidR="00995D63" w:rsidRPr="0068285E" w:rsidRDefault="00995D63" w:rsidP="00E72689">
            <w:pPr>
              <w:jc w:val="center"/>
              <w:rPr>
                <w:rFonts w:ascii="Times New Roman" w:hAnsi="Times New Roman" w:cs="Times New Roman"/>
                <w:sz w:val="24"/>
                <w:szCs w:val="24"/>
              </w:rPr>
            </w:pPr>
          </w:p>
        </w:tc>
        <w:tc>
          <w:tcPr>
            <w:tcW w:w="1704" w:type="dxa"/>
            <w:vMerge/>
            <w:shd w:val="clear" w:color="auto" w:fill="auto"/>
          </w:tcPr>
          <w:p w:rsidR="00995D63" w:rsidRPr="0068285E" w:rsidRDefault="00995D63" w:rsidP="00E72689">
            <w:pPr>
              <w:jc w:val="center"/>
              <w:rPr>
                <w:rFonts w:ascii="Times New Roman" w:hAnsi="Times New Roman" w:cs="Times New Roman"/>
                <w:sz w:val="24"/>
                <w:szCs w:val="24"/>
              </w:rPr>
            </w:pPr>
          </w:p>
        </w:tc>
      </w:tr>
      <w:tr w:rsidR="00995D63" w:rsidRPr="0068285E" w:rsidTr="00995D63">
        <w:trPr>
          <w:trHeight w:val="662"/>
          <w:jc w:val="center"/>
        </w:trPr>
        <w:tc>
          <w:tcPr>
            <w:tcW w:w="6816" w:type="dxa"/>
            <w:gridSpan w:val="8"/>
            <w:shd w:val="clear" w:color="auto" w:fill="auto"/>
          </w:tcPr>
          <w:p w:rsidR="00995D63" w:rsidRPr="0068285E" w:rsidRDefault="00995D63" w:rsidP="00E72689">
            <w:pPr>
              <w:rPr>
                <w:rFonts w:ascii="Times New Roman" w:hAnsi="Times New Roman" w:cs="Times New Roman"/>
                <w:sz w:val="24"/>
                <w:szCs w:val="24"/>
              </w:rPr>
            </w:pPr>
            <w:r w:rsidRPr="0068285E">
              <w:rPr>
                <w:rFonts w:ascii="Times New Roman" w:hAnsi="Times New Roman" w:cs="Times New Roman"/>
                <w:sz w:val="24"/>
                <w:szCs w:val="24"/>
              </w:rPr>
              <w:t xml:space="preserve">e) Se han actualizado, fusionado y eliminado registros de las bases de datos. </w:t>
            </w:r>
            <w:r w:rsidRPr="0068285E">
              <w:rPr>
                <w:rFonts w:ascii="Times New Roman" w:hAnsi="Times New Roman" w:cs="Times New Roman"/>
                <w:sz w:val="24"/>
                <w:szCs w:val="24"/>
              </w:rPr>
              <w:tab/>
            </w:r>
            <w:r w:rsidRPr="0068285E">
              <w:rPr>
                <w:rFonts w:ascii="Times New Roman" w:hAnsi="Times New Roman" w:cs="Times New Roman"/>
                <w:sz w:val="24"/>
                <w:szCs w:val="24"/>
              </w:rPr>
              <w:tab/>
            </w:r>
          </w:p>
        </w:tc>
        <w:tc>
          <w:tcPr>
            <w:tcW w:w="836" w:type="dxa"/>
            <w:vMerge/>
            <w:shd w:val="clear" w:color="auto" w:fill="auto"/>
          </w:tcPr>
          <w:p w:rsidR="00995D63" w:rsidRPr="0068285E" w:rsidRDefault="00995D63" w:rsidP="00E72689">
            <w:pPr>
              <w:jc w:val="center"/>
              <w:rPr>
                <w:rFonts w:ascii="Times New Roman" w:hAnsi="Times New Roman" w:cs="Times New Roman"/>
                <w:sz w:val="24"/>
                <w:szCs w:val="24"/>
              </w:rPr>
            </w:pPr>
          </w:p>
        </w:tc>
        <w:tc>
          <w:tcPr>
            <w:tcW w:w="1704" w:type="dxa"/>
            <w:vMerge/>
            <w:shd w:val="clear" w:color="auto" w:fill="auto"/>
          </w:tcPr>
          <w:p w:rsidR="00995D63" w:rsidRPr="0068285E" w:rsidRDefault="00995D63" w:rsidP="00E72689">
            <w:pPr>
              <w:jc w:val="center"/>
              <w:rPr>
                <w:rFonts w:ascii="Times New Roman" w:hAnsi="Times New Roman" w:cs="Times New Roman"/>
                <w:sz w:val="24"/>
                <w:szCs w:val="24"/>
              </w:rPr>
            </w:pPr>
          </w:p>
        </w:tc>
      </w:tr>
      <w:tr w:rsidR="00995D63" w:rsidRPr="0068285E" w:rsidTr="00995D63">
        <w:trPr>
          <w:trHeight w:val="791"/>
          <w:jc w:val="center"/>
        </w:trPr>
        <w:tc>
          <w:tcPr>
            <w:tcW w:w="6816" w:type="dxa"/>
            <w:gridSpan w:val="8"/>
            <w:shd w:val="clear" w:color="auto" w:fill="auto"/>
          </w:tcPr>
          <w:p w:rsidR="00995D63" w:rsidRPr="0068285E" w:rsidRDefault="00995D63" w:rsidP="00E72689">
            <w:pPr>
              <w:rPr>
                <w:rFonts w:ascii="Times New Roman" w:hAnsi="Times New Roman" w:cs="Times New Roman"/>
                <w:sz w:val="24"/>
                <w:szCs w:val="24"/>
              </w:rPr>
            </w:pPr>
            <w:r w:rsidRPr="0068285E">
              <w:rPr>
                <w:rFonts w:ascii="Times New Roman" w:hAnsi="Times New Roman" w:cs="Times New Roman"/>
                <w:sz w:val="24"/>
                <w:szCs w:val="24"/>
              </w:rPr>
              <w:t xml:space="preserve">f) Se han relacionado las bases de datos con otras aplicaciones informáticas para desarrollar las actividades que así lo requieran. </w:t>
            </w:r>
            <w:r w:rsidRPr="0068285E">
              <w:rPr>
                <w:rFonts w:ascii="Times New Roman" w:hAnsi="Times New Roman" w:cs="Times New Roman"/>
                <w:sz w:val="24"/>
                <w:szCs w:val="24"/>
              </w:rPr>
              <w:tab/>
            </w:r>
          </w:p>
        </w:tc>
        <w:tc>
          <w:tcPr>
            <w:tcW w:w="836" w:type="dxa"/>
            <w:vMerge/>
            <w:shd w:val="clear" w:color="auto" w:fill="auto"/>
          </w:tcPr>
          <w:p w:rsidR="00995D63" w:rsidRPr="0068285E" w:rsidRDefault="00995D63" w:rsidP="00E72689">
            <w:pPr>
              <w:jc w:val="center"/>
              <w:rPr>
                <w:rFonts w:ascii="Times New Roman" w:hAnsi="Times New Roman" w:cs="Times New Roman"/>
                <w:sz w:val="24"/>
                <w:szCs w:val="24"/>
              </w:rPr>
            </w:pPr>
          </w:p>
        </w:tc>
        <w:tc>
          <w:tcPr>
            <w:tcW w:w="1704" w:type="dxa"/>
            <w:vMerge/>
            <w:shd w:val="clear" w:color="auto" w:fill="auto"/>
          </w:tcPr>
          <w:p w:rsidR="00995D63" w:rsidRPr="0068285E" w:rsidRDefault="00995D63" w:rsidP="00E72689">
            <w:pPr>
              <w:jc w:val="center"/>
              <w:rPr>
                <w:rFonts w:ascii="Times New Roman" w:hAnsi="Times New Roman" w:cs="Times New Roman"/>
                <w:sz w:val="24"/>
                <w:szCs w:val="24"/>
              </w:rPr>
            </w:pPr>
          </w:p>
        </w:tc>
      </w:tr>
      <w:tr w:rsidR="00995D63" w:rsidRPr="0068285E" w:rsidTr="00995D63">
        <w:trPr>
          <w:trHeight w:val="882"/>
          <w:jc w:val="center"/>
        </w:trPr>
        <w:tc>
          <w:tcPr>
            <w:tcW w:w="6816" w:type="dxa"/>
            <w:gridSpan w:val="8"/>
            <w:shd w:val="clear" w:color="auto" w:fill="auto"/>
          </w:tcPr>
          <w:p w:rsidR="00995D63" w:rsidRPr="0068285E" w:rsidRDefault="00995D63" w:rsidP="00E72689">
            <w:pPr>
              <w:rPr>
                <w:rFonts w:ascii="Times New Roman" w:hAnsi="Times New Roman" w:cs="Times New Roman"/>
                <w:sz w:val="24"/>
                <w:szCs w:val="24"/>
              </w:rPr>
            </w:pPr>
            <w:r w:rsidRPr="0068285E">
              <w:rPr>
                <w:rFonts w:ascii="Times New Roman" w:hAnsi="Times New Roman" w:cs="Times New Roman"/>
                <w:sz w:val="24"/>
                <w:szCs w:val="24"/>
              </w:rPr>
              <w:t xml:space="preserve">g) Se han protegido las bases de datos estableciendo niveles de seguridad. </w:t>
            </w:r>
            <w:r w:rsidRPr="0068285E">
              <w:rPr>
                <w:rFonts w:ascii="Times New Roman" w:hAnsi="Times New Roman" w:cs="Times New Roman"/>
                <w:sz w:val="24"/>
                <w:szCs w:val="24"/>
              </w:rPr>
              <w:tab/>
            </w:r>
            <w:r w:rsidRPr="0068285E">
              <w:rPr>
                <w:rFonts w:ascii="Times New Roman" w:hAnsi="Times New Roman" w:cs="Times New Roman"/>
                <w:sz w:val="24"/>
                <w:szCs w:val="24"/>
              </w:rPr>
              <w:tab/>
            </w:r>
          </w:p>
        </w:tc>
        <w:tc>
          <w:tcPr>
            <w:tcW w:w="836" w:type="dxa"/>
            <w:vMerge/>
            <w:shd w:val="clear" w:color="auto" w:fill="auto"/>
          </w:tcPr>
          <w:p w:rsidR="00995D63" w:rsidRPr="0068285E" w:rsidRDefault="00995D63" w:rsidP="00E72689">
            <w:pPr>
              <w:jc w:val="center"/>
              <w:rPr>
                <w:rFonts w:ascii="Times New Roman" w:hAnsi="Times New Roman" w:cs="Times New Roman"/>
                <w:sz w:val="24"/>
                <w:szCs w:val="24"/>
              </w:rPr>
            </w:pPr>
          </w:p>
        </w:tc>
        <w:tc>
          <w:tcPr>
            <w:tcW w:w="1704" w:type="dxa"/>
            <w:vMerge/>
            <w:shd w:val="clear" w:color="auto" w:fill="auto"/>
          </w:tcPr>
          <w:p w:rsidR="00995D63" w:rsidRPr="0068285E" w:rsidRDefault="00995D63" w:rsidP="00E72689">
            <w:pPr>
              <w:jc w:val="center"/>
              <w:rPr>
                <w:rFonts w:ascii="Times New Roman" w:hAnsi="Times New Roman" w:cs="Times New Roman"/>
                <w:sz w:val="24"/>
                <w:szCs w:val="24"/>
              </w:rPr>
            </w:pPr>
          </w:p>
        </w:tc>
      </w:tr>
      <w:tr w:rsidR="00995D63" w:rsidRPr="0068285E" w:rsidTr="00995D63">
        <w:trPr>
          <w:trHeight w:val="737"/>
          <w:jc w:val="center"/>
        </w:trPr>
        <w:tc>
          <w:tcPr>
            <w:tcW w:w="6816" w:type="dxa"/>
            <w:gridSpan w:val="8"/>
            <w:shd w:val="clear" w:color="auto" w:fill="auto"/>
          </w:tcPr>
          <w:p w:rsidR="00995D63" w:rsidRPr="0068285E" w:rsidRDefault="00995D63" w:rsidP="00E72689">
            <w:pPr>
              <w:rPr>
                <w:rFonts w:ascii="Times New Roman" w:hAnsi="Times New Roman" w:cs="Times New Roman"/>
                <w:sz w:val="24"/>
                <w:szCs w:val="24"/>
              </w:rPr>
            </w:pPr>
            <w:r w:rsidRPr="0068285E">
              <w:rPr>
                <w:rFonts w:ascii="Times New Roman" w:hAnsi="Times New Roman" w:cs="Times New Roman"/>
                <w:sz w:val="24"/>
                <w:szCs w:val="24"/>
              </w:rPr>
              <w:t>h) Se ha elaborado una base de datos adaptada a los requerimientos de la organización.</w:t>
            </w:r>
            <w:r w:rsidRPr="0068285E">
              <w:rPr>
                <w:rFonts w:ascii="Times New Roman" w:hAnsi="Times New Roman" w:cs="Times New Roman"/>
                <w:sz w:val="24"/>
                <w:szCs w:val="24"/>
              </w:rPr>
              <w:tab/>
            </w:r>
            <w:r w:rsidRPr="0068285E">
              <w:rPr>
                <w:rFonts w:ascii="Times New Roman" w:hAnsi="Times New Roman" w:cs="Times New Roman"/>
                <w:sz w:val="24"/>
                <w:szCs w:val="24"/>
              </w:rPr>
              <w:tab/>
            </w:r>
          </w:p>
        </w:tc>
        <w:tc>
          <w:tcPr>
            <w:tcW w:w="836" w:type="dxa"/>
            <w:vMerge/>
            <w:shd w:val="clear" w:color="auto" w:fill="auto"/>
          </w:tcPr>
          <w:p w:rsidR="00995D63" w:rsidRPr="0068285E" w:rsidRDefault="00995D63" w:rsidP="00E72689">
            <w:pPr>
              <w:jc w:val="center"/>
              <w:rPr>
                <w:rFonts w:ascii="Times New Roman" w:hAnsi="Times New Roman" w:cs="Times New Roman"/>
                <w:sz w:val="24"/>
                <w:szCs w:val="24"/>
              </w:rPr>
            </w:pPr>
          </w:p>
        </w:tc>
        <w:tc>
          <w:tcPr>
            <w:tcW w:w="1704" w:type="dxa"/>
            <w:vMerge/>
            <w:shd w:val="clear" w:color="auto" w:fill="auto"/>
          </w:tcPr>
          <w:p w:rsidR="00995D63" w:rsidRPr="0068285E" w:rsidRDefault="00995D63" w:rsidP="00E72689">
            <w:pPr>
              <w:jc w:val="center"/>
              <w:rPr>
                <w:rFonts w:ascii="Times New Roman" w:hAnsi="Times New Roman" w:cs="Times New Roman"/>
                <w:sz w:val="24"/>
                <w:szCs w:val="24"/>
              </w:rPr>
            </w:pPr>
          </w:p>
        </w:tc>
      </w:tr>
      <w:tr w:rsidR="007F309D" w:rsidRPr="0068285E" w:rsidTr="00E72689">
        <w:trPr>
          <w:trHeight w:val="278"/>
          <w:jc w:val="center"/>
        </w:trPr>
        <w:tc>
          <w:tcPr>
            <w:tcW w:w="9356" w:type="dxa"/>
            <w:gridSpan w:val="10"/>
            <w:shd w:val="clear" w:color="auto" w:fill="29859B"/>
          </w:tcPr>
          <w:p w:rsidR="007F309D" w:rsidRPr="0068285E" w:rsidRDefault="007F309D" w:rsidP="00E72689">
            <w:pPr>
              <w:jc w:val="center"/>
              <w:rPr>
                <w:rFonts w:ascii="Times New Roman" w:hAnsi="Times New Roman" w:cs="Times New Roman"/>
                <w:b/>
                <w:sz w:val="24"/>
                <w:szCs w:val="24"/>
              </w:rPr>
            </w:pPr>
            <w:r w:rsidRPr="0068285E">
              <w:rPr>
                <w:rFonts w:ascii="Times New Roman" w:hAnsi="Times New Roman" w:cs="Times New Roman"/>
                <w:b/>
                <w:color w:val="FFFFFF"/>
                <w:sz w:val="24"/>
                <w:szCs w:val="24"/>
              </w:rPr>
              <w:t>Recursos</w:t>
            </w:r>
          </w:p>
        </w:tc>
      </w:tr>
      <w:tr w:rsidR="007F309D" w:rsidRPr="0068285E" w:rsidTr="00E72689">
        <w:trPr>
          <w:trHeight w:val="277"/>
          <w:jc w:val="center"/>
        </w:trPr>
        <w:tc>
          <w:tcPr>
            <w:tcW w:w="9356" w:type="dxa"/>
            <w:gridSpan w:val="10"/>
            <w:shd w:val="clear" w:color="auto" w:fill="auto"/>
          </w:tcPr>
          <w:p w:rsidR="007F309D" w:rsidRPr="0068285E" w:rsidRDefault="007F309D" w:rsidP="001C59DD">
            <w:pPr>
              <w:jc w:val="both"/>
              <w:rPr>
                <w:rFonts w:ascii="Times New Roman" w:hAnsi="Times New Roman" w:cs="Times New Roman"/>
                <w:sz w:val="24"/>
                <w:szCs w:val="24"/>
              </w:rPr>
            </w:pPr>
            <w:r w:rsidRPr="0068285E">
              <w:rPr>
                <w:rFonts w:ascii="Times New Roman" w:hAnsi="Times New Roman" w:cs="Times New Roman"/>
                <w:sz w:val="24"/>
                <w:szCs w:val="24"/>
              </w:rPr>
              <w:t xml:space="preserve">Libro de texto.  Se les facilitara a los alumnos apuntes y tareas de prácticas por cada evaluación. </w:t>
            </w:r>
          </w:p>
          <w:p w:rsidR="007F309D" w:rsidRPr="0068285E" w:rsidRDefault="007F309D" w:rsidP="001C59DD">
            <w:pPr>
              <w:jc w:val="both"/>
              <w:rPr>
                <w:rFonts w:ascii="Times New Roman" w:hAnsi="Times New Roman" w:cs="Times New Roman"/>
                <w:sz w:val="24"/>
                <w:szCs w:val="24"/>
              </w:rPr>
            </w:pPr>
            <w:r w:rsidRPr="0068285E">
              <w:rPr>
                <w:rFonts w:ascii="Times New Roman" w:hAnsi="Times New Roman" w:cs="Times New Roman"/>
                <w:sz w:val="24"/>
                <w:szCs w:val="24"/>
              </w:rPr>
              <w:t xml:space="preserve"> Se utilizarán casos prácticos explicados por el profesor.  Durante el curso se le irán facilitando apuntes y material adecuado para la realización del módulo. </w:t>
            </w:r>
          </w:p>
          <w:p w:rsidR="007F309D" w:rsidRPr="0068285E" w:rsidRDefault="007F309D" w:rsidP="001C59DD">
            <w:pPr>
              <w:jc w:val="both"/>
              <w:rPr>
                <w:rFonts w:ascii="Times New Roman" w:hAnsi="Times New Roman" w:cs="Times New Roman"/>
                <w:sz w:val="24"/>
                <w:szCs w:val="24"/>
              </w:rPr>
            </w:pPr>
            <w:r w:rsidRPr="0068285E">
              <w:rPr>
                <w:rFonts w:ascii="Times New Roman" w:hAnsi="Times New Roman" w:cs="Times New Roman"/>
                <w:sz w:val="24"/>
                <w:szCs w:val="24"/>
              </w:rPr>
              <w:t xml:space="preserve"> Recursos materiales los alumnos disponen de un aula de informática con conexión a internet por cada puesto de trabajo y retroproyector para la exposición de las diapositivas con las explicaciones del profesor y las puestas en común de los grupos de trabajo. </w:t>
            </w:r>
          </w:p>
          <w:p w:rsidR="007F309D" w:rsidRPr="0068285E" w:rsidRDefault="007F309D" w:rsidP="001C59DD">
            <w:pPr>
              <w:jc w:val="both"/>
              <w:rPr>
                <w:rFonts w:ascii="Times New Roman" w:hAnsi="Times New Roman" w:cs="Times New Roman"/>
                <w:sz w:val="24"/>
                <w:szCs w:val="24"/>
              </w:rPr>
            </w:pPr>
            <w:r w:rsidRPr="0068285E">
              <w:rPr>
                <w:rFonts w:ascii="Times New Roman" w:hAnsi="Times New Roman" w:cs="Times New Roman"/>
                <w:sz w:val="24"/>
                <w:szCs w:val="24"/>
              </w:rPr>
              <w:t>Recursos Didácticos.</w:t>
            </w:r>
          </w:p>
          <w:p w:rsidR="007F309D" w:rsidRPr="0068285E" w:rsidRDefault="007F309D" w:rsidP="001C59DD">
            <w:pPr>
              <w:jc w:val="both"/>
              <w:rPr>
                <w:rFonts w:ascii="Times New Roman" w:hAnsi="Times New Roman" w:cs="Times New Roman"/>
                <w:sz w:val="24"/>
                <w:szCs w:val="24"/>
              </w:rPr>
            </w:pPr>
            <w:r w:rsidRPr="0068285E">
              <w:rPr>
                <w:rFonts w:ascii="Times New Roman" w:hAnsi="Times New Roman" w:cs="Times New Roman"/>
                <w:sz w:val="24"/>
                <w:szCs w:val="24"/>
              </w:rPr>
              <w:t xml:space="preserve">Bibliografía del Departamento.  Apuntes del profesor Fotocopias Consultas a Internet </w:t>
            </w:r>
            <w:proofErr w:type="gramStart"/>
            <w:r w:rsidRPr="0068285E">
              <w:rPr>
                <w:rFonts w:ascii="Times New Roman" w:hAnsi="Times New Roman" w:cs="Times New Roman"/>
                <w:sz w:val="24"/>
                <w:szCs w:val="24"/>
              </w:rPr>
              <w:t>Pizarra  Exposición</w:t>
            </w:r>
            <w:proofErr w:type="gramEnd"/>
            <w:r w:rsidRPr="0068285E">
              <w:rPr>
                <w:rFonts w:ascii="Times New Roman" w:hAnsi="Times New Roman" w:cs="Times New Roman"/>
                <w:sz w:val="24"/>
                <w:szCs w:val="24"/>
              </w:rPr>
              <w:t xml:space="preserve"> audiovisual con ordenador conectando la salida de video del ordenador del profesor a un proyector. </w:t>
            </w:r>
          </w:p>
          <w:p w:rsidR="007F309D" w:rsidRPr="0068285E" w:rsidRDefault="007F309D" w:rsidP="00E72689">
            <w:pPr>
              <w:rPr>
                <w:rFonts w:ascii="Times New Roman" w:hAnsi="Times New Roman" w:cs="Times New Roman"/>
                <w:sz w:val="24"/>
                <w:szCs w:val="24"/>
              </w:rPr>
            </w:pPr>
          </w:p>
        </w:tc>
      </w:tr>
      <w:tr w:rsidR="007F309D" w:rsidRPr="0068285E" w:rsidTr="00E72689">
        <w:trPr>
          <w:trHeight w:val="213"/>
          <w:jc w:val="center"/>
        </w:trPr>
        <w:tc>
          <w:tcPr>
            <w:tcW w:w="9356" w:type="dxa"/>
            <w:gridSpan w:val="10"/>
            <w:shd w:val="clear" w:color="auto" w:fill="29859B"/>
          </w:tcPr>
          <w:p w:rsidR="007F309D" w:rsidRPr="0068285E" w:rsidRDefault="007F309D" w:rsidP="00E72689">
            <w:pPr>
              <w:jc w:val="center"/>
              <w:rPr>
                <w:rFonts w:ascii="Times New Roman" w:hAnsi="Times New Roman" w:cs="Times New Roman"/>
                <w:b/>
                <w:sz w:val="24"/>
                <w:szCs w:val="24"/>
              </w:rPr>
            </w:pPr>
            <w:r w:rsidRPr="0068285E">
              <w:rPr>
                <w:rFonts w:ascii="Times New Roman" w:hAnsi="Times New Roman" w:cs="Times New Roman"/>
                <w:b/>
                <w:color w:val="FFFFFF"/>
                <w:sz w:val="24"/>
                <w:szCs w:val="24"/>
              </w:rPr>
              <w:t>Observaciones</w:t>
            </w:r>
          </w:p>
        </w:tc>
      </w:tr>
      <w:tr w:rsidR="007F309D" w:rsidRPr="0068285E" w:rsidTr="00E72689">
        <w:trPr>
          <w:trHeight w:val="412"/>
          <w:jc w:val="center"/>
        </w:trPr>
        <w:tc>
          <w:tcPr>
            <w:tcW w:w="9356" w:type="dxa"/>
            <w:gridSpan w:val="10"/>
            <w:shd w:val="clear" w:color="auto" w:fill="auto"/>
          </w:tcPr>
          <w:p w:rsidR="007F309D" w:rsidRPr="0068285E" w:rsidRDefault="007F309D" w:rsidP="00E72689">
            <w:pPr>
              <w:rPr>
                <w:rFonts w:ascii="Times New Roman" w:hAnsi="Times New Roman" w:cs="Times New Roman"/>
                <w:sz w:val="24"/>
                <w:szCs w:val="24"/>
              </w:rPr>
            </w:pPr>
          </w:p>
        </w:tc>
      </w:tr>
    </w:tbl>
    <w:p w:rsidR="004A4D82" w:rsidRDefault="004A4D82" w:rsidP="00FC30FB">
      <w:pPr>
        <w:widowControl/>
        <w:autoSpaceDE/>
        <w:autoSpaceDN/>
        <w:ind w:left="567" w:right="993"/>
        <w:jc w:val="both"/>
        <w:rPr>
          <w:rFonts w:ascii="Calibri" w:eastAsia="Calibri" w:hAnsi="Calibri" w:cs="Times New Roman"/>
        </w:rPr>
      </w:pPr>
    </w:p>
    <w:p w:rsidR="007F309D" w:rsidRDefault="007F309D" w:rsidP="00FC30FB">
      <w:pPr>
        <w:widowControl/>
        <w:autoSpaceDE/>
        <w:autoSpaceDN/>
        <w:ind w:left="567" w:right="993"/>
        <w:jc w:val="both"/>
        <w:rPr>
          <w:rFonts w:ascii="Calibri" w:eastAsia="Calibri" w:hAnsi="Calibri" w:cs="Times New Roman"/>
        </w:rPr>
      </w:pPr>
    </w:p>
    <w:p w:rsidR="007F309D" w:rsidRDefault="007F309D" w:rsidP="00FC30FB">
      <w:pPr>
        <w:widowControl/>
        <w:autoSpaceDE/>
        <w:autoSpaceDN/>
        <w:ind w:left="567" w:right="993"/>
        <w:jc w:val="both"/>
        <w:rPr>
          <w:rFonts w:ascii="Calibri" w:eastAsia="Calibri" w:hAnsi="Calibri" w:cs="Times New Roman"/>
        </w:rPr>
      </w:pPr>
    </w:p>
    <w:p w:rsidR="003C6D0B" w:rsidRDefault="003C6D0B" w:rsidP="00FC30FB">
      <w:pPr>
        <w:widowControl/>
        <w:autoSpaceDE/>
        <w:autoSpaceDN/>
        <w:ind w:left="567" w:right="993"/>
        <w:jc w:val="both"/>
        <w:rPr>
          <w:rFonts w:ascii="Calibri" w:eastAsia="Calibri" w:hAnsi="Calibri" w:cs="Times New Roman"/>
        </w:rPr>
      </w:pPr>
    </w:p>
    <w:p w:rsidR="003C6D0B" w:rsidRDefault="003C6D0B" w:rsidP="00FC30FB">
      <w:pPr>
        <w:widowControl/>
        <w:autoSpaceDE/>
        <w:autoSpaceDN/>
        <w:ind w:left="567" w:right="993"/>
        <w:jc w:val="both"/>
        <w:rPr>
          <w:rFonts w:ascii="Calibri" w:eastAsia="Calibri" w:hAnsi="Calibri" w:cs="Times New Roman"/>
        </w:rPr>
      </w:pPr>
    </w:p>
    <w:p w:rsidR="003C6D0B" w:rsidRDefault="003C6D0B" w:rsidP="00FC30FB">
      <w:pPr>
        <w:widowControl/>
        <w:autoSpaceDE/>
        <w:autoSpaceDN/>
        <w:ind w:left="567" w:right="993"/>
        <w:jc w:val="both"/>
        <w:rPr>
          <w:rFonts w:ascii="Calibri" w:eastAsia="Calibri" w:hAnsi="Calibri" w:cs="Times New Roman"/>
        </w:rPr>
      </w:pPr>
    </w:p>
    <w:p w:rsidR="003C6D0B" w:rsidRDefault="003C6D0B" w:rsidP="00FC30FB">
      <w:pPr>
        <w:widowControl/>
        <w:autoSpaceDE/>
        <w:autoSpaceDN/>
        <w:ind w:left="567" w:right="993"/>
        <w:jc w:val="both"/>
        <w:rPr>
          <w:rFonts w:ascii="Calibri" w:eastAsia="Calibri" w:hAnsi="Calibri" w:cs="Times New Roman"/>
        </w:rPr>
      </w:pPr>
    </w:p>
    <w:p w:rsidR="003C6D0B" w:rsidRDefault="003C6D0B" w:rsidP="00FC30FB">
      <w:pPr>
        <w:widowControl/>
        <w:autoSpaceDE/>
        <w:autoSpaceDN/>
        <w:ind w:left="567" w:right="993"/>
        <w:jc w:val="both"/>
        <w:rPr>
          <w:rFonts w:ascii="Calibri" w:eastAsia="Calibri" w:hAnsi="Calibri" w:cs="Times New Roman"/>
        </w:rPr>
      </w:pPr>
    </w:p>
    <w:p w:rsidR="007F309D" w:rsidRDefault="007F309D" w:rsidP="00FC30FB">
      <w:pPr>
        <w:widowControl/>
        <w:autoSpaceDE/>
        <w:autoSpaceDN/>
        <w:ind w:left="567" w:right="993"/>
        <w:jc w:val="both"/>
        <w:rPr>
          <w:rFonts w:ascii="Calibri" w:eastAsia="Calibri" w:hAnsi="Calibri" w:cs="Times New Roman"/>
        </w:rPr>
      </w:pPr>
    </w:p>
    <w:p w:rsidR="007F309D" w:rsidRDefault="007F309D" w:rsidP="00FC30FB">
      <w:pPr>
        <w:widowControl/>
        <w:autoSpaceDE/>
        <w:autoSpaceDN/>
        <w:ind w:left="567" w:right="993"/>
        <w:jc w:val="both"/>
        <w:rPr>
          <w:rFonts w:ascii="Calibri" w:eastAsia="Calibri" w:hAnsi="Calibri" w:cs="Times New Roman"/>
        </w:rPr>
      </w:pPr>
    </w:p>
    <w:p w:rsidR="00570EEE" w:rsidRDefault="00570EEE" w:rsidP="00570EEE">
      <w:pPr>
        <w:rPr>
          <w:rFonts w:ascii="Times New Roman" w:hAnsi="Times New Roman" w:cs="Times New Roman"/>
          <w:color w:val="000000" w:themeColor="text1"/>
          <w:sz w:val="24"/>
          <w:szCs w:val="24"/>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8"/>
        <w:gridCol w:w="565"/>
        <w:gridCol w:w="875"/>
        <w:gridCol w:w="1631"/>
        <w:gridCol w:w="649"/>
        <w:gridCol w:w="556"/>
        <w:gridCol w:w="1842"/>
      </w:tblGrid>
      <w:tr w:rsidR="00570EEE" w:rsidRPr="0068285E" w:rsidTr="00E72689">
        <w:trPr>
          <w:jc w:val="center"/>
        </w:trPr>
        <w:tc>
          <w:tcPr>
            <w:tcW w:w="9356" w:type="dxa"/>
            <w:gridSpan w:val="7"/>
            <w:shd w:val="clear" w:color="auto" w:fill="D9E2F3"/>
          </w:tcPr>
          <w:p w:rsidR="00570EEE" w:rsidRPr="0068285E" w:rsidRDefault="00570EEE" w:rsidP="00E72689">
            <w:pPr>
              <w:rPr>
                <w:rFonts w:ascii="Times New Roman" w:hAnsi="Times New Roman" w:cs="Times New Roman"/>
                <w:b/>
                <w:color w:val="000000"/>
                <w:sz w:val="24"/>
                <w:szCs w:val="24"/>
              </w:rPr>
            </w:pPr>
            <w:r w:rsidRPr="0068285E">
              <w:rPr>
                <w:rFonts w:ascii="Times New Roman" w:hAnsi="Times New Roman" w:cs="Times New Roman"/>
                <w:b/>
                <w:color w:val="000000"/>
                <w:sz w:val="24"/>
                <w:szCs w:val="24"/>
              </w:rPr>
              <w:t>Unidad de Aprendizaje Nº 7 Gestión integrada de archivos</w:t>
            </w:r>
          </w:p>
          <w:p w:rsidR="00570EEE" w:rsidRPr="0068285E" w:rsidRDefault="00570EEE" w:rsidP="00E72689">
            <w:pPr>
              <w:rPr>
                <w:rFonts w:ascii="Times New Roman" w:hAnsi="Times New Roman" w:cs="Times New Roman"/>
                <w:color w:val="000000"/>
                <w:sz w:val="24"/>
                <w:szCs w:val="24"/>
              </w:rPr>
            </w:pPr>
          </w:p>
        </w:tc>
      </w:tr>
      <w:tr w:rsidR="00570EEE" w:rsidRPr="0068285E" w:rsidTr="00E72689">
        <w:trPr>
          <w:jc w:val="center"/>
        </w:trPr>
        <w:tc>
          <w:tcPr>
            <w:tcW w:w="3238" w:type="dxa"/>
            <w:shd w:val="clear" w:color="auto" w:fill="D9E2F3"/>
          </w:tcPr>
          <w:p w:rsidR="00570EEE" w:rsidRPr="0068285E" w:rsidRDefault="00570EEE" w:rsidP="00E72689">
            <w:pPr>
              <w:rPr>
                <w:rFonts w:ascii="Times New Roman" w:hAnsi="Times New Roman" w:cs="Times New Roman"/>
                <w:color w:val="000000"/>
                <w:sz w:val="24"/>
                <w:szCs w:val="24"/>
              </w:rPr>
            </w:pPr>
            <w:r w:rsidRPr="0068285E">
              <w:rPr>
                <w:rFonts w:ascii="Times New Roman" w:hAnsi="Times New Roman" w:cs="Times New Roman"/>
                <w:b/>
                <w:color w:val="000000"/>
                <w:sz w:val="24"/>
                <w:szCs w:val="24"/>
              </w:rPr>
              <w:t>Temporalización</w:t>
            </w:r>
            <w:r w:rsidRPr="0068285E">
              <w:rPr>
                <w:rFonts w:ascii="Times New Roman" w:hAnsi="Times New Roman" w:cs="Times New Roman"/>
                <w:color w:val="000000"/>
                <w:sz w:val="24"/>
                <w:szCs w:val="24"/>
              </w:rPr>
              <w:t>: 3ª TRIMESTRE</w:t>
            </w:r>
          </w:p>
          <w:p w:rsidR="00570EEE" w:rsidRPr="0068285E" w:rsidRDefault="00570EEE" w:rsidP="00E72689">
            <w:pPr>
              <w:rPr>
                <w:rFonts w:ascii="Times New Roman" w:hAnsi="Times New Roman" w:cs="Times New Roman"/>
                <w:color w:val="000000"/>
                <w:sz w:val="24"/>
                <w:szCs w:val="24"/>
              </w:rPr>
            </w:pPr>
          </w:p>
        </w:tc>
        <w:tc>
          <w:tcPr>
            <w:tcW w:w="3071" w:type="dxa"/>
            <w:gridSpan w:val="3"/>
            <w:shd w:val="clear" w:color="auto" w:fill="D9E2F3"/>
          </w:tcPr>
          <w:p w:rsidR="00570EEE" w:rsidRPr="0068285E" w:rsidRDefault="00570EEE" w:rsidP="00E72689">
            <w:pPr>
              <w:rPr>
                <w:rFonts w:ascii="Times New Roman" w:hAnsi="Times New Roman" w:cs="Times New Roman"/>
                <w:color w:val="000000"/>
                <w:sz w:val="24"/>
                <w:szCs w:val="24"/>
              </w:rPr>
            </w:pPr>
            <w:r w:rsidRPr="0068285E">
              <w:rPr>
                <w:rFonts w:ascii="Times New Roman" w:hAnsi="Times New Roman" w:cs="Times New Roman"/>
                <w:b/>
                <w:color w:val="000000"/>
                <w:sz w:val="24"/>
                <w:szCs w:val="24"/>
              </w:rPr>
              <w:t>Duración</w:t>
            </w:r>
            <w:r w:rsidRPr="0068285E">
              <w:rPr>
                <w:rFonts w:ascii="Times New Roman" w:hAnsi="Times New Roman" w:cs="Times New Roman"/>
                <w:color w:val="000000"/>
                <w:sz w:val="24"/>
                <w:szCs w:val="24"/>
              </w:rPr>
              <w:t>:  7</w:t>
            </w:r>
          </w:p>
        </w:tc>
        <w:tc>
          <w:tcPr>
            <w:tcW w:w="3047" w:type="dxa"/>
            <w:gridSpan w:val="3"/>
            <w:shd w:val="clear" w:color="auto" w:fill="D9E2F3"/>
          </w:tcPr>
          <w:p w:rsidR="00570EEE" w:rsidRPr="0068285E" w:rsidRDefault="00570EEE" w:rsidP="00E72689">
            <w:pPr>
              <w:rPr>
                <w:rFonts w:ascii="Times New Roman" w:hAnsi="Times New Roman" w:cs="Times New Roman"/>
                <w:color w:val="000000"/>
                <w:sz w:val="24"/>
                <w:szCs w:val="24"/>
              </w:rPr>
            </w:pPr>
            <w:r w:rsidRPr="0068285E">
              <w:rPr>
                <w:rFonts w:ascii="Times New Roman" w:hAnsi="Times New Roman" w:cs="Times New Roman"/>
                <w:b/>
                <w:color w:val="000000"/>
                <w:sz w:val="24"/>
                <w:szCs w:val="24"/>
              </w:rPr>
              <w:t>Ponderación</w:t>
            </w:r>
            <w:r w:rsidR="008A3147">
              <w:rPr>
                <w:rFonts w:ascii="Times New Roman" w:hAnsi="Times New Roman" w:cs="Times New Roman"/>
                <w:color w:val="000000"/>
                <w:sz w:val="24"/>
                <w:szCs w:val="24"/>
              </w:rPr>
              <w:t>: 11</w:t>
            </w:r>
            <w:r w:rsidRPr="0068285E">
              <w:rPr>
                <w:rFonts w:ascii="Times New Roman" w:hAnsi="Times New Roman" w:cs="Times New Roman"/>
                <w:color w:val="000000"/>
                <w:sz w:val="24"/>
                <w:szCs w:val="24"/>
              </w:rPr>
              <w:t>%</w:t>
            </w:r>
          </w:p>
        </w:tc>
      </w:tr>
      <w:tr w:rsidR="00570EEE" w:rsidRPr="0068285E" w:rsidTr="00E72689">
        <w:trPr>
          <w:trHeight w:val="278"/>
          <w:jc w:val="center"/>
        </w:trPr>
        <w:tc>
          <w:tcPr>
            <w:tcW w:w="4678" w:type="dxa"/>
            <w:gridSpan w:val="3"/>
            <w:shd w:val="clear" w:color="auto" w:fill="2194BD"/>
          </w:tcPr>
          <w:p w:rsidR="00570EEE" w:rsidRPr="0068285E" w:rsidRDefault="00570EEE" w:rsidP="00E72689">
            <w:pPr>
              <w:jc w:val="center"/>
              <w:rPr>
                <w:rFonts w:ascii="Times New Roman" w:hAnsi="Times New Roman" w:cs="Times New Roman"/>
                <w:color w:val="FFFFFF"/>
                <w:sz w:val="24"/>
                <w:szCs w:val="24"/>
              </w:rPr>
            </w:pPr>
            <w:r w:rsidRPr="0068285E">
              <w:rPr>
                <w:rFonts w:ascii="Times New Roman" w:hAnsi="Times New Roman" w:cs="Times New Roman"/>
                <w:b/>
                <w:color w:val="FFFFFF"/>
                <w:sz w:val="24"/>
                <w:szCs w:val="24"/>
              </w:rPr>
              <w:t>Objetivos Generales</w:t>
            </w:r>
          </w:p>
        </w:tc>
        <w:tc>
          <w:tcPr>
            <w:tcW w:w="4678" w:type="dxa"/>
            <w:gridSpan w:val="4"/>
            <w:shd w:val="clear" w:color="auto" w:fill="2194BD"/>
          </w:tcPr>
          <w:p w:rsidR="00570EEE" w:rsidRPr="0068285E" w:rsidRDefault="00570EEE" w:rsidP="00E72689">
            <w:pPr>
              <w:jc w:val="center"/>
              <w:rPr>
                <w:rFonts w:ascii="Times New Roman" w:hAnsi="Times New Roman" w:cs="Times New Roman"/>
                <w:color w:val="FFFFFF"/>
                <w:sz w:val="24"/>
                <w:szCs w:val="24"/>
              </w:rPr>
            </w:pPr>
            <w:r w:rsidRPr="0068285E">
              <w:rPr>
                <w:rFonts w:ascii="Times New Roman" w:hAnsi="Times New Roman" w:cs="Times New Roman"/>
                <w:b/>
                <w:color w:val="FFFFFF"/>
                <w:sz w:val="24"/>
                <w:szCs w:val="24"/>
              </w:rPr>
              <w:t>Competencias</w:t>
            </w:r>
          </w:p>
        </w:tc>
      </w:tr>
      <w:tr w:rsidR="00570EEE" w:rsidRPr="0068285E" w:rsidTr="00E72689">
        <w:trPr>
          <w:trHeight w:val="277"/>
          <w:jc w:val="center"/>
        </w:trPr>
        <w:tc>
          <w:tcPr>
            <w:tcW w:w="4678" w:type="dxa"/>
            <w:gridSpan w:val="3"/>
            <w:shd w:val="clear" w:color="auto" w:fill="auto"/>
          </w:tcPr>
          <w:p w:rsidR="00570EEE" w:rsidRPr="0068285E" w:rsidRDefault="00570EEE" w:rsidP="00E72689">
            <w:pPr>
              <w:jc w:val="both"/>
              <w:rPr>
                <w:rFonts w:ascii="Times New Roman" w:hAnsi="Times New Roman" w:cs="Times New Roman"/>
                <w:sz w:val="24"/>
                <w:szCs w:val="24"/>
              </w:rPr>
            </w:pPr>
            <w:r w:rsidRPr="0068285E">
              <w:rPr>
                <w:rFonts w:ascii="Times New Roman" w:hAnsi="Times New Roman" w:cs="Times New Roman"/>
                <w:sz w:val="24"/>
                <w:szCs w:val="24"/>
              </w:rPr>
              <w:t xml:space="preserve">o) Analizar y utilizar los recursos y oportunidades de aprendizaje relacionados con la evolución científica, tecnológica y organizativa del sector y las tecnologías de la información y la comunicación, para mantener el espíritu de actualización y adaptarse a nuevas situaciones laborales y personales. </w:t>
            </w:r>
          </w:p>
          <w:p w:rsidR="00570EEE" w:rsidRPr="0068285E" w:rsidRDefault="00570EEE" w:rsidP="00E72689">
            <w:pPr>
              <w:jc w:val="both"/>
              <w:rPr>
                <w:rFonts w:ascii="Times New Roman" w:hAnsi="Times New Roman" w:cs="Times New Roman"/>
                <w:sz w:val="24"/>
                <w:szCs w:val="24"/>
              </w:rPr>
            </w:pPr>
            <w:r w:rsidRPr="0068285E">
              <w:rPr>
                <w:rFonts w:ascii="Times New Roman" w:hAnsi="Times New Roman" w:cs="Times New Roman"/>
                <w:sz w:val="24"/>
                <w:szCs w:val="24"/>
              </w:rPr>
              <w:t>t) Evaluar situaciones de prevención de riesgos laborales y de protección ambiental, proponiendo y aplicando medidas de prevención  personales y colectivas, de acuerdo con la normativa aplicable en los procesos de trabajo, para garantizar entornos seguros.</w:t>
            </w:r>
          </w:p>
        </w:tc>
        <w:tc>
          <w:tcPr>
            <w:tcW w:w="4678" w:type="dxa"/>
            <w:gridSpan w:val="4"/>
            <w:shd w:val="clear" w:color="auto" w:fill="auto"/>
          </w:tcPr>
          <w:p w:rsidR="00570EEE" w:rsidRPr="0068285E" w:rsidRDefault="00570EEE" w:rsidP="00E72689">
            <w:pPr>
              <w:jc w:val="both"/>
              <w:rPr>
                <w:rFonts w:ascii="Times New Roman" w:hAnsi="Times New Roman" w:cs="Times New Roman"/>
                <w:sz w:val="24"/>
                <w:szCs w:val="24"/>
              </w:rPr>
            </w:pPr>
            <w:r w:rsidRPr="0068285E">
              <w:rPr>
                <w:rFonts w:ascii="Times New Roman" w:hAnsi="Times New Roman" w:cs="Times New Roman"/>
                <w:sz w:val="24"/>
                <w:szCs w:val="24"/>
              </w:rPr>
              <w:t>p) Comunicarse con sus iguales, superiores, clientes y personas bajo su responsabilidad, utilizando vías eficaces de comunicación, transmitiendo la información o conocimientos adecuados y respetando la autonomía y competencia de las personas que intervienen en el ámbito de su trabajo.</w:t>
            </w:r>
          </w:p>
        </w:tc>
      </w:tr>
      <w:tr w:rsidR="00570EEE" w:rsidRPr="0068285E" w:rsidTr="00E72689">
        <w:trPr>
          <w:trHeight w:val="281"/>
          <w:jc w:val="center"/>
        </w:trPr>
        <w:tc>
          <w:tcPr>
            <w:tcW w:w="9356" w:type="dxa"/>
            <w:gridSpan w:val="7"/>
            <w:shd w:val="clear" w:color="auto" w:fill="2194BD"/>
          </w:tcPr>
          <w:p w:rsidR="00570EEE" w:rsidRPr="0068285E" w:rsidRDefault="00570EEE" w:rsidP="00E72689">
            <w:pPr>
              <w:jc w:val="center"/>
              <w:rPr>
                <w:rFonts w:ascii="Times New Roman" w:hAnsi="Times New Roman" w:cs="Times New Roman"/>
                <w:b/>
                <w:color w:val="FFFFFF"/>
                <w:sz w:val="24"/>
                <w:szCs w:val="24"/>
              </w:rPr>
            </w:pPr>
            <w:r w:rsidRPr="0068285E">
              <w:rPr>
                <w:rFonts w:ascii="Times New Roman" w:hAnsi="Times New Roman" w:cs="Times New Roman"/>
                <w:b/>
                <w:color w:val="FFFFFF"/>
                <w:sz w:val="24"/>
                <w:szCs w:val="24"/>
              </w:rPr>
              <w:t>Resultados de Aprendizaje</w:t>
            </w:r>
          </w:p>
        </w:tc>
      </w:tr>
      <w:tr w:rsidR="00570EEE" w:rsidRPr="0068285E" w:rsidTr="00E72689">
        <w:trPr>
          <w:trHeight w:val="412"/>
          <w:jc w:val="center"/>
        </w:trPr>
        <w:tc>
          <w:tcPr>
            <w:tcW w:w="9356" w:type="dxa"/>
            <w:gridSpan w:val="7"/>
            <w:shd w:val="clear" w:color="auto" w:fill="auto"/>
          </w:tcPr>
          <w:p w:rsidR="00570EEE" w:rsidRPr="0068285E" w:rsidRDefault="00570EEE" w:rsidP="00E72689">
            <w:pPr>
              <w:ind w:left="601" w:hanging="601"/>
              <w:rPr>
                <w:rFonts w:ascii="Times New Roman" w:hAnsi="Times New Roman" w:cs="Times New Roman"/>
                <w:sz w:val="24"/>
                <w:szCs w:val="24"/>
              </w:rPr>
            </w:pPr>
          </w:p>
          <w:p w:rsidR="00570EEE" w:rsidRPr="0068285E" w:rsidRDefault="00570EEE" w:rsidP="00E72689">
            <w:pPr>
              <w:ind w:left="601" w:hanging="601"/>
              <w:rPr>
                <w:rFonts w:ascii="Times New Roman" w:hAnsi="Times New Roman" w:cs="Times New Roman"/>
                <w:sz w:val="24"/>
                <w:szCs w:val="24"/>
              </w:rPr>
            </w:pPr>
            <w:r w:rsidRPr="0068285E">
              <w:rPr>
                <w:rFonts w:ascii="Times New Roman" w:hAnsi="Times New Roman" w:cs="Times New Roman"/>
                <w:sz w:val="24"/>
                <w:szCs w:val="24"/>
              </w:rPr>
              <w:t xml:space="preserve">7. Gestiona integradamente la información proveniente de diferentes </w:t>
            </w:r>
            <w:r w:rsidR="005F1283" w:rsidRPr="0068285E">
              <w:rPr>
                <w:rFonts w:ascii="Times New Roman" w:hAnsi="Times New Roman" w:cs="Times New Roman"/>
                <w:sz w:val="24"/>
                <w:szCs w:val="24"/>
              </w:rPr>
              <w:t>aplicaciones,</w:t>
            </w:r>
            <w:r w:rsidRPr="0068285E">
              <w:rPr>
                <w:rFonts w:ascii="Times New Roman" w:hAnsi="Times New Roman" w:cs="Times New Roman"/>
                <w:sz w:val="24"/>
                <w:szCs w:val="24"/>
              </w:rPr>
              <w:t xml:space="preserve"> así como archivos audiovisuales, utilizando programas y periféricos específicos.</w:t>
            </w:r>
          </w:p>
          <w:p w:rsidR="00570EEE" w:rsidRPr="0068285E" w:rsidRDefault="00570EEE" w:rsidP="00E72689">
            <w:pPr>
              <w:ind w:left="601" w:hanging="601"/>
              <w:rPr>
                <w:rFonts w:ascii="Times New Roman" w:hAnsi="Times New Roman" w:cs="Times New Roman"/>
                <w:sz w:val="24"/>
                <w:szCs w:val="24"/>
              </w:rPr>
            </w:pPr>
          </w:p>
        </w:tc>
      </w:tr>
      <w:tr w:rsidR="00570EEE" w:rsidRPr="0068285E" w:rsidTr="00E72689">
        <w:trPr>
          <w:trHeight w:val="312"/>
          <w:jc w:val="center"/>
        </w:trPr>
        <w:tc>
          <w:tcPr>
            <w:tcW w:w="9356" w:type="dxa"/>
            <w:gridSpan w:val="7"/>
            <w:shd w:val="clear" w:color="auto" w:fill="2194BD"/>
          </w:tcPr>
          <w:p w:rsidR="00570EEE" w:rsidRPr="0068285E" w:rsidRDefault="00570EEE" w:rsidP="00E72689">
            <w:pPr>
              <w:jc w:val="center"/>
              <w:rPr>
                <w:rFonts w:ascii="Times New Roman" w:hAnsi="Times New Roman" w:cs="Times New Roman"/>
                <w:b/>
                <w:color w:val="FFFFFF"/>
                <w:sz w:val="24"/>
                <w:szCs w:val="24"/>
              </w:rPr>
            </w:pPr>
            <w:r w:rsidRPr="0068285E">
              <w:rPr>
                <w:rFonts w:ascii="Times New Roman" w:hAnsi="Times New Roman" w:cs="Times New Roman"/>
                <w:b/>
                <w:color w:val="FFFFFF"/>
                <w:sz w:val="24"/>
                <w:szCs w:val="24"/>
              </w:rPr>
              <w:t>Objetivos Específicos</w:t>
            </w:r>
          </w:p>
        </w:tc>
      </w:tr>
      <w:tr w:rsidR="00570EEE" w:rsidRPr="0068285E" w:rsidTr="00E72689">
        <w:trPr>
          <w:trHeight w:val="676"/>
          <w:jc w:val="center"/>
        </w:trPr>
        <w:tc>
          <w:tcPr>
            <w:tcW w:w="9356" w:type="dxa"/>
            <w:gridSpan w:val="7"/>
            <w:shd w:val="clear" w:color="auto" w:fill="auto"/>
          </w:tcPr>
          <w:p w:rsidR="00570EEE" w:rsidRPr="00066C6A" w:rsidRDefault="00570EEE" w:rsidP="00066C6A">
            <w:pPr>
              <w:jc w:val="both"/>
              <w:rPr>
                <w:rFonts w:ascii="Times New Roman" w:hAnsi="Times New Roman" w:cs="Times New Roman"/>
                <w:sz w:val="24"/>
                <w:szCs w:val="24"/>
              </w:rPr>
            </w:pPr>
          </w:p>
          <w:p w:rsidR="00570EEE" w:rsidRPr="00066C6A" w:rsidRDefault="00570EEE" w:rsidP="000E3E6B">
            <w:pPr>
              <w:pStyle w:val="Prrafodelista"/>
              <w:widowControl/>
              <w:numPr>
                <w:ilvl w:val="0"/>
                <w:numId w:val="23"/>
              </w:numPr>
              <w:autoSpaceDE/>
              <w:autoSpaceDN/>
              <w:spacing w:before="0"/>
              <w:contextualSpacing/>
              <w:jc w:val="both"/>
              <w:rPr>
                <w:sz w:val="24"/>
                <w:szCs w:val="24"/>
              </w:rPr>
            </w:pPr>
            <w:r w:rsidRPr="00066C6A">
              <w:rPr>
                <w:sz w:val="24"/>
                <w:szCs w:val="24"/>
              </w:rPr>
              <w:t xml:space="preserve">gestionar de forma integrada bases de datos, textos e imágenes, entre otros, importando y exportando datos provenientes de hojas de cálculo y obteniendo documentos compuestos de todas estas posibilidades. </w:t>
            </w:r>
          </w:p>
          <w:p w:rsidR="00570EEE" w:rsidRPr="00066C6A" w:rsidRDefault="00570EEE" w:rsidP="000E3E6B">
            <w:pPr>
              <w:pStyle w:val="Prrafodelista"/>
              <w:widowControl/>
              <w:numPr>
                <w:ilvl w:val="0"/>
                <w:numId w:val="23"/>
              </w:numPr>
              <w:autoSpaceDE/>
              <w:autoSpaceDN/>
              <w:spacing w:before="0"/>
              <w:contextualSpacing/>
              <w:jc w:val="both"/>
              <w:rPr>
                <w:sz w:val="24"/>
                <w:szCs w:val="24"/>
              </w:rPr>
            </w:pPr>
            <w:r w:rsidRPr="00066C6A">
              <w:rPr>
                <w:sz w:val="24"/>
                <w:szCs w:val="24"/>
              </w:rPr>
              <w:t xml:space="preserve">seleccionar archivos audiovisuales de fuentes externas y se ha elegido el formato óptimo de éstos. </w:t>
            </w:r>
          </w:p>
          <w:p w:rsidR="00570EEE" w:rsidRPr="00066C6A" w:rsidRDefault="00570EEE" w:rsidP="000E3E6B">
            <w:pPr>
              <w:pStyle w:val="Prrafodelista"/>
              <w:widowControl/>
              <w:numPr>
                <w:ilvl w:val="0"/>
                <w:numId w:val="23"/>
              </w:numPr>
              <w:autoSpaceDE/>
              <w:autoSpaceDN/>
              <w:spacing w:before="0"/>
              <w:contextualSpacing/>
              <w:jc w:val="both"/>
              <w:rPr>
                <w:sz w:val="24"/>
                <w:szCs w:val="24"/>
              </w:rPr>
            </w:pPr>
            <w:r w:rsidRPr="00066C6A">
              <w:rPr>
                <w:sz w:val="24"/>
                <w:szCs w:val="24"/>
              </w:rPr>
              <w:t xml:space="preserve">crear y mantener un banco propio de recursos audiovisuales. </w:t>
            </w:r>
          </w:p>
          <w:p w:rsidR="00570EEE" w:rsidRPr="00066C6A" w:rsidRDefault="00570EEE" w:rsidP="000E3E6B">
            <w:pPr>
              <w:pStyle w:val="Prrafodelista"/>
              <w:widowControl/>
              <w:numPr>
                <w:ilvl w:val="0"/>
                <w:numId w:val="23"/>
              </w:numPr>
              <w:autoSpaceDE/>
              <w:autoSpaceDN/>
              <w:spacing w:before="0"/>
              <w:contextualSpacing/>
              <w:jc w:val="both"/>
              <w:rPr>
                <w:sz w:val="24"/>
                <w:szCs w:val="24"/>
              </w:rPr>
            </w:pPr>
            <w:r w:rsidRPr="00066C6A">
              <w:rPr>
                <w:sz w:val="24"/>
                <w:szCs w:val="24"/>
              </w:rPr>
              <w:t xml:space="preserve">personalizar los archivos audiovisuales en función del objetivo del documento que se quiere obtener. </w:t>
            </w:r>
          </w:p>
          <w:p w:rsidR="00570EEE" w:rsidRPr="0068285E" w:rsidRDefault="00570EEE" w:rsidP="000E3E6B">
            <w:pPr>
              <w:pStyle w:val="Prrafodelista"/>
              <w:widowControl/>
              <w:numPr>
                <w:ilvl w:val="0"/>
                <w:numId w:val="23"/>
              </w:numPr>
              <w:autoSpaceDE/>
              <w:autoSpaceDN/>
              <w:spacing w:before="0"/>
              <w:contextualSpacing/>
              <w:jc w:val="both"/>
            </w:pPr>
            <w:r w:rsidRPr="00066C6A">
              <w:rPr>
                <w:sz w:val="24"/>
                <w:szCs w:val="24"/>
              </w:rPr>
              <w:t>respetar la legislación específica en materia de protección de archivos audiovisuales</w:t>
            </w:r>
          </w:p>
          <w:p w:rsidR="00570EEE" w:rsidRPr="0068285E" w:rsidRDefault="00570EEE" w:rsidP="00E72689">
            <w:pPr>
              <w:rPr>
                <w:rFonts w:ascii="Times New Roman" w:hAnsi="Times New Roman" w:cs="Times New Roman"/>
                <w:sz w:val="24"/>
                <w:szCs w:val="24"/>
              </w:rPr>
            </w:pPr>
          </w:p>
          <w:p w:rsidR="00570EEE" w:rsidRPr="0068285E" w:rsidRDefault="00570EEE" w:rsidP="00E72689">
            <w:pPr>
              <w:rPr>
                <w:rFonts w:ascii="Times New Roman" w:hAnsi="Times New Roman" w:cs="Times New Roman"/>
                <w:sz w:val="24"/>
                <w:szCs w:val="24"/>
              </w:rPr>
            </w:pPr>
          </w:p>
        </w:tc>
      </w:tr>
      <w:tr w:rsidR="00570EEE" w:rsidRPr="0068285E" w:rsidTr="00E72689">
        <w:trPr>
          <w:jc w:val="center"/>
        </w:trPr>
        <w:tc>
          <w:tcPr>
            <w:tcW w:w="3803" w:type="dxa"/>
            <w:gridSpan w:val="2"/>
            <w:shd w:val="clear" w:color="auto" w:fill="47838F"/>
          </w:tcPr>
          <w:p w:rsidR="00570EEE" w:rsidRPr="0068285E" w:rsidRDefault="00570EEE" w:rsidP="00E72689">
            <w:pPr>
              <w:jc w:val="center"/>
              <w:rPr>
                <w:rFonts w:ascii="Times New Roman" w:hAnsi="Times New Roman" w:cs="Times New Roman"/>
                <w:b/>
                <w:color w:val="FFFFFF"/>
                <w:sz w:val="24"/>
                <w:szCs w:val="24"/>
              </w:rPr>
            </w:pPr>
            <w:r w:rsidRPr="0068285E">
              <w:rPr>
                <w:rFonts w:ascii="Times New Roman" w:hAnsi="Times New Roman" w:cs="Times New Roman"/>
                <w:b/>
                <w:color w:val="FFFFFF"/>
                <w:sz w:val="24"/>
                <w:szCs w:val="24"/>
              </w:rPr>
              <w:t>Aspectos del Saber Hacer/Estar</w:t>
            </w:r>
          </w:p>
        </w:tc>
        <w:tc>
          <w:tcPr>
            <w:tcW w:w="5553" w:type="dxa"/>
            <w:gridSpan w:val="5"/>
            <w:shd w:val="clear" w:color="auto" w:fill="47838F"/>
          </w:tcPr>
          <w:p w:rsidR="00570EEE" w:rsidRPr="0068285E" w:rsidRDefault="00570EEE" w:rsidP="00E72689">
            <w:pPr>
              <w:jc w:val="center"/>
              <w:rPr>
                <w:rFonts w:ascii="Times New Roman" w:hAnsi="Times New Roman" w:cs="Times New Roman"/>
                <w:b/>
                <w:color w:val="FFFFFF"/>
                <w:sz w:val="24"/>
                <w:szCs w:val="24"/>
              </w:rPr>
            </w:pPr>
            <w:r w:rsidRPr="0068285E">
              <w:rPr>
                <w:rFonts w:ascii="Times New Roman" w:hAnsi="Times New Roman" w:cs="Times New Roman"/>
                <w:b/>
                <w:color w:val="FFFFFF"/>
                <w:sz w:val="24"/>
                <w:szCs w:val="24"/>
              </w:rPr>
              <w:t>Aspectos del Saber</w:t>
            </w:r>
          </w:p>
        </w:tc>
      </w:tr>
      <w:tr w:rsidR="00570EEE" w:rsidRPr="0068285E" w:rsidTr="00E72689">
        <w:trPr>
          <w:trHeight w:val="1551"/>
          <w:jc w:val="center"/>
        </w:trPr>
        <w:tc>
          <w:tcPr>
            <w:tcW w:w="3803" w:type="dxa"/>
            <w:gridSpan w:val="2"/>
            <w:shd w:val="clear" w:color="auto" w:fill="auto"/>
          </w:tcPr>
          <w:p w:rsidR="00570EEE" w:rsidRPr="0068285E" w:rsidRDefault="00570EEE" w:rsidP="000E3E6B">
            <w:pPr>
              <w:widowControl/>
              <w:numPr>
                <w:ilvl w:val="0"/>
                <w:numId w:val="12"/>
              </w:numPr>
              <w:autoSpaceDE/>
              <w:autoSpaceDN/>
              <w:rPr>
                <w:rFonts w:ascii="Times New Roman" w:hAnsi="Times New Roman" w:cs="Times New Roman"/>
                <w:sz w:val="24"/>
                <w:szCs w:val="24"/>
              </w:rPr>
            </w:pPr>
            <w:r w:rsidRPr="0068285E">
              <w:rPr>
                <w:rFonts w:ascii="Times New Roman" w:hAnsi="Times New Roman" w:cs="Times New Roman"/>
                <w:sz w:val="24"/>
                <w:szCs w:val="24"/>
              </w:rPr>
              <w:t xml:space="preserve">Grabación, transmisión, recepción y comprensión. Dispositivos de captación y reproducción. </w:t>
            </w:r>
          </w:p>
          <w:p w:rsidR="00570EEE" w:rsidRPr="0068285E" w:rsidRDefault="00570EEE" w:rsidP="000E3E6B">
            <w:pPr>
              <w:widowControl/>
              <w:numPr>
                <w:ilvl w:val="0"/>
                <w:numId w:val="12"/>
              </w:numPr>
              <w:autoSpaceDE/>
              <w:autoSpaceDN/>
              <w:rPr>
                <w:rFonts w:ascii="Times New Roman" w:hAnsi="Times New Roman" w:cs="Times New Roman"/>
                <w:sz w:val="24"/>
                <w:szCs w:val="24"/>
              </w:rPr>
            </w:pPr>
            <w:r w:rsidRPr="0068285E">
              <w:rPr>
                <w:rFonts w:ascii="Times New Roman" w:hAnsi="Times New Roman" w:cs="Times New Roman"/>
                <w:sz w:val="24"/>
                <w:szCs w:val="24"/>
              </w:rPr>
              <w:t>Contenido visual y/o sonoro.</w:t>
            </w:r>
          </w:p>
          <w:p w:rsidR="00570EEE" w:rsidRPr="0068285E" w:rsidRDefault="00570EEE" w:rsidP="000E3E6B">
            <w:pPr>
              <w:widowControl/>
              <w:numPr>
                <w:ilvl w:val="0"/>
                <w:numId w:val="12"/>
              </w:numPr>
              <w:autoSpaceDE/>
              <w:autoSpaceDN/>
              <w:rPr>
                <w:rFonts w:ascii="Times New Roman" w:hAnsi="Times New Roman" w:cs="Times New Roman"/>
                <w:sz w:val="24"/>
                <w:szCs w:val="24"/>
              </w:rPr>
            </w:pPr>
            <w:r w:rsidRPr="0068285E">
              <w:rPr>
                <w:rFonts w:ascii="Times New Roman" w:hAnsi="Times New Roman" w:cs="Times New Roman"/>
                <w:sz w:val="24"/>
                <w:szCs w:val="24"/>
              </w:rPr>
              <w:t xml:space="preserve">Inserción en otros medios o documentos. </w:t>
            </w:r>
          </w:p>
        </w:tc>
        <w:tc>
          <w:tcPr>
            <w:tcW w:w="5553" w:type="dxa"/>
            <w:gridSpan w:val="5"/>
            <w:shd w:val="clear" w:color="auto" w:fill="auto"/>
          </w:tcPr>
          <w:p w:rsidR="00570EEE" w:rsidRPr="0068285E" w:rsidRDefault="00570EEE" w:rsidP="000E3E6B">
            <w:pPr>
              <w:pStyle w:val="CONTELEMENTO"/>
              <w:numPr>
                <w:ilvl w:val="0"/>
                <w:numId w:val="12"/>
              </w:numPr>
              <w:spacing w:after="60"/>
              <w:rPr>
                <w:rFonts w:ascii="Times New Roman" w:hAnsi="Times New Roman"/>
                <w:color w:val="000000"/>
                <w:lang w:val="es-ES"/>
              </w:rPr>
            </w:pPr>
            <w:r w:rsidRPr="0068285E">
              <w:rPr>
                <w:rFonts w:ascii="Times New Roman" w:hAnsi="Times New Roman"/>
                <w:color w:val="000000"/>
                <w:lang w:val="es-ES"/>
              </w:rPr>
              <w:t xml:space="preserve">Archivos integrados por varias aplicaciones. Hoja de cálculo, base de datos, procesador de textos, gráficos y otros. </w:t>
            </w:r>
          </w:p>
          <w:p w:rsidR="00570EEE" w:rsidRPr="0068285E" w:rsidRDefault="00570EEE" w:rsidP="000E3E6B">
            <w:pPr>
              <w:pStyle w:val="CONTELEMENTO"/>
              <w:numPr>
                <w:ilvl w:val="0"/>
                <w:numId w:val="12"/>
              </w:numPr>
              <w:spacing w:after="60"/>
              <w:rPr>
                <w:rFonts w:ascii="Times New Roman" w:hAnsi="Times New Roman"/>
                <w:color w:val="000000"/>
                <w:lang w:val="es-ES"/>
              </w:rPr>
            </w:pPr>
            <w:r w:rsidRPr="0068285E">
              <w:rPr>
                <w:rFonts w:ascii="Times New Roman" w:hAnsi="Times New Roman"/>
                <w:color w:val="000000"/>
                <w:lang w:val="es-ES"/>
              </w:rPr>
              <w:t xml:space="preserve">Objetivo de la comunicación de los contenidos. </w:t>
            </w:r>
          </w:p>
          <w:p w:rsidR="00570EEE" w:rsidRPr="0068285E" w:rsidRDefault="00570EEE" w:rsidP="000E3E6B">
            <w:pPr>
              <w:pStyle w:val="CONTELEMENTO"/>
              <w:numPr>
                <w:ilvl w:val="0"/>
                <w:numId w:val="12"/>
              </w:numPr>
              <w:spacing w:after="60"/>
              <w:rPr>
                <w:rFonts w:ascii="Times New Roman" w:hAnsi="Times New Roman"/>
                <w:color w:val="000000"/>
                <w:lang w:val="es-ES"/>
              </w:rPr>
            </w:pPr>
            <w:r w:rsidRPr="0068285E">
              <w:rPr>
                <w:rFonts w:ascii="Times New Roman" w:hAnsi="Times New Roman"/>
                <w:color w:val="000000"/>
                <w:lang w:val="es-ES"/>
              </w:rPr>
              <w:t>Obsolescencia y actualización.</w:t>
            </w:r>
          </w:p>
          <w:p w:rsidR="00570EEE" w:rsidRPr="0068285E" w:rsidRDefault="00570EEE" w:rsidP="000E3E6B">
            <w:pPr>
              <w:pStyle w:val="CONTELEMENTO"/>
              <w:numPr>
                <w:ilvl w:val="0"/>
                <w:numId w:val="12"/>
              </w:numPr>
              <w:spacing w:after="60"/>
              <w:jc w:val="left"/>
              <w:rPr>
                <w:rFonts w:ascii="Times New Roman" w:hAnsi="Times New Roman"/>
                <w:color w:val="000000"/>
              </w:rPr>
            </w:pPr>
            <w:r w:rsidRPr="0068285E">
              <w:rPr>
                <w:rFonts w:ascii="Times New Roman" w:hAnsi="Times New Roman"/>
                <w:color w:val="000000"/>
                <w:lang w:val="es-ES"/>
              </w:rPr>
              <w:t>Medidas de seguridad. Legislación vigente</w:t>
            </w:r>
          </w:p>
        </w:tc>
      </w:tr>
      <w:tr w:rsidR="00570EEE" w:rsidRPr="0068285E" w:rsidTr="00E72689">
        <w:trPr>
          <w:trHeight w:val="310"/>
          <w:jc w:val="center"/>
        </w:trPr>
        <w:tc>
          <w:tcPr>
            <w:tcW w:w="9356" w:type="dxa"/>
            <w:gridSpan w:val="7"/>
            <w:shd w:val="clear" w:color="auto" w:fill="47838F"/>
          </w:tcPr>
          <w:p w:rsidR="00570EEE" w:rsidRPr="0068285E" w:rsidRDefault="00570EEE" w:rsidP="00E72689">
            <w:pPr>
              <w:jc w:val="center"/>
              <w:rPr>
                <w:rFonts w:ascii="Times New Roman" w:hAnsi="Times New Roman" w:cs="Times New Roman"/>
                <w:b/>
                <w:color w:val="FFFFFF"/>
                <w:sz w:val="24"/>
                <w:szCs w:val="24"/>
              </w:rPr>
            </w:pPr>
            <w:r w:rsidRPr="0068285E">
              <w:rPr>
                <w:rFonts w:ascii="Times New Roman" w:hAnsi="Times New Roman" w:cs="Times New Roman"/>
                <w:b/>
                <w:color w:val="FFFFFF"/>
                <w:sz w:val="24"/>
                <w:szCs w:val="24"/>
              </w:rPr>
              <w:t>Tareas y Actividades</w:t>
            </w:r>
          </w:p>
        </w:tc>
      </w:tr>
      <w:tr w:rsidR="00570EEE" w:rsidRPr="0068285E" w:rsidTr="00E72689">
        <w:trPr>
          <w:trHeight w:val="310"/>
          <w:jc w:val="center"/>
        </w:trPr>
        <w:tc>
          <w:tcPr>
            <w:tcW w:w="9356" w:type="dxa"/>
            <w:gridSpan w:val="7"/>
            <w:shd w:val="clear" w:color="auto" w:fill="FFFFFF"/>
          </w:tcPr>
          <w:p w:rsidR="00570EEE" w:rsidRPr="0068285E" w:rsidRDefault="00570EEE" w:rsidP="00E72689">
            <w:pPr>
              <w:pStyle w:val="Prrafodelista"/>
              <w:ind w:left="0"/>
            </w:pPr>
          </w:p>
          <w:p w:rsidR="00570EEE" w:rsidRPr="004C3982" w:rsidRDefault="00570EEE" w:rsidP="004C3982">
            <w:pPr>
              <w:pStyle w:val="Prrafodelista"/>
              <w:ind w:left="26"/>
              <w:jc w:val="both"/>
              <w:rPr>
                <w:sz w:val="24"/>
                <w:szCs w:val="24"/>
              </w:rPr>
            </w:pPr>
            <w:r w:rsidRPr="004C3982">
              <w:rPr>
                <w:sz w:val="24"/>
                <w:szCs w:val="24"/>
              </w:rPr>
              <w:t xml:space="preserve">Gestionar de forma integrada bases de datos, textos e imágenes, entre otros, importando y exportando datos provenientes de hojas de cálculo y obteniendo documentos compuestos de todas estas posibilidades. seleccionar archivos audiovisuales de fuentes externas y se ha elegido el formato óptimo de éstos. crear y mantener un banco propio de recursos audiovisuales. personalizar los archivos audiovisuales en función del objetivo del documento que se quiere obtener. </w:t>
            </w:r>
          </w:p>
          <w:p w:rsidR="00570EEE" w:rsidRPr="0068285E" w:rsidRDefault="00570EEE" w:rsidP="00E72689">
            <w:pPr>
              <w:pStyle w:val="Prrafodelista"/>
              <w:ind w:left="0"/>
            </w:pPr>
          </w:p>
        </w:tc>
      </w:tr>
      <w:tr w:rsidR="00570EEE" w:rsidRPr="0068285E" w:rsidTr="00E72689">
        <w:trPr>
          <w:trHeight w:val="310"/>
          <w:jc w:val="center"/>
        </w:trPr>
        <w:tc>
          <w:tcPr>
            <w:tcW w:w="6958" w:type="dxa"/>
            <w:gridSpan w:val="5"/>
            <w:shd w:val="clear" w:color="auto" w:fill="29A0AD"/>
          </w:tcPr>
          <w:p w:rsidR="00570EEE" w:rsidRPr="0068285E" w:rsidRDefault="00570EEE" w:rsidP="00E72689">
            <w:pPr>
              <w:jc w:val="center"/>
              <w:rPr>
                <w:rFonts w:ascii="Times New Roman" w:hAnsi="Times New Roman" w:cs="Times New Roman"/>
                <w:b/>
                <w:color w:val="FFFFFF"/>
                <w:sz w:val="24"/>
                <w:szCs w:val="24"/>
              </w:rPr>
            </w:pPr>
            <w:r w:rsidRPr="0068285E">
              <w:rPr>
                <w:rFonts w:ascii="Times New Roman" w:hAnsi="Times New Roman" w:cs="Times New Roman"/>
                <w:b/>
                <w:color w:val="FFFFFF"/>
                <w:sz w:val="24"/>
                <w:szCs w:val="24"/>
              </w:rPr>
              <w:t>Criterios de Evaluación</w:t>
            </w:r>
          </w:p>
        </w:tc>
        <w:tc>
          <w:tcPr>
            <w:tcW w:w="556" w:type="dxa"/>
            <w:shd w:val="clear" w:color="auto" w:fill="29A0AD"/>
          </w:tcPr>
          <w:p w:rsidR="00570EEE" w:rsidRPr="0068285E" w:rsidRDefault="00570EEE" w:rsidP="00E72689">
            <w:pPr>
              <w:jc w:val="center"/>
              <w:rPr>
                <w:rFonts w:ascii="Times New Roman" w:hAnsi="Times New Roman" w:cs="Times New Roman"/>
                <w:b/>
                <w:color w:val="FFFFFF"/>
                <w:sz w:val="24"/>
                <w:szCs w:val="24"/>
              </w:rPr>
            </w:pPr>
            <w:r w:rsidRPr="0068285E">
              <w:rPr>
                <w:rFonts w:ascii="Times New Roman" w:hAnsi="Times New Roman" w:cs="Times New Roman"/>
                <w:b/>
                <w:color w:val="FFFFFF"/>
                <w:sz w:val="24"/>
                <w:szCs w:val="24"/>
              </w:rPr>
              <w:t>%</w:t>
            </w:r>
          </w:p>
        </w:tc>
        <w:tc>
          <w:tcPr>
            <w:tcW w:w="1842" w:type="dxa"/>
            <w:shd w:val="clear" w:color="auto" w:fill="29A0AD"/>
          </w:tcPr>
          <w:p w:rsidR="00570EEE" w:rsidRPr="0068285E" w:rsidRDefault="00570EEE" w:rsidP="00E72689">
            <w:pPr>
              <w:jc w:val="center"/>
              <w:rPr>
                <w:rFonts w:ascii="Times New Roman" w:hAnsi="Times New Roman" w:cs="Times New Roman"/>
                <w:b/>
                <w:color w:val="FFFFFF"/>
                <w:sz w:val="24"/>
                <w:szCs w:val="24"/>
              </w:rPr>
            </w:pPr>
            <w:r w:rsidRPr="0068285E">
              <w:rPr>
                <w:rFonts w:ascii="Times New Roman" w:hAnsi="Times New Roman" w:cs="Times New Roman"/>
                <w:b/>
                <w:color w:val="FFFFFF"/>
                <w:sz w:val="24"/>
                <w:szCs w:val="24"/>
              </w:rPr>
              <w:t>IE</w:t>
            </w:r>
          </w:p>
        </w:tc>
      </w:tr>
      <w:tr w:rsidR="00570EEE" w:rsidRPr="0068285E" w:rsidTr="00E72689">
        <w:trPr>
          <w:cantSplit/>
          <w:trHeight w:val="1134"/>
          <w:jc w:val="center"/>
        </w:trPr>
        <w:tc>
          <w:tcPr>
            <w:tcW w:w="6958" w:type="dxa"/>
            <w:gridSpan w:val="5"/>
            <w:shd w:val="clear" w:color="auto" w:fill="auto"/>
          </w:tcPr>
          <w:p w:rsidR="00570EEE" w:rsidRPr="0068285E" w:rsidRDefault="00570EEE" w:rsidP="00E72689">
            <w:pPr>
              <w:rPr>
                <w:rFonts w:ascii="Times New Roman" w:hAnsi="Times New Roman" w:cs="Times New Roman"/>
                <w:sz w:val="24"/>
                <w:szCs w:val="24"/>
              </w:rPr>
            </w:pPr>
          </w:p>
          <w:p w:rsidR="00570EEE" w:rsidRPr="0068285E" w:rsidRDefault="00570EEE" w:rsidP="00E72689">
            <w:pPr>
              <w:rPr>
                <w:rFonts w:ascii="Times New Roman" w:hAnsi="Times New Roman" w:cs="Times New Roman"/>
                <w:sz w:val="24"/>
                <w:szCs w:val="24"/>
              </w:rPr>
            </w:pPr>
            <w:r w:rsidRPr="0068285E">
              <w:rPr>
                <w:rFonts w:ascii="Times New Roman" w:hAnsi="Times New Roman" w:cs="Times New Roman"/>
                <w:sz w:val="24"/>
                <w:szCs w:val="24"/>
              </w:rPr>
              <w:t xml:space="preserve">a) Se han gestionado de forma integrada bases de datos, textos e imágenes, entre otros, importando y exportando datos provenientes de hojas de cálculo y obteniendo documentos compuestos de todas estas posibilidades. </w:t>
            </w:r>
          </w:p>
          <w:p w:rsidR="00570EEE" w:rsidRPr="0068285E" w:rsidRDefault="00570EEE" w:rsidP="00E72689">
            <w:pPr>
              <w:rPr>
                <w:rFonts w:ascii="Times New Roman" w:hAnsi="Times New Roman" w:cs="Times New Roman"/>
                <w:sz w:val="24"/>
                <w:szCs w:val="24"/>
              </w:rPr>
            </w:pPr>
            <w:r w:rsidRPr="0068285E">
              <w:rPr>
                <w:rFonts w:ascii="Times New Roman" w:hAnsi="Times New Roman" w:cs="Times New Roman"/>
                <w:sz w:val="24"/>
                <w:szCs w:val="24"/>
              </w:rPr>
              <w:t xml:space="preserve">b) Se han seleccionado archivos audiovisuales de fuentes externas y se ha elegido el formato óptimo de éstos. </w:t>
            </w:r>
          </w:p>
          <w:p w:rsidR="00570EEE" w:rsidRPr="0068285E" w:rsidRDefault="00570EEE" w:rsidP="00E72689">
            <w:pPr>
              <w:rPr>
                <w:rFonts w:ascii="Times New Roman" w:hAnsi="Times New Roman" w:cs="Times New Roman"/>
                <w:sz w:val="24"/>
                <w:szCs w:val="24"/>
              </w:rPr>
            </w:pPr>
            <w:r w:rsidRPr="0068285E">
              <w:rPr>
                <w:rFonts w:ascii="Times New Roman" w:hAnsi="Times New Roman" w:cs="Times New Roman"/>
                <w:sz w:val="24"/>
                <w:szCs w:val="24"/>
              </w:rPr>
              <w:t xml:space="preserve">c) Se ha creado y mantenido un banco propio de recursos audiovisuales. </w:t>
            </w:r>
          </w:p>
          <w:p w:rsidR="00570EEE" w:rsidRPr="0068285E" w:rsidRDefault="00570EEE" w:rsidP="00E72689">
            <w:pPr>
              <w:rPr>
                <w:rFonts w:ascii="Times New Roman" w:hAnsi="Times New Roman" w:cs="Times New Roman"/>
                <w:sz w:val="24"/>
                <w:szCs w:val="24"/>
              </w:rPr>
            </w:pPr>
            <w:r w:rsidRPr="0068285E">
              <w:rPr>
                <w:rFonts w:ascii="Times New Roman" w:hAnsi="Times New Roman" w:cs="Times New Roman"/>
                <w:sz w:val="24"/>
                <w:szCs w:val="24"/>
              </w:rPr>
              <w:t xml:space="preserve">d) Se han personalizado los archivos audiovisuales en función del objetivo del documento que se quiere obtener. </w:t>
            </w:r>
          </w:p>
          <w:p w:rsidR="00570EEE" w:rsidRPr="0068285E" w:rsidRDefault="00570EEE" w:rsidP="00E72689">
            <w:pPr>
              <w:rPr>
                <w:rFonts w:ascii="Times New Roman" w:hAnsi="Times New Roman" w:cs="Times New Roman"/>
                <w:sz w:val="24"/>
                <w:szCs w:val="24"/>
              </w:rPr>
            </w:pPr>
            <w:r w:rsidRPr="0068285E">
              <w:rPr>
                <w:rFonts w:ascii="Times New Roman" w:hAnsi="Times New Roman" w:cs="Times New Roman"/>
                <w:sz w:val="24"/>
                <w:szCs w:val="24"/>
              </w:rPr>
              <w:t>e) Se ha respetado la legislación específica en materia de protección de archivos audiovisuales</w:t>
            </w:r>
          </w:p>
          <w:p w:rsidR="00570EEE" w:rsidRPr="0068285E" w:rsidRDefault="00570EEE" w:rsidP="00E72689">
            <w:pPr>
              <w:rPr>
                <w:rFonts w:ascii="Times New Roman" w:hAnsi="Times New Roman" w:cs="Times New Roman"/>
                <w:sz w:val="24"/>
                <w:szCs w:val="24"/>
              </w:rPr>
            </w:pPr>
          </w:p>
          <w:p w:rsidR="00570EEE" w:rsidRPr="0068285E" w:rsidRDefault="00570EEE" w:rsidP="00E72689">
            <w:pPr>
              <w:rPr>
                <w:rFonts w:ascii="Times New Roman" w:hAnsi="Times New Roman" w:cs="Times New Roman"/>
                <w:sz w:val="24"/>
                <w:szCs w:val="24"/>
              </w:rPr>
            </w:pPr>
          </w:p>
          <w:p w:rsidR="00570EEE" w:rsidRPr="0068285E" w:rsidRDefault="00570EEE" w:rsidP="00E72689">
            <w:pPr>
              <w:rPr>
                <w:rFonts w:ascii="Times New Roman" w:hAnsi="Times New Roman" w:cs="Times New Roman"/>
                <w:sz w:val="24"/>
                <w:szCs w:val="24"/>
              </w:rPr>
            </w:pPr>
          </w:p>
          <w:p w:rsidR="00570EEE" w:rsidRPr="0068285E" w:rsidRDefault="00570EEE" w:rsidP="00E72689">
            <w:pPr>
              <w:rPr>
                <w:rFonts w:ascii="Times New Roman" w:hAnsi="Times New Roman" w:cs="Times New Roman"/>
                <w:sz w:val="24"/>
                <w:szCs w:val="24"/>
              </w:rPr>
            </w:pPr>
          </w:p>
          <w:p w:rsidR="00570EEE" w:rsidRPr="0068285E" w:rsidRDefault="00570EEE" w:rsidP="00E72689">
            <w:pPr>
              <w:rPr>
                <w:rFonts w:ascii="Times New Roman" w:hAnsi="Times New Roman" w:cs="Times New Roman"/>
                <w:sz w:val="24"/>
                <w:szCs w:val="24"/>
              </w:rPr>
            </w:pPr>
          </w:p>
        </w:tc>
        <w:tc>
          <w:tcPr>
            <w:tcW w:w="556" w:type="dxa"/>
            <w:shd w:val="clear" w:color="auto" w:fill="auto"/>
            <w:textDirection w:val="tbRl"/>
          </w:tcPr>
          <w:p w:rsidR="00570EEE" w:rsidRPr="0068285E" w:rsidRDefault="00570EEE" w:rsidP="00E72689">
            <w:pPr>
              <w:ind w:left="113" w:right="113"/>
              <w:jc w:val="center"/>
              <w:rPr>
                <w:rFonts w:ascii="Times New Roman" w:hAnsi="Times New Roman" w:cs="Times New Roman"/>
                <w:sz w:val="24"/>
                <w:szCs w:val="24"/>
              </w:rPr>
            </w:pPr>
            <w:r w:rsidRPr="0068285E">
              <w:rPr>
                <w:rFonts w:ascii="Times New Roman" w:hAnsi="Times New Roman" w:cs="Times New Roman"/>
                <w:sz w:val="24"/>
                <w:szCs w:val="24"/>
              </w:rPr>
              <w:t>20%</w:t>
            </w:r>
            <w:r w:rsidRPr="0068285E">
              <w:rPr>
                <w:rFonts w:ascii="Times New Roman" w:hAnsi="Times New Roman" w:cs="Times New Roman"/>
                <w:sz w:val="24"/>
                <w:szCs w:val="24"/>
              </w:rPr>
              <w:tab/>
            </w:r>
          </w:p>
        </w:tc>
        <w:tc>
          <w:tcPr>
            <w:tcW w:w="1842" w:type="dxa"/>
            <w:shd w:val="clear" w:color="auto" w:fill="auto"/>
            <w:textDirection w:val="tbRl"/>
          </w:tcPr>
          <w:p w:rsidR="00570EEE" w:rsidRPr="0068285E" w:rsidRDefault="00570EEE" w:rsidP="00E72689">
            <w:pPr>
              <w:ind w:left="113" w:right="113"/>
              <w:jc w:val="center"/>
              <w:rPr>
                <w:rFonts w:ascii="Times New Roman" w:hAnsi="Times New Roman" w:cs="Times New Roman"/>
                <w:sz w:val="24"/>
                <w:szCs w:val="24"/>
              </w:rPr>
            </w:pPr>
            <w:r w:rsidRPr="0068285E">
              <w:rPr>
                <w:rFonts w:ascii="Times New Roman" w:hAnsi="Times New Roman" w:cs="Times New Roman"/>
                <w:sz w:val="24"/>
                <w:szCs w:val="24"/>
              </w:rPr>
              <w:t>Prueba escrita</w:t>
            </w:r>
          </w:p>
        </w:tc>
      </w:tr>
      <w:tr w:rsidR="00570EEE" w:rsidRPr="0068285E" w:rsidTr="00E72689">
        <w:trPr>
          <w:trHeight w:val="278"/>
          <w:jc w:val="center"/>
        </w:trPr>
        <w:tc>
          <w:tcPr>
            <w:tcW w:w="9356" w:type="dxa"/>
            <w:gridSpan w:val="7"/>
            <w:shd w:val="clear" w:color="auto" w:fill="29859B"/>
          </w:tcPr>
          <w:p w:rsidR="00570EEE" w:rsidRPr="0068285E" w:rsidRDefault="00570EEE" w:rsidP="00E72689">
            <w:pPr>
              <w:jc w:val="center"/>
              <w:rPr>
                <w:rFonts w:ascii="Times New Roman" w:hAnsi="Times New Roman" w:cs="Times New Roman"/>
                <w:b/>
                <w:sz w:val="24"/>
                <w:szCs w:val="24"/>
              </w:rPr>
            </w:pPr>
            <w:r w:rsidRPr="0068285E">
              <w:rPr>
                <w:rFonts w:ascii="Times New Roman" w:hAnsi="Times New Roman" w:cs="Times New Roman"/>
                <w:b/>
                <w:color w:val="FFFFFF"/>
                <w:sz w:val="24"/>
                <w:szCs w:val="24"/>
              </w:rPr>
              <w:t>Recursos</w:t>
            </w:r>
          </w:p>
        </w:tc>
      </w:tr>
      <w:tr w:rsidR="00570EEE" w:rsidRPr="0068285E" w:rsidTr="00E72689">
        <w:trPr>
          <w:trHeight w:val="277"/>
          <w:jc w:val="center"/>
        </w:trPr>
        <w:tc>
          <w:tcPr>
            <w:tcW w:w="9356" w:type="dxa"/>
            <w:gridSpan w:val="7"/>
            <w:shd w:val="clear" w:color="auto" w:fill="auto"/>
          </w:tcPr>
          <w:p w:rsidR="00570EEE" w:rsidRPr="0068285E" w:rsidRDefault="00570EEE" w:rsidP="004C3982">
            <w:pPr>
              <w:jc w:val="both"/>
              <w:rPr>
                <w:rFonts w:ascii="Times New Roman" w:hAnsi="Times New Roman" w:cs="Times New Roman"/>
                <w:sz w:val="24"/>
                <w:szCs w:val="24"/>
              </w:rPr>
            </w:pPr>
            <w:r w:rsidRPr="0068285E">
              <w:rPr>
                <w:rFonts w:ascii="Times New Roman" w:hAnsi="Times New Roman" w:cs="Times New Roman"/>
                <w:sz w:val="24"/>
                <w:szCs w:val="24"/>
              </w:rPr>
              <w:t xml:space="preserve">Libro de texto.  Se les facilitara a los alumnos apuntes y tareas de prácticas por cada evaluación. </w:t>
            </w:r>
          </w:p>
          <w:p w:rsidR="00570EEE" w:rsidRPr="0068285E" w:rsidRDefault="00570EEE" w:rsidP="004C3982">
            <w:pPr>
              <w:jc w:val="both"/>
              <w:rPr>
                <w:rFonts w:ascii="Times New Roman" w:hAnsi="Times New Roman" w:cs="Times New Roman"/>
                <w:sz w:val="24"/>
                <w:szCs w:val="24"/>
              </w:rPr>
            </w:pPr>
            <w:r w:rsidRPr="0068285E">
              <w:rPr>
                <w:rFonts w:ascii="Times New Roman" w:hAnsi="Times New Roman" w:cs="Times New Roman"/>
                <w:sz w:val="24"/>
                <w:szCs w:val="24"/>
              </w:rPr>
              <w:t xml:space="preserve"> Se utilizarán casos prácticos explicados por el profesor.  Durante el curso se le irán facilitando apuntes y material adecuado para la realización del módulo. </w:t>
            </w:r>
          </w:p>
          <w:p w:rsidR="00570EEE" w:rsidRPr="0068285E" w:rsidRDefault="00570EEE" w:rsidP="004C3982">
            <w:pPr>
              <w:jc w:val="both"/>
              <w:rPr>
                <w:rFonts w:ascii="Times New Roman" w:hAnsi="Times New Roman" w:cs="Times New Roman"/>
                <w:sz w:val="24"/>
                <w:szCs w:val="24"/>
              </w:rPr>
            </w:pPr>
            <w:r w:rsidRPr="0068285E">
              <w:rPr>
                <w:rFonts w:ascii="Times New Roman" w:hAnsi="Times New Roman" w:cs="Times New Roman"/>
                <w:sz w:val="24"/>
                <w:szCs w:val="24"/>
              </w:rPr>
              <w:t xml:space="preserve"> Recursos materiales los alumnos disponen de un aula de informática con conexión a internet por cada puesto de trabajo y retroproyector para la exposición de las diapositivas con las explicaciones del profesor y las puestas en común de los grupos de trabajo. </w:t>
            </w:r>
          </w:p>
          <w:p w:rsidR="00570EEE" w:rsidRPr="0068285E" w:rsidRDefault="00570EEE" w:rsidP="004C3982">
            <w:pPr>
              <w:jc w:val="both"/>
              <w:rPr>
                <w:rFonts w:ascii="Times New Roman" w:hAnsi="Times New Roman" w:cs="Times New Roman"/>
                <w:sz w:val="24"/>
                <w:szCs w:val="24"/>
              </w:rPr>
            </w:pPr>
            <w:r w:rsidRPr="0068285E">
              <w:rPr>
                <w:rFonts w:ascii="Times New Roman" w:hAnsi="Times New Roman" w:cs="Times New Roman"/>
                <w:sz w:val="24"/>
                <w:szCs w:val="24"/>
              </w:rPr>
              <w:t>Recursos Didácticos.</w:t>
            </w:r>
          </w:p>
          <w:p w:rsidR="00570EEE" w:rsidRPr="0068285E" w:rsidRDefault="00570EEE" w:rsidP="004C3982">
            <w:pPr>
              <w:jc w:val="both"/>
              <w:rPr>
                <w:rFonts w:ascii="Times New Roman" w:hAnsi="Times New Roman" w:cs="Times New Roman"/>
                <w:sz w:val="24"/>
                <w:szCs w:val="24"/>
              </w:rPr>
            </w:pPr>
            <w:r w:rsidRPr="0068285E">
              <w:rPr>
                <w:rFonts w:ascii="Times New Roman" w:hAnsi="Times New Roman" w:cs="Times New Roman"/>
                <w:sz w:val="24"/>
                <w:szCs w:val="24"/>
              </w:rPr>
              <w:t xml:space="preserve">Bibliografía del Departamento.  Apuntes del profesor Fotocopias Consultas a Internet </w:t>
            </w:r>
            <w:proofErr w:type="gramStart"/>
            <w:r w:rsidRPr="0068285E">
              <w:rPr>
                <w:rFonts w:ascii="Times New Roman" w:hAnsi="Times New Roman" w:cs="Times New Roman"/>
                <w:sz w:val="24"/>
                <w:szCs w:val="24"/>
              </w:rPr>
              <w:t>Pizarra  Exposición</w:t>
            </w:r>
            <w:proofErr w:type="gramEnd"/>
            <w:r w:rsidRPr="0068285E">
              <w:rPr>
                <w:rFonts w:ascii="Times New Roman" w:hAnsi="Times New Roman" w:cs="Times New Roman"/>
                <w:sz w:val="24"/>
                <w:szCs w:val="24"/>
              </w:rPr>
              <w:t xml:space="preserve"> audiovisual con ordenador conectando la salida de video del ordenador del profesor a un proyector. </w:t>
            </w:r>
          </w:p>
          <w:p w:rsidR="00570EEE" w:rsidRPr="0068285E" w:rsidRDefault="00570EEE" w:rsidP="004C3982">
            <w:pPr>
              <w:jc w:val="both"/>
              <w:rPr>
                <w:rFonts w:ascii="Times New Roman" w:hAnsi="Times New Roman" w:cs="Times New Roman"/>
                <w:sz w:val="24"/>
                <w:szCs w:val="24"/>
              </w:rPr>
            </w:pPr>
          </w:p>
        </w:tc>
      </w:tr>
      <w:tr w:rsidR="00570EEE" w:rsidRPr="0068285E" w:rsidTr="00E72689">
        <w:trPr>
          <w:trHeight w:val="213"/>
          <w:jc w:val="center"/>
        </w:trPr>
        <w:tc>
          <w:tcPr>
            <w:tcW w:w="9356" w:type="dxa"/>
            <w:gridSpan w:val="7"/>
            <w:shd w:val="clear" w:color="auto" w:fill="29859B"/>
          </w:tcPr>
          <w:p w:rsidR="00570EEE" w:rsidRPr="0068285E" w:rsidRDefault="00570EEE" w:rsidP="00E72689">
            <w:pPr>
              <w:jc w:val="center"/>
              <w:rPr>
                <w:rFonts w:ascii="Times New Roman" w:hAnsi="Times New Roman" w:cs="Times New Roman"/>
                <w:b/>
                <w:sz w:val="24"/>
                <w:szCs w:val="24"/>
              </w:rPr>
            </w:pPr>
            <w:r w:rsidRPr="0068285E">
              <w:rPr>
                <w:rFonts w:ascii="Times New Roman" w:hAnsi="Times New Roman" w:cs="Times New Roman"/>
                <w:b/>
                <w:color w:val="FFFFFF"/>
                <w:sz w:val="24"/>
                <w:szCs w:val="24"/>
              </w:rPr>
              <w:t>Observaciones</w:t>
            </w:r>
          </w:p>
        </w:tc>
      </w:tr>
      <w:tr w:rsidR="00570EEE" w:rsidRPr="0068285E" w:rsidTr="00E72689">
        <w:trPr>
          <w:trHeight w:val="412"/>
          <w:jc w:val="center"/>
        </w:trPr>
        <w:tc>
          <w:tcPr>
            <w:tcW w:w="9356" w:type="dxa"/>
            <w:gridSpan w:val="7"/>
            <w:shd w:val="clear" w:color="auto" w:fill="auto"/>
          </w:tcPr>
          <w:p w:rsidR="00570EEE" w:rsidRPr="0068285E" w:rsidRDefault="00570EEE" w:rsidP="00E72689">
            <w:pPr>
              <w:rPr>
                <w:rFonts w:ascii="Times New Roman" w:hAnsi="Times New Roman" w:cs="Times New Roman"/>
                <w:sz w:val="24"/>
                <w:szCs w:val="24"/>
              </w:rPr>
            </w:pPr>
          </w:p>
        </w:tc>
      </w:tr>
    </w:tbl>
    <w:p w:rsidR="00570EEE" w:rsidRDefault="00570EEE" w:rsidP="00570EEE">
      <w:pPr>
        <w:rPr>
          <w:rFonts w:ascii="Times New Roman" w:hAnsi="Times New Roman" w:cs="Times New Roman"/>
          <w:color w:val="000000" w:themeColor="text1"/>
          <w:sz w:val="24"/>
          <w:szCs w:val="24"/>
        </w:rPr>
      </w:pPr>
    </w:p>
    <w:p w:rsidR="00570EEE" w:rsidRDefault="00570EEE" w:rsidP="00570EEE">
      <w:pPr>
        <w:rPr>
          <w:rFonts w:ascii="Times New Roman" w:hAnsi="Times New Roman" w:cs="Times New Roman"/>
          <w:color w:val="000000" w:themeColor="text1"/>
          <w:sz w:val="24"/>
          <w:szCs w:val="24"/>
        </w:rPr>
      </w:pPr>
    </w:p>
    <w:p w:rsidR="00640C95" w:rsidRDefault="00640C95" w:rsidP="00570EEE">
      <w:pPr>
        <w:rPr>
          <w:rFonts w:ascii="Times New Roman" w:hAnsi="Times New Roman" w:cs="Times New Roman"/>
          <w:color w:val="000000" w:themeColor="text1"/>
          <w:sz w:val="24"/>
          <w:szCs w:val="24"/>
        </w:rPr>
      </w:pPr>
    </w:p>
    <w:p w:rsidR="00640C95" w:rsidRDefault="00640C95" w:rsidP="00570EEE">
      <w:pPr>
        <w:rPr>
          <w:rFonts w:ascii="Times New Roman" w:hAnsi="Times New Roman" w:cs="Times New Roman"/>
          <w:color w:val="000000" w:themeColor="text1"/>
          <w:sz w:val="24"/>
          <w:szCs w:val="24"/>
        </w:rPr>
      </w:pPr>
    </w:p>
    <w:p w:rsidR="00640C95" w:rsidRDefault="00640C95" w:rsidP="00570EEE">
      <w:pPr>
        <w:rPr>
          <w:rFonts w:ascii="Times New Roman" w:hAnsi="Times New Roman" w:cs="Times New Roman"/>
          <w:color w:val="000000" w:themeColor="text1"/>
          <w:sz w:val="24"/>
          <w:szCs w:val="24"/>
        </w:rPr>
      </w:pPr>
    </w:p>
    <w:p w:rsidR="00640C95" w:rsidRDefault="00640C95" w:rsidP="00570EEE">
      <w:pPr>
        <w:rPr>
          <w:rFonts w:ascii="Times New Roman" w:hAnsi="Times New Roman" w:cs="Times New Roman"/>
          <w:color w:val="000000" w:themeColor="text1"/>
          <w:sz w:val="24"/>
          <w:szCs w:val="24"/>
        </w:rPr>
      </w:pPr>
    </w:p>
    <w:p w:rsidR="00640C95" w:rsidRDefault="00640C95" w:rsidP="00570EEE">
      <w:pPr>
        <w:rPr>
          <w:rFonts w:ascii="Times New Roman" w:hAnsi="Times New Roman" w:cs="Times New Roman"/>
          <w:color w:val="000000" w:themeColor="text1"/>
          <w:sz w:val="24"/>
          <w:szCs w:val="24"/>
        </w:rPr>
      </w:pPr>
    </w:p>
    <w:p w:rsidR="00640C95" w:rsidRDefault="00640C95" w:rsidP="00570EEE">
      <w:pPr>
        <w:rPr>
          <w:rFonts w:ascii="Times New Roman" w:hAnsi="Times New Roman" w:cs="Times New Roman"/>
          <w:color w:val="000000" w:themeColor="text1"/>
          <w:sz w:val="24"/>
          <w:szCs w:val="24"/>
        </w:rPr>
      </w:pPr>
    </w:p>
    <w:p w:rsidR="003C6D0B" w:rsidRDefault="003C6D0B" w:rsidP="00570EEE">
      <w:pPr>
        <w:rPr>
          <w:rFonts w:ascii="Times New Roman" w:hAnsi="Times New Roman" w:cs="Times New Roman"/>
          <w:color w:val="000000" w:themeColor="text1"/>
          <w:sz w:val="24"/>
          <w:szCs w:val="24"/>
        </w:rPr>
      </w:pPr>
    </w:p>
    <w:p w:rsidR="00640C95" w:rsidRDefault="00640C95" w:rsidP="00570EEE">
      <w:pPr>
        <w:rPr>
          <w:rFonts w:ascii="Times New Roman" w:hAnsi="Times New Roman" w:cs="Times New Roman"/>
          <w:color w:val="000000" w:themeColor="text1"/>
          <w:sz w:val="24"/>
          <w:szCs w:val="24"/>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8"/>
        <w:gridCol w:w="1860"/>
        <w:gridCol w:w="1211"/>
        <w:gridCol w:w="649"/>
        <w:gridCol w:w="556"/>
        <w:gridCol w:w="1842"/>
      </w:tblGrid>
      <w:tr w:rsidR="00570EEE" w:rsidRPr="00BE467D" w:rsidTr="00E72689">
        <w:trPr>
          <w:jc w:val="center"/>
        </w:trPr>
        <w:tc>
          <w:tcPr>
            <w:tcW w:w="9356" w:type="dxa"/>
            <w:gridSpan w:val="6"/>
            <w:shd w:val="clear" w:color="auto" w:fill="D9E2F3"/>
          </w:tcPr>
          <w:p w:rsidR="00570EEE" w:rsidRPr="00BE467D" w:rsidRDefault="00570EEE" w:rsidP="00E72689">
            <w:pPr>
              <w:rPr>
                <w:rFonts w:ascii="Times New Roman" w:hAnsi="Times New Roman" w:cs="Times New Roman"/>
                <w:b/>
                <w:color w:val="000000"/>
                <w:sz w:val="24"/>
                <w:szCs w:val="24"/>
              </w:rPr>
            </w:pPr>
            <w:r w:rsidRPr="00BE467D">
              <w:rPr>
                <w:rFonts w:ascii="Times New Roman" w:hAnsi="Times New Roman" w:cs="Times New Roman"/>
                <w:b/>
                <w:color w:val="000000"/>
                <w:sz w:val="24"/>
                <w:szCs w:val="24"/>
              </w:rPr>
              <w:t xml:space="preserve">Unidad de Aprendizaje Nº </w:t>
            </w:r>
            <w:r w:rsidR="001B340F">
              <w:rPr>
                <w:rFonts w:ascii="Times New Roman" w:hAnsi="Times New Roman" w:cs="Times New Roman"/>
                <w:b/>
                <w:color w:val="000000"/>
                <w:sz w:val="24"/>
                <w:szCs w:val="24"/>
              </w:rPr>
              <w:t>8</w:t>
            </w:r>
            <w:r w:rsidRPr="00BE467D">
              <w:rPr>
                <w:rFonts w:ascii="Times New Roman" w:hAnsi="Times New Roman" w:cs="Times New Roman"/>
                <w:b/>
                <w:color w:val="000000"/>
                <w:sz w:val="24"/>
                <w:szCs w:val="24"/>
              </w:rPr>
              <w:t xml:space="preserve"> Gestión del correo y la agenda electrónica</w:t>
            </w:r>
          </w:p>
          <w:p w:rsidR="00570EEE" w:rsidRPr="00BE467D" w:rsidRDefault="00570EEE" w:rsidP="00E72689">
            <w:pPr>
              <w:rPr>
                <w:rFonts w:ascii="Times New Roman" w:hAnsi="Times New Roman" w:cs="Times New Roman"/>
                <w:color w:val="000000"/>
                <w:sz w:val="24"/>
                <w:szCs w:val="24"/>
              </w:rPr>
            </w:pPr>
          </w:p>
        </w:tc>
      </w:tr>
      <w:tr w:rsidR="00570EEE" w:rsidRPr="00BE467D" w:rsidTr="00E72689">
        <w:trPr>
          <w:jc w:val="center"/>
        </w:trPr>
        <w:tc>
          <w:tcPr>
            <w:tcW w:w="3238" w:type="dxa"/>
            <w:shd w:val="clear" w:color="auto" w:fill="D9E2F3"/>
          </w:tcPr>
          <w:p w:rsidR="00570EEE" w:rsidRPr="00BE467D" w:rsidRDefault="00570EEE" w:rsidP="00E72689">
            <w:pPr>
              <w:rPr>
                <w:rFonts w:ascii="Times New Roman" w:hAnsi="Times New Roman" w:cs="Times New Roman"/>
                <w:color w:val="000000"/>
                <w:sz w:val="24"/>
                <w:szCs w:val="24"/>
              </w:rPr>
            </w:pPr>
            <w:r w:rsidRPr="00BE467D">
              <w:rPr>
                <w:rFonts w:ascii="Times New Roman" w:hAnsi="Times New Roman" w:cs="Times New Roman"/>
                <w:b/>
                <w:color w:val="000000"/>
                <w:sz w:val="24"/>
                <w:szCs w:val="24"/>
              </w:rPr>
              <w:t>Temporalización</w:t>
            </w:r>
            <w:r w:rsidRPr="00BE467D">
              <w:rPr>
                <w:rFonts w:ascii="Times New Roman" w:hAnsi="Times New Roman" w:cs="Times New Roman"/>
                <w:color w:val="000000"/>
                <w:sz w:val="24"/>
                <w:szCs w:val="24"/>
              </w:rPr>
              <w:t xml:space="preserve">: </w:t>
            </w:r>
          </w:p>
          <w:p w:rsidR="00570EEE" w:rsidRPr="00BE467D" w:rsidRDefault="00B31826" w:rsidP="00E72689">
            <w:pPr>
              <w:rPr>
                <w:rFonts w:ascii="Times New Roman" w:hAnsi="Times New Roman" w:cs="Times New Roman"/>
                <w:color w:val="000000"/>
                <w:sz w:val="24"/>
                <w:szCs w:val="24"/>
              </w:rPr>
            </w:pPr>
            <w:r>
              <w:rPr>
                <w:rFonts w:ascii="Times New Roman" w:hAnsi="Times New Roman" w:cs="Times New Roman"/>
                <w:color w:val="000000"/>
                <w:sz w:val="24"/>
                <w:szCs w:val="24"/>
              </w:rPr>
              <w:t>2</w:t>
            </w:r>
            <w:r w:rsidR="00570EEE" w:rsidRPr="00BE467D">
              <w:rPr>
                <w:rFonts w:ascii="Times New Roman" w:hAnsi="Times New Roman" w:cs="Times New Roman"/>
                <w:color w:val="000000"/>
                <w:sz w:val="24"/>
                <w:szCs w:val="24"/>
              </w:rPr>
              <w:t>º TRIMESTRE</w:t>
            </w:r>
          </w:p>
        </w:tc>
        <w:tc>
          <w:tcPr>
            <w:tcW w:w="3071" w:type="dxa"/>
            <w:gridSpan w:val="2"/>
            <w:shd w:val="clear" w:color="auto" w:fill="D9E2F3"/>
          </w:tcPr>
          <w:p w:rsidR="00570EEE" w:rsidRPr="00BE467D" w:rsidRDefault="00570EEE" w:rsidP="00E72689">
            <w:pPr>
              <w:rPr>
                <w:rFonts w:ascii="Times New Roman" w:hAnsi="Times New Roman" w:cs="Times New Roman"/>
                <w:color w:val="000000"/>
                <w:sz w:val="24"/>
                <w:szCs w:val="24"/>
              </w:rPr>
            </w:pPr>
            <w:r w:rsidRPr="00BE467D">
              <w:rPr>
                <w:rFonts w:ascii="Times New Roman" w:hAnsi="Times New Roman" w:cs="Times New Roman"/>
                <w:b/>
                <w:color w:val="000000"/>
                <w:sz w:val="24"/>
                <w:szCs w:val="24"/>
              </w:rPr>
              <w:t>Duración</w:t>
            </w:r>
            <w:r w:rsidRPr="00BE467D">
              <w:rPr>
                <w:rFonts w:ascii="Times New Roman" w:hAnsi="Times New Roman" w:cs="Times New Roman"/>
                <w:color w:val="000000"/>
                <w:sz w:val="24"/>
                <w:szCs w:val="24"/>
              </w:rPr>
              <w:t>: 6</w:t>
            </w:r>
          </w:p>
        </w:tc>
        <w:tc>
          <w:tcPr>
            <w:tcW w:w="3047" w:type="dxa"/>
            <w:gridSpan w:val="3"/>
            <w:shd w:val="clear" w:color="auto" w:fill="D9E2F3"/>
          </w:tcPr>
          <w:p w:rsidR="00570EEE" w:rsidRPr="00BE467D" w:rsidRDefault="00570EEE" w:rsidP="00E72689">
            <w:pPr>
              <w:rPr>
                <w:rFonts w:ascii="Times New Roman" w:hAnsi="Times New Roman" w:cs="Times New Roman"/>
                <w:color w:val="000000"/>
                <w:sz w:val="24"/>
                <w:szCs w:val="24"/>
              </w:rPr>
            </w:pPr>
            <w:r w:rsidRPr="00BE467D">
              <w:rPr>
                <w:rFonts w:ascii="Times New Roman" w:hAnsi="Times New Roman" w:cs="Times New Roman"/>
                <w:b/>
                <w:color w:val="000000"/>
                <w:sz w:val="24"/>
                <w:szCs w:val="24"/>
              </w:rPr>
              <w:t>Ponderación</w:t>
            </w:r>
            <w:r w:rsidR="008A3147">
              <w:rPr>
                <w:rFonts w:ascii="Times New Roman" w:hAnsi="Times New Roman" w:cs="Times New Roman"/>
                <w:color w:val="000000"/>
                <w:sz w:val="24"/>
                <w:szCs w:val="24"/>
              </w:rPr>
              <w:t>: 11</w:t>
            </w:r>
            <w:r w:rsidRPr="00BE467D">
              <w:rPr>
                <w:rFonts w:ascii="Times New Roman" w:hAnsi="Times New Roman" w:cs="Times New Roman"/>
                <w:color w:val="000000"/>
                <w:sz w:val="24"/>
                <w:szCs w:val="24"/>
              </w:rPr>
              <w:t>%</w:t>
            </w:r>
          </w:p>
        </w:tc>
      </w:tr>
      <w:tr w:rsidR="00570EEE" w:rsidRPr="00BE467D" w:rsidTr="00E72689">
        <w:trPr>
          <w:trHeight w:val="278"/>
          <w:jc w:val="center"/>
        </w:trPr>
        <w:tc>
          <w:tcPr>
            <w:tcW w:w="5098" w:type="dxa"/>
            <w:gridSpan w:val="2"/>
            <w:shd w:val="clear" w:color="auto" w:fill="2194BD"/>
          </w:tcPr>
          <w:p w:rsidR="00570EEE" w:rsidRPr="00BE467D" w:rsidRDefault="00570EEE" w:rsidP="00E72689">
            <w:pPr>
              <w:jc w:val="center"/>
              <w:rPr>
                <w:rFonts w:ascii="Times New Roman" w:hAnsi="Times New Roman" w:cs="Times New Roman"/>
                <w:color w:val="FFFFFF"/>
                <w:sz w:val="24"/>
                <w:szCs w:val="24"/>
              </w:rPr>
            </w:pPr>
            <w:r w:rsidRPr="00BE467D">
              <w:rPr>
                <w:rFonts w:ascii="Times New Roman" w:hAnsi="Times New Roman" w:cs="Times New Roman"/>
                <w:b/>
                <w:color w:val="FFFFFF"/>
                <w:sz w:val="24"/>
                <w:szCs w:val="24"/>
              </w:rPr>
              <w:t>Objetivos Generales</w:t>
            </w:r>
          </w:p>
        </w:tc>
        <w:tc>
          <w:tcPr>
            <w:tcW w:w="4258" w:type="dxa"/>
            <w:gridSpan w:val="4"/>
            <w:shd w:val="clear" w:color="auto" w:fill="2194BD"/>
          </w:tcPr>
          <w:p w:rsidR="00570EEE" w:rsidRPr="00BE467D" w:rsidRDefault="00570EEE" w:rsidP="00E72689">
            <w:pPr>
              <w:jc w:val="center"/>
              <w:rPr>
                <w:rFonts w:ascii="Times New Roman" w:hAnsi="Times New Roman" w:cs="Times New Roman"/>
                <w:color w:val="FFFFFF"/>
                <w:sz w:val="24"/>
                <w:szCs w:val="24"/>
              </w:rPr>
            </w:pPr>
            <w:r w:rsidRPr="00BE467D">
              <w:rPr>
                <w:rFonts w:ascii="Times New Roman" w:hAnsi="Times New Roman" w:cs="Times New Roman"/>
                <w:b/>
                <w:color w:val="FFFFFF"/>
                <w:sz w:val="24"/>
                <w:szCs w:val="24"/>
              </w:rPr>
              <w:t>Competencias</w:t>
            </w:r>
          </w:p>
        </w:tc>
      </w:tr>
      <w:tr w:rsidR="00570EEE" w:rsidRPr="00BE467D" w:rsidTr="00E72689">
        <w:trPr>
          <w:trHeight w:val="277"/>
          <w:jc w:val="center"/>
        </w:trPr>
        <w:tc>
          <w:tcPr>
            <w:tcW w:w="5098" w:type="dxa"/>
            <w:gridSpan w:val="2"/>
            <w:shd w:val="clear" w:color="auto" w:fill="auto"/>
          </w:tcPr>
          <w:p w:rsidR="00570EEE" w:rsidRPr="00BE467D" w:rsidRDefault="00570EEE" w:rsidP="00E72689">
            <w:pPr>
              <w:jc w:val="both"/>
              <w:rPr>
                <w:rFonts w:ascii="Times New Roman" w:hAnsi="Times New Roman" w:cs="Times New Roman"/>
                <w:sz w:val="24"/>
                <w:szCs w:val="24"/>
              </w:rPr>
            </w:pPr>
            <w:r w:rsidRPr="00BE467D">
              <w:rPr>
                <w:rFonts w:ascii="Times New Roman" w:hAnsi="Times New Roman" w:cs="Times New Roman"/>
                <w:sz w:val="24"/>
                <w:szCs w:val="24"/>
              </w:rPr>
              <w:t xml:space="preserve">t) Evaluar situaciones de prevención de riesgos laborales y de protección ambiental, proponiendo y aplicando medidas de </w:t>
            </w:r>
            <w:r w:rsidR="00640C95" w:rsidRPr="00BE467D">
              <w:rPr>
                <w:rFonts w:ascii="Times New Roman" w:hAnsi="Times New Roman" w:cs="Times New Roman"/>
                <w:sz w:val="24"/>
                <w:szCs w:val="24"/>
              </w:rPr>
              <w:t>prevención personales</w:t>
            </w:r>
            <w:r w:rsidRPr="00BE467D">
              <w:rPr>
                <w:rFonts w:ascii="Times New Roman" w:hAnsi="Times New Roman" w:cs="Times New Roman"/>
                <w:sz w:val="24"/>
                <w:szCs w:val="24"/>
              </w:rPr>
              <w:t xml:space="preserve"> y colectivas, de acuerdo con la normativa aplicable en los procesos de trabajo, para garantizar entornos seguros.</w:t>
            </w:r>
          </w:p>
          <w:p w:rsidR="00570EEE" w:rsidRPr="00BE467D" w:rsidRDefault="00570EEE" w:rsidP="00E72689">
            <w:pPr>
              <w:jc w:val="both"/>
              <w:rPr>
                <w:rFonts w:ascii="Times New Roman" w:hAnsi="Times New Roman" w:cs="Times New Roman"/>
                <w:sz w:val="24"/>
                <w:szCs w:val="24"/>
              </w:rPr>
            </w:pPr>
            <w:r w:rsidRPr="00BE467D">
              <w:rPr>
                <w:rFonts w:ascii="Times New Roman" w:hAnsi="Times New Roman" w:cs="Times New Roman"/>
                <w:sz w:val="24"/>
                <w:szCs w:val="24"/>
              </w:rPr>
              <w:t xml:space="preserve">v) Identificar y aplicar parámetros de calidad en los trabajos y actividades realizados en el proceso de aprendizaje, para valorar la cultura de la </w:t>
            </w:r>
            <w:r w:rsidRPr="00BE467D">
              <w:rPr>
                <w:rFonts w:ascii="Times New Roman" w:hAnsi="Times New Roman" w:cs="Times New Roman"/>
              </w:rPr>
              <w:t>evaluación y de la calidad y ser capaces de supervisar y mejorar procedimientos de gestión de calidad.</w:t>
            </w:r>
          </w:p>
        </w:tc>
        <w:tc>
          <w:tcPr>
            <w:tcW w:w="4258" w:type="dxa"/>
            <w:gridSpan w:val="4"/>
            <w:shd w:val="clear" w:color="auto" w:fill="auto"/>
          </w:tcPr>
          <w:p w:rsidR="00570EEE" w:rsidRPr="00BE467D" w:rsidRDefault="00570EEE" w:rsidP="00E72689">
            <w:pPr>
              <w:jc w:val="both"/>
              <w:rPr>
                <w:rFonts w:ascii="Times New Roman" w:hAnsi="Times New Roman" w:cs="Times New Roman"/>
                <w:sz w:val="24"/>
                <w:szCs w:val="24"/>
              </w:rPr>
            </w:pPr>
            <w:r w:rsidRPr="00BE467D">
              <w:rPr>
                <w:rFonts w:ascii="Times New Roman" w:hAnsi="Times New Roman" w:cs="Times New Roman"/>
                <w:sz w:val="24"/>
                <w:szCs w:val="24"/>
              </w:rPr>
              <w:t>n) Adaptarse a las nuevas situaciones laborales, manteniendo actualizados los conocimientos científicos, técnicos y tecnológicos relativos a su entorno profesional, gestionando su formación y los recursos existentes en el aprendizaje a lo largo de la vida y utilizando las tecnologías de la información y la comunicación.</w:t>
            </w:r>
          </w:p>
        </w:tc>
      </w:tr>
      <w:tr w:rsidR="00570EEE" w:rsidRPr="00BE467D" w:rsidTr="00E72689">
        <w:trPr>
          <w:trHeight w:val="281"/>
          <w:jc w:val="center"/>
        </w:trPr>
        <w:tc>
          <w:tcPr>
            <w:tcW w:w="9356" w:type="dxa"/>
            <w:gridSpan w:val="6"/>
            <w:shd w:val="clear" w:color="auto" w:fill="2194BD"/>
          </w:tcPr>
          <w:p w:rsidR="00570EEE" w:rsidRPr="00BE467D" w:rsidRDefault="00570EEE" w:rsidP="00E72689">
            <w:pPr>
              <w:jc w:val="center"/>
              <w:rPr>
                <w:rFonts w:ascii="Times New Roman" w:hAnsi="Times New Roman" w:cs="Times New Roman"/>
                <w:b/>
                <w:color w:val="FFFFFF"/>
                <w:sz w:val="24"/>
                <w:szCs w:val="24"/>
              </w:rPr>
            </w:pPr>
            <w:r w:rsidRPr="00BE467D">
              <w:rPr>
                <w:rFonts w:ascii="Times New Roman" w:hAnsi="Times New Roman" w:cs="Times New Roman"/>
                <w:b/>
                <w:color w:val="FFFFFF"/>
                <w:sz w:val="24"/>
                <w:szCs w:val="24"/>
              </w:rPr>
              <w:t>Resultados de Aprendizaje</w:t>
            </w:r>
          </w:p>
        </w:tc>
      </w:tr>
      <w:tr w:rsidR="00570EEE" w:rsidRPr="00BE467D" w:rsidTr="00E72689">
        <w:trPr>
          <w:trHeight w:val="412"/>
          <w:jc w:val="center"/>
        </w:trPr>
        <w:tc>
          <w:tcPr>
            <w:tcW w:w="9356" w:type="dxa"/>
            <w:gridSpan w:val="6"/>
            <w:shd w:val="clear" w:color="auto" w:fill="auto"/>
          </w:tcPr>
          <w:p w:rsidR="00570EEE" w:rsidRPr="00BE467D" w:rsidRDefault="00570EEE" w:rsidP="00E72689">
            <w:pPr>
              <w:ind w:left="601" w:hanging="601"/>
              <w:rPr>
                <w:rFonts w:ascii="Times New Roman" w:hAnsi="Times New Roman" w:cs="Times New Roman"/>
                <w:sz w:val="24"/>
                <w:szCs w:val="24"/>
              </w:rPr>
            </w:pPr>
            <w:r w:rsidRPr="00BE467D">
              <w:rPr>
                <w:rFonts w:ascii="Times New Roman" w:hAnsi="Times New Roman" w:cs="Times New Roman"/>
                <w:sz w:val="24"/>
                <w:szCs w:val="24"/>
              </w:rPr>
              <w:t>8. Gestiona el correo y la agenda electrónica, utilizando aplicaciones específicas.</w:t>
            </w:r>
          </w:p>
          <w:p w:rsidR="00570EEE" w:rsidRPr="00BE467D" w:rsidRDefault="00570EEE" w:rsidP="00E72689">
            <w:pPr>
              <w:ind w:left="601" w:hanging="601"/>
              <w:rPr>
                <w:rFonts w:ascii="Times New Roman" w:hAnsi="Times New Roman" w:cs="Times New Roman"/>
                <w:b/>
                <w:color w:val="C45911"/>
                <w:sz w:val="24"/>
                <w:szCs w:val="24"/>
              </w:rPr>
            </w:pPr>
          </w:p>
        </w:tc>
      </w:tr>
      <w:tr w:rsidR="00570EEE" w:rsidRPr="00BE467D" w:rsidTr="00E72689">
        <w:trPr>
          <w:trHeight w:val="312"/>
          <w:jc w:val="center"/>
        </w:trPr>
        <w:tc>
          <w:tcPr>
            <w:tcW w:w="9356" w:type="dxa"/>
            <w:gridSpan w:val="6"/>
            <w:shd w:val="clear" w:color="auto" w:fill="2194BD"/>
          </w:tcPr>
          <w:p w:rsidR="00570EEE" w:rsidRPr="00BE467D" w:rsidRDefault="00570EEE" w:rsidP="00E72689">
            <w:pPr>
              <w:jc w:val="center"/>
              <w:rPr>
                <w:rFonts w:ascii="Times New Roman" w:hAnsi="Times New Roman" w:cs="Times New Roman"/>
                <w:b/>
                <w:color w:val="FFFFFF"/>
                <w:sz w:val="24"/>
                <w:szCs w:val="24"/>
              </w:rPr>
            </w:pPr>
            <w:r w:rsidRPr="00BE467D">
              <w:rPr>
                <w:rFonts w:ascii="Times New Roman" w:hAnsi="Times New Roman" w:cs="Times New Roman"/>
                <w:b/>
                <w:color w:val="FFFFFF"/>
                <w:sz w:val="24"/>
                <w:szCs w:val="24"/>
              </w:rPr>
              <w:t>Objetivos Específicos</w:t>
            </w:r>
          </w:p>
        </w:tc>
      </w:tr>
      <w:tr w:rsidR="00570EEE" w:rsidRPr="00BE467D" w:rsidTr="00E72689">
        <w:trPr>
          <w:trHeight w:val="676"/>
          <w:jc w:val="center"/>
        </w:trPr>
        <w:tc>
          <w:tcPr>
            <w:tcW w:w="9356" w:type="dxa"/>
            <w:gridSpan w:val="6"/>
            <w:shd w:val="clear" w:color="auto" w:fill="auto"/>
          </w:tcPr>
          <w:p w:rsidR="00570EEE" w:rsidRPr="00640C95" w:rsidRDefault="00570EEE" w:rsidP="000E3E6B">
            <w:pPr>
              <w:pStyle w:val="Prrafodelista"/>
              <w:widowControl/>
              <w:numPr>
                <w:ilvl w:val="0"/>
                <w:numId w:val="24"/>
              </w:numPr>
              <w:autoSpaceDE/>
              <w:autoSpaceDN/>
              <w:spacing w:before="0"/>
              <w:contextualSpacing/>
              <w:jc w:val="both"/>
              <w:rPr>
                <w:sz w:val="24"/>
                <w:szCs w:val="24"/>
              </w:rPr>
            </w:pPr>
            <w:r w:rsidRPr="00640C95">
              <w:rPr>
                <w:sz w:val="24"/>
                <w:szCs w:val="24"/>
              </w:rPr>
              <w:t>utilizar la aplicación de correo electrónico.</w:t>
            </w:r>
          </w:p>
          <w:p w:rsidR="00570EEE" w:rsidRPr="00640C95" w:rsidRDefault="00570EEE" w:rsidP="000E3E6B">
            <w:pPr>
              <w:pStyle w:val="Prrafodelista"/>
              <w:widowControl/>
              <w:numPr>
                <w:ilvl w:val="0"/>
                <w:numId w:val="24"/>
              </w:numPr>
              <w:autoSpaceDE/>
              <w:autoSpaceDN/>
              <w:spacing w:before="0"/>
              <w:contextualSpacing/>
              <w:jc w:val="both"/>
              <w:rPr>
                <w:sz w:val="24"/>
                <w:szCs w:val="24"/>
              </w:rPr>
            </w:pPr>
            <w:r w:rsidRPr="00640C95">
              <w:rPr>
                <w:sz w:val="24"/>
                <w:szCs w:val="24"/>
              </w:rPr>
              <w:t xml:space="preserve">identificar el emisor, destinatario y contenido en un mensaje de correo. </w:t>
            </w:r>
          </w:p>
          <w:p w:rsidR="00570EEE" w:rsidRPr="00640C95" w:rsidRDefault="00570EEE" w:rsidP="000E3E6B">
            <w:pPr>
              <w:pStyle w:val="Prrafodelista"/>
              <w:widowControl/>
              <w:numPr>
                <w:ilvl w:val="0"/>
                <w:numId w:val="24"/>
              </w:numPr>
              <w:autoSpaceDE/>
              <w:autoSpaceDN/>
              <w:spacing w:before="0"/>
              <w:contextualSpacing/>
              <w:jc w:val="both"/>
              <w:rPr>
                <w:sz w:val="24"/>
                <w:szCs w:val="24"/>
              </w:rPr>
            </w:pPr>
            <w:r w:rsidRPr="00640C95">
              <w:rPr>
                <w:sz w:val="24"/>
                <w:szCs w:val="24"/>
              </w:rPr>
              <w:t xml:space="preserve">aplicar filtros de protección de correo no deseado. </w:t>
            </w:r>
          </w:p>
          <w:p w:rsidR="00570EEE" w:rsidRPr="00640C95" w:rsidRDefault="00570EEE" w:rsidP="000E3E6B">
            <w:pPr>
              <w:pStyle w:val="Prrafodelista"/>
              <w:widowControl/>
              <w:numPr>
                <w:ilvl w:val="0"/>
                <w:numId w:val="24"/>
              </w:numPr>
              <w:autoSpaceDE/>
              <w:autoSpaceDN/>
              <w:spacing w:before="0"/>
              <w:contextualSpacing/>
              <w:jc w:val="both"/>
              <w:rPr>
                <w:sz w:val="24"/>
                <w:szCs w:val="24"/>
              </w:rPr>
            </w:pPr>
            <w:r w:rsidRPr="00640C95">
              <w:rPr>
                <w:sz w:val="24"/>
                <w:szCs w:val="24"/>
              </w:rPr>
              <w:t>canalizar la información a todos los implicados.</w:t>
            </w:r>
          </w:p>
          <w:p w:rsidR="00570EEE" w:rsidRPr="00640C95" w:rsidRDefault="00570EEE" w:rsidP="000E3E6B">
            <w:pPr>
              <w:pStyle w:val="Prrafodelista"/>
              <w:widowControl/>
              <w:numPr>
                <w:ilvl w:val="0"/>
                <w:numId w:val="24"/>
              </w:numPr>
              <w:autoSpaceDE/>
              <w:autoSpaceDN/>
              <w:spacing w:before="0"/>
              <w:contextualSpacing/>
              <w:jc w:val="both"/>
              <w:rPr>
                <w:sz w:val="24"/>
                <w:szCs w:val="24"/>
              </w:rPr>
            </w:pPr>
            <w:r w:rsidRPr="00640C95">
              <w:rPr>
                <w:sz w:val="24"/>
                <w:szCs w:val="24"/>
              </w:rPr>
              <w:t>comprobar la recepción del mensaje.</w:t>
            </w:r>
          </w:p>
          <w:p w:rsidR="00570EEE" w:rsidRPr="00640C95" w:rsidRDefault="00570EEE" w:rsidP="000E3E6B">
            <w:pPr>
              <w:pStyle w:val="Prrafodelista"/>
              <w:widowControl/>
              <w:numPr>
                <w:ilvl w:val="0"/>
                <w:numId w:val="24"/>
              </w:numPr>
              <w:autoSpaceDE/>
              <w:autoSpaceDN/>
              <w:spacing w:before="0"/>
              <w:contextualSpacing/>
              <w:jc w:val="both"/>
              <w:rPr>
                <w:sz w:val="24"/>
                <w:szCs w:val="24"/>
              </w:rPr>
            </w:pPr>
            <w:r w:rsidRPr="00640C95">
              <w:rPr>
                <w:sz w:val="24"/>
                <w:szCs w:val="24"/>
              </w:rPr>
              <w:t xml:space="preserve">organizar las bandejas de entrada y salida. </w:t>
            </w:r>
          </w:p>
          <w:p w:rsidR="00570EEE" w:rsidRPr="00640C95" w:rsidRDefault="00570EEE" w:rsidP="000E3E6B">
            <w:pPr>
              <w:pStyle w:val="Prrafodelista"/>
              <w:widowControl/>
              <w:numPr>
                <w:ilvl w:val="0"/>
                <w:numId w:val="24"/>
              </w:numPr>
              <w:autoSpaceDE/>
              <w:autoSpaceDN/>
              <w:spacing w:before="0"/>
              <w:contextualSpacing/>
              <w:jc w:val="both"/>
              <w:rPr>
                <w:sz w:val="24"/>
                <w:szCs w:val="24"/>
              </w:rPr>
            </w:pPr>
            <w:r w:rsidRPr="00640C95">
              <w:rPr>
                <w:sz w:val="24"/>
                <w:szCs w:val="24"/>
              </w:rPr>
              <w:t>registrar la entrada o salida de correos. h) Se han impreso, archivado o eliminado los mensajes de correo.</w:t>
            </w:r>
          </w:p>
          <w:p w:rsidR="00570EEE" w:rsidRPr="00640C95" w:rsidRDefault="00570EEE" w:rsidP="000E3E6B">
            <w:pPr>
              <w:pStyle w:val="Prrafodelista"/>
              <w:widowControl/>
              <w:numPr>
                <w:ilvl w:val="0"/>
                <w:numId w:val="24"/>
              </w:numPr>
              <w:autoSpaceDE/>
              <w:autoSpaceDN/>
              <w:spacing w:before="0"/>
              <w:contextualSpacing/>
              <w:jc w:val="both"/>
              <w:rPr>
                <w:sz w:val="24"/>
                <w:szCs w:val="24"/>
              </w:rPr>
            </w:pPr>
            <w:r w:rsidRPr="00640C95">
              <w:rPr>
                <w:sz w:val="24"/>
                <w:szCs w:val="24"/>
              </w:rPr>
              <w:t xml:space="preserve">aplicar las funciones y utilidades que ofrece la agenda electrónica como método de organización del departamento. </w:t>
            </w:r>
          </w:p>
          <w:p w:rsidR="00570EEE" w:rsidRPr="00640C95" w:rsidRDefault="00570EEE" w:rsidP="000E3E6B">
            <w:pPr>
              <w:pStyle w:val="Prrafodelista"/>
              <w:widowControl/>
              <w:numPr>
                <w:ilvl w:val="0"/>
                <w:numId w:val="24"/>
              </w:numPr>
              <w:autoSpaceDE/>
              <w:autoSpaceDN/>
              <w:spacing w:before="0"/>
              <w:contextualSpacing/>
              <w:jc w:val="both"/>
              <w:rPr>
                <w:sz w:val="24"/>
                <w:szCs w:val="24"/>
              </w:rPr>
            </w:pPr>
            <w:r w:rsidRPr="00640C95">
              <w:rPr>
                <w:sz w:val="24"/>
                <w:szCs w:val="24"/>
              </w:rPr>
              <w:t>conectar y sincronizar agendas del equipo informático con dispositivos móviles.</w:t>
            </w:r>
          </w:p>
          <w:p w:rsidR="00570EEE" w:rsidRPr="00BE467D" w:rsidRDefault="00570EEE" w:rsidP="00E72689">
            <w:pPr>
              <w:rPr>
                <w:rFonts w:ascii="Times New Roman" w:hAnsi="Times New Roman" w:cs="Times New Roman"/>
                <w:sz w:val="24"/>
                <w:szCs w:val="24"/>
              </w:rPr>
            </w:pPr>
          </w:p>
        </w:tc>
      </w:tr>
      <w:tr w:rsidR="00570EEE" w:rsidRPr="00BE467D" w:rsidTr="00E72689">
        <w:trPr>
          <w:jc w:val="center"/>
        </w:trPr>
        <w:tc>
          <w:tcPr>
            <w:tcW w:w="5098" w:type="dxa"/>
            <w:gridSpan w:val="2"/>
            <w:shd w:val="clear" w:color="auto" w:fill="47838F"/>
          </w:tcPr>
          <w:p w:rsidR="00570EEE" w:rsidRPr="00BE467D" w:rsidRDefault="00570EEE" w:rsidP="00E72689">
            <w:pPr>
              <w:jc w:val="center"/>
              <w:rPr>
                <w:rFonts w:ascii="Times New Roman" w:hAnsi="Times New Roman" w:cs="Times New Roman"/>
                <w:b/>
                <w:color w:val="FFFFFF"/>
                <w:sz w:val="24"/>
                <w:szCs w:val="24"/>
              </w:rPr>
            </w:pPr>
            <w:r w:rsidRPr="00BE467D">
              <w:rPr>
                <w:rFonts w:ascii="Times New Roman" w:hAnsi="Times New Roman" w:cs="Times New Roman"/>
                <w:b/>
                <w:color w:val="FFFFFF"/>
                <w:sz w:val="24"/>
                <w:szCs w:val="24"/>
              </w:rPr>
              <w:t>Aspectos del Saber Hacer/Estar</w:t>
            </w:r>
          </w:p>
        </w:tc>
        <w:tc>
          <w:tcPr>
            <w:tcW w:w="4258" w:type="dxa"/>
            <w:gridSpan w:val="4"/>
            <w:shd w:val="clear" w:color="auto" w:fill="47838F"/>
          </w:tcPr>
          <w:p w:rsidR="00570EEE" w:rsidRPr="00BE467D" w:rsidRDefault="00570EEE" w:rsidP="00E72689">
            <w:pPr>
              <w:jc w:val="center"/>
              <w:rPr>
                <w:rFonts w:ascii="Times New Roman" w:hAnsi="Times New Roman" w:cs="Times New Roman"/>
                <w:b/>
                <w:color w:val="FFFFFF"/>
                <w:sz w:val="24"/>
                <w:szCs w:val="24"/>
              </w:rPr>
            </w:pPr>
            <w:r w:rsidRPr="00BE467D">
              <w:rPr>
                <w:rFonts w:ascii="Times New Roman" w:hAnsi="Times New Roman" w:cs="Times New Roman"/>
                <w:b/>
                <w:color w:val="FFFFFF"/>
                <w:sz w:val="24"/>
                <w:szCs w:val="24"/>
              </w:rPr>
              <w:t>Aspectos del Saber</w:t>
            </w:r>
          </w:p>
        </w:tc>
      </w:tr>
      <w:tr w:rsidR="00570EEE" w:rsidRPr="00BE467D" w:rsidTr="00E72689">
        <w:trPr>
          <w:trHeight w:val="1551"/>
          <w:jc w:val="center"/>
        </w:trPr>
        <w:tc>
          <w:tcPr>
            <w:tcW w:w="5098" w:type="dxa"/>
            <w:gridSpan w:val="2"/>
            <w:shd w:val="clear" w:color="auto" w:fill="auto"/>
          </w:tcPr>
          <w:p w:rsidR="00570EEE" w:rsidRPr="00BE467D" w:rsidRDefault="00570EEE" w:rsidP="000E3E6B">
            <w:pPr>
              <w:widowControl/>
              <w:numPr>
                <w:ilvl w:val="0"/>
                <w:numId w:val="13"/>
              </w:numPr>
              <w:autoSpaceDE/>
              <w:autoSpaceDN/>
              <w:ind w:left="306" w:hanging="284"/>
              <w:jc w:val="both"/>
              <w:rPr>
                <w:rFonts w:ascii="Times New Roman" w:hAnsi="Times New Roman" w:cs="Times New Roman"/>
                <w:sz w:val="24"/>
                <w:szCs w:val="24"/>
              </w:rPr>
            </w:pPr>
            <w:r w:rsidRPr="00BE467D">
              <w:rPr>
                <w:rFonts w:ascii="Times New Roman" w:hAnsi="Times New Roman" w:cs="Times New Roman"/>
                <w:sz w:val="24"/>
                <w:szCs w:val="24"/>
              </w:rPr>
              <w:t>Entorno de trabajo. Configuración y personalización.</w:t>
            </w:r>
          </w:p>
          <w:p w:rsidR="00570EEE" w:rsidRPr="00BE467D" w:rsidRDefault="00570EEE" w:rsidP="000E3E6B">
            <w:pPr>
              <w:widowControl/>
              <w:numPr>
                <w:ilvl w:val="0"/>
                <w:numId w:val="13"/>
              </w:numPr>
              <w:autoSpaceDE/>
              <w:autoSpaceDN/>
              <w:ind w:left="306" w:hanging="284"/>
              <w:jc w:val="both"/>
              <w:rPr>
                <w:rFonts w:ascii="Times New Roman" w:hAnsi="Times New Roman" w:cs="Times New Roman"/>
                <w:sz w:val="24"/>
                <w:szCs w:val="24"/>
              </w:rPr>
            </w:pPr>
            <w:r w:rsidRPr="00BE467D">
              <w:rPr>
                <w:rFonts w:ascii="Times New Roman" w:hAnsi="Times New Roman" w:cs="Times New Roman"/>
                <w:sz w:val="24"/>
                <w:szCs w:val="24"/>
              </w:rPr>
              <w:t>Plantillas y firmas corporativas.</w:t>
            </w:r>
            <w:r w:rsidRPr="00BE467D">
              <w:rPr>
                <w:rFonts w:ascii="Times New Roman" w:hAnsi="Times New Roman" w:cs="Times New Roman"/>
                <w:color w:val="000000"/>
                <w:sz w:val="24"/>
                <w:szCs w:val="24"/>
              </w:rPr>
              <w:t xml:space="preserve"> </w:t>
            </w:r>
            <w:r w:rsidRPr="00BE467D">
              <w:rPr>
                <w:rFonts w:ascii="Times New Roman" w:hAnsi="Times New Roman" w:cs="Times New Roman"/>
                <w:sz w:val="24"/>
                <w:szCs w:val="24"/>
              </w:rPr>
              <w:t xml:space="preserve">La libreta de direcciones. Importar, exportar, añadir contactos, crear listas de distribución, poner la lista a disposición de otras aplicaciones ofimáticas. </w:t>
            </w:r>
          </w:p>
          <w:p w:rsidR="00570EEE" w:rsidRPr="00BE467D" w:rsidRDefault="00570EEE" w:rsidP="000E3E6B">
            <w:pPr>
              <w:widowControl/>
              <w:numPr>
                <w:ilvl w:val="0"/>
                <w:numId w:val="13"/>
              </w:numPr>
              <w:autoSpaceDE/>
              <w:autoSpaceDN/>
              <w:ind w:left="306" w:hanging="284"/>
              <w:jc w:val="both"/>
              <w:rPr>
                <w:rFonts w:ascii="Times New Roman" w:hAnsi="Times New Roman" w:cs="Times New Roman"/>
                <w:sz w:val="24"/>
                <w:szCs w:val="24"/>
              </w:rPr>
            </w:pPr>
            <w:r w:rsidRPr="00BE467D">
              <w:rPr>
                <w:rFonts w:ascii="Times New Roman" w:hAnsi="Times New Roman" w:cs="Times New Roman"/>
                <w:sz w:val="24"/>
                <w:szCs w:val="24"/>
              </w:rPr>
              <w:t xml:space="preserve">Gestión de correos. Enviar, borrar, carpetas de mensajes, guardar y hacer copias de seguridad, entre otras. </w:t>
            </w:r>
          </w:p>
          <w:p w:rsidR="00570EEE" w:rsidRPr="00BE467D" w:rsidRDefault="00570EEE" w:rsidP="000E3E6B">
            <w:pPr>
              <w:widowControl/>
              <w:numPr>
                <w:ilvl w:val="0"/>
                <w:numId w:val="13"/>
              </w:numPr>
              <w:autoSpaceDE/>
              <w:autoSpaceDN/>
              <w:ind w:left="306" w:hanging="284"/>
              <w:rPr>
                <w:rFonts w:ascii="Times New Roman" w:hAnsi="Times New Roman" w:cs="Times New Roman"/>
                <w:sz w:val="24"/>
                <w:szCs w:val="24"/>
              </w:rPr>
            </w:pPr>
            <w:r w:rsidRPr="00BE467D">
              <w:rPr>
                <w:rFonts w:ascii="Times New Roman" w:hAnsi="Times New Roman" w:cs="Times New Roman"/>
                <w:sz w:val="24"/>
                <w:szCs w:val="24"/>
              </w:rPr>
              <w:t xml:space="preserve">Gestión de la agenda. Citas, calendario, avisos y tareas, entre otros. </w:t>
            </w:r>
          </w:p>
        </w:tc>
        <w:tc>
          <w:tcPr>
            <w:tcW w:w="4258" w:type="dxa"/>
            <w:gridSpan w:val="4"/>
            <w:shd w:val="clear" w:color="auto" w:fill="auto"/>
          </w:tcPr>
          <w:p w:rsidR="00570EEE" w:rsidRPr="00BE467D" w:rsidRDefault="00570EEE" w:rsidP="000E3E6B">
            <w:pPr>
              <w:pStyle w:val="CONTELEMENTO"/>
              <w:numPr>
                <w:ilvl w:val="0"/>
                <w:numId w:val="13"/>
              </w:numPr>
              <w:spacing w:after="60"/>
              <w:ind w:left="319" w:hanging="283"/>
              <w:rPr>
                <w:rFonts w:ascii="Times New Roman" w:hAnsi="Times New Roman"/>
                <w:color w:val="000000"/>
                <w:lang w:val="es-ES"/>
              </w:rPr>
            </w:pPr>
            <w:r w:rsidRPr="00BE467D">
              <w:rPr>
                <w:rFonts w:ascii="Times New Roman" w:hAnsi="Times New Roman"/>
                <w:color w:val="000000"/>
                <w:lang w:val="es-ES"/>
              </w:rPr>
              <w:t xml:space="preserve">Tipos de cuentas de correo electrónico. </w:t>
            </w:r>
          </w:p>
          <w:p w:rsidR="00570EEE" w:rsidRPr="00BE467D" w:rsidRDefault="00570EEE" w:rsidP="000E3E6B">
            <w:pPr>
              <w:pStyle w:val="CONTELEMENTO"/>
              <w:numPr>
                <w:ilvl w:val="0"/>
                <w:numId w:val="13"/>
              </w:numPr>
              <w:spacing w:after="60"/>
              <w:ind w:left="319" w:hanging="283"/>
              <w:rPr>
                <w:rFonts w:ascii="Times New Roman" w:hAnsi="Times New Roman"/>
                <w:color w:val="000000"/>
                <w:lang w:val="es-ES"/>
              </w:rPr>
            </w:pPr>
            <w:r w:rsidRPr="00BE467D">
              <w:rPr>
                <w:rFonts w:ascii="Times New Roman" w:hAnsi="Times New Roman"/>
                <w:color w:val="000000"/>
                <w:lang w:val="es-ES"/>
              </w:rPr>
              <w:t>Foros de noticias (</w:t>
            </w:r>
            <w:proofErr w:type="spellStart"/>
            <w:r w:rsidRPr="00BE467D">
              <w:rPr>
                <w:rFonts w:ascii="Times New Roman" w:hAnsi="Times New Roman"/>
                <w:color w:val="000000"/>
                <w:lang w:val="es-ES"/>
              </w:rPr>
              <w:t>news</w:t>
            </w:r>
            <w:proofErr w:type="spellEnd"/>
            <w:r w:rsidRPr="00BE467D">
              <w:rPr>
                <w:rFonts w:ascii="Times New Roman" w:hAnsi="Times New Roman"/>
                <w:color w:val="000000"/>
                <w:lang w:val="es-ES"/>
              </w:rPr>
              <w:t>). Configuración, uso y sincronización de mensajes.</w:t>
            </w:r>
          </w:p>
          <w:p w:rsidR="00570EEE" w:rsidRPr="00BE467D" w:rsidRDefault="00570EEE" w:rsidP="000E3E6B">
            <w:pPr>
              <w:pStyle w:val="CONTELEMENTO"/>
              <w:numPr>
                <w:ilvl w:val="0"/>
                <w:numId w:val="13"/>
              </w:numPr>
              <w:spacing w:after="60"/>
              <w:ind w:left="319" w:hanging="283"/>
              <w:rPr>
                <w:rFonts w:ascii="Times New Roman" w:hAnsi="Times New Roman"/>
                <w:color w:val="000000"/>
                <w:lang w:val="es-ES"/>
              </w:rPr>
            </w:pPr>
            <w:r w:rsidRPr="00BE467D">
              <w:rPr>
                <w:rFonts w:ascii="Times New Roman" w:hAnsi="Times New Roman"/>
                <w:color w:val="000000"/>
                <w:lang w:val="es-ES"/>
              </w:rPr>
              <w:t xml:space="preserve">Sincronización con dispositivos móviles. </w:t>
            </w:r>
          </w:p>
          <w:p w:rsidR="00570EEE" w:rsidRPr="00BE467D" w:rsidRDefault="00570EEE" w:rsidP="000E3E6B">
            <w:pPr>
              <w:pStyle w:val="CONTELEMENTO"/>
              <w:numPr>
                <w:ilvl w:val="0"/>
                <w:numId w:val="13"/>
              </w:numPr>
              <w:spacing w:after="60"/>
              <w:ind w:left="319" w:hanging="283"/>
              <w:jc w:val="left"/>
              <w:rPr>
                <w:rFonts w:ascii="Times New Roman" w:hAnsi="Times New Roman"/>
                <w:color w:val="000000"/>
              </w:rPr>
            </w:pPr>
            <w:r w:rsidRPr="00BE467D">
              <w:rPr>
                <w:rFonts w:ascii="Times New Roman" w:hAnsi="Times New Roman"/>
                <w:color w:val="000000"/>
                <w:lang w:val="es-ES"/>
              </w:rPr>
              <w:t>Medidas para evitar correo no deseado.</w:t>
            </w:r>
          </w:p>
        </w:tc>
      </w:tr>
      <w:tr w:rsidR="00570EEE" w:rsidRPr="00BE467D" w:rsidTr="00E72689">
        <w:trPr>
          <w:trHeight w:val="310"/>
          <w:jc w:val="center"/>
        </w:trPr>
        <w:tc>
          <w:tcPr>
            <w:tcW w:w="9356" w:type="dxa"/>
            <w:gridSpan w:val="6"/>
            <w:shd w:val="clear" w:color="auto" w:fill="47838F"/>
          </w:tcPr>
          <w:p w:rsidR="00570EEE" w:rsidRPr="00BE467D" w:rsidRDefault="00570EEE" w:rsidP="00E72689">
            <w:pPr>
              <w:jc w:val="center"/>
              <w:rPr>
                <w:rFonts w:ascii="Times New Roman" w:hAnsi="Times New Roman" w:cs="Times New Roman"/>
                <w:b/>
                <w:color w:val="FFFFFF"/>
                <w:sz w:val="24"/>
                <w:szCs w:val="24"/>
              </w:rPr>
            </w:pPr>
            <w:r w:rsidRPr="00BE467D">
              <w:rPr>
                <w:rFonts w:ascii="Times New Roman" w:hAnsi="Times New Roman" w:cs="Times New Roman"/>
                <w:b/>
                <w:color w:val="FFFFFF"/>
                <w:sz w:val="24"/>
                <w:szCs w:val="24"/>
              </w:rPr>
              <w:t>Tareas y Actividades</w:t>
            </w:r>
          </w:p>
        </w:tc>
      </w:tr>
      <w:tr w:rsidR="00570EEE" w:rsidRPr="00640C95" w:rsidTr="00E72689">
        <w:trPr>
          <w:trHeight w:val="310"/>
          <w:jc w:val="center"/>
        </w:trPr>
        <w:tc>
          <w:tcPr>
            <w:tcW w:w="9356" w:type="dxa"/>
            <w:gridSpan w:val="6"/>
            <w:shd w:val="clear" w:color="auto" w:fill="FFFFFF"/>
          </w:tcPr>
          <w:p w:rsidR="00570EEE" w:rsidRPr="00640C95" w:rsidRDefault="00570EEE" w:rsidP="00640C95">
            <w:pPr>
              <w:pStyle w:val="Prrafodelista"/>
              <w:jc w:val="both"/>
              <w:rPr>
                <w:sz w:val="24"/>
                <w:szCs w:val="24"/>
              </w:rPr>
            </w:pPr>
            <w:r w:rsidRPr="00640C95">
              <w:rPr>
                <w:sz w:val="24"/>
                <w:szCs w:val="24"/>
              </w:rPr>
              <w:t xml:space="preserve">Utilizar la aplicación de correo electrónico. Identificar el emisor, destinatario y contenido en un mensaje de correo. aplicar filtros de protección de correo no deseado. canalizar la </w:t>
            </w:r>
            <w:r w:rsidRPr="00640C95">
              <w:rPr>
                <w:sz w:val="24"/>
                <w:szCs w:val="24"/>
              </w:rPr>
              <w:lastRenderedPageBreak/>
              <w:t>información a todos los implicados. comprobar la recepción del mensaje. organizar las bandejas de entrada y salida.  registrar la entrada o salida de correos. h) Se han impreso, archivado o eliminado los mensajes de correo. aplicar las funciones y utilidades que ofrece la agenda electrónica como método de organización del departamento. conectar y sincronizar agendas del equipo informático con dispositivos móviles.</w:t>
            </w:r>
          </w:p>
        </w:tc>
      </w:tr>
      <w:tr w:rsidR="00570EEE" w:rsidRPr="00BE467D" w:rsidTr="00E72689">
        <w:trPr>
          <w:trHeight w:val="310"/>
          <w:jc w:val="center"/>
        </w:trPr>
        <w:tc>
          <w:tcPr>
            <w:tcW w:w="6958" w:type="dxa"/>
            <w:gridSpan w:val="4"/>
            <w:shd w:val="clear" w:color="auto" w:fill="29A0AD"/>
          </w:tcPr>
          <w:p w:rsidR="00570EEE" w:rsidRPr="00BE467D" w:rsidRDefault="00570EEE" w:rsidP="00E72689">
            <w:pPr>
              <w:jc w:val="center"/>
              <w:rPr>
                <w:rFonts w:ascii="Times New Roman" w:hAnsi="Times New Roman" w:cs="Times New Roman"/>
                <w:b/>
                <w:color w:val="FFFFFF"/>
                <w:sz w:val="24"/>
                <w:szCs w:val="24"/>
              </w:rPr>
            </w:pPr>
            <w:r w:rsidRPr="00BE467D">
              <w:rPr>
                <w:rFonts w:ascii="Times New Roman" w:hAnsi="Times New Roman" w:cs="Times New Roman"/>
                <w:b/>
                <w:color w:val="FFFFFF"/>
                <w:sz w:val="24"/>
                <w:szCs w:val="24"/>
              </w:rPr>
              <w:lastRenderedPageBreak/>
              <w:t>Criterios de Evaluación</w:t>
            </w:r>
          </w:p>
        </w:tc>
        <w:tc>
          <w:tcPr>
            <w:tcW w:w="556" w:type="dxa"/>
            <w:shd w:val="clear" w:color="auto" w:fill="29A0AD"/>
          </w:tcPr>
          <w:p w:rsidR="00570EEE" w:rsidRPr="00BE467D" w:rsidRDefault="00570EEE" w:rsidP="00E72689">
            <w:pPr>
              <w:jc w:val="center"/>
              <w:rPr>
                <w:rFonts w:ascii="Times New Roman" w:hAnsi="Times New Roman" w:cs="Times New Roman"/>
                <w:b/>
                <w:color w:val="FFFFFF"/>
                <w:sz w:val="24"/>
                <w:szCs w:val="24"/>
              </w:rPr>
            </w:pPr>
            <w:r w:rsidRPr="00BE467D">
              <w:rPr>
                <w:rFonts w:ascii="Times New Roman" w:hAnsi="Times New Roman" w:cs="Times New Roman"/>
                <w:b/>
                <w:color w:val="FFFFFF"/>
                <w:sz w:val="24"/>
                <w:szCs w:val="24"/>
              </w:rPr>
              <w:t>%</w:t>
            </w:r>
          </w:p>
        </w:tc>
        <w:tc>
          <w:tcPr>
            <w:tcW w:w="1842" w:type="dxa"/>
            <w:shd w:val="clear" w:color="auto" w:fill="29A0AD"/>
          </w:tcPr>
          <w:p w:rsidR="00570EEE" w:rsidRPr="00BE467D" w:rsidRDefault="00570EEE" w:rsidP="00E72689">
            <w:pPr>
              <w:jc w:val="center"/>
              <w:rPr>
                <w:rFonts w:ascii="Times New Roman" w:hAnsi="Times New Roman" w:cs="Times New Roman"/>
                <w:b/>
                <w:color w:val="FFFFFF"/>
                <w:sz w:val="24"/>
                <w:szCs w:val="24"/>
              </w:rPr>
            </w:pPr>
            <w:r w:rsidRPr="00BE467D">
              <w:rPr>
                <w:rFonts w:ascii="Times New Roman" w:hAnsi="Times New Roman" w:cs="Times New Roman"/>
                <w:b/>
                <w:color w:val="FFFFFF"/>
                <w:sz w:val="24"/>
                <w:szCs w:val="24"/>
              </w:rPr>
              <w:t>IE</w:t>
            </w:r>
          </w:p>
        </w:tc>
      </w:tr>
      <w:tr w:rsidR="00570EEE" w:rsidRPr="00BE467D" w:rsidTr="000040F7">
        <w:trPr>
          <w:cantSplit/>
          <w:trHeight w:val="1134"/>
          <w:jc w:val="center"/>
        </w:trPr>
        <w:tc>
          <w:tcPr>
            <w:tcW w:w="6958" w:type="dxa"/>
            <w:gridSpan w:val="4"/>
            <w:shd w:val="clear" w:color="auto" w:fill="auto"/>
          </w:tcPr>
          <w:p w:rsidR="00570EEE" w:rsidRPr="00640C95" w:rsidRDefault="00570EEE" w:rsidP="00640C95">
            <w:pPr>
              <w:jc w:val="both"/>
              <w:rPr>
                <w:rFonts w:ascii="Times New Roman" w:hAnsi="Times New Roman" w:cs="Times New Roman"/>
                <w:sz w:val="24"/>
                <w:szCs w:val="24"/>
              </w:rPr>
            </w:pPr>
            <w:r w:rsidRPr="00640C95">
              <w:rPr>
                <w:rFonts w:ascii="Times New Roman" w:hAnsi="Times New Roman" w:cs="Times New Roman"/>
                <w:sz w:val="24"/>
                <w:szCs w:val="24"/>
              </w:rPr>
              <w:t>a) Se ha utilizado la aplicación de correo electrónico.</w:t>
            </w:r>
          </w:p>
          <w:p w:rsidR="00570EEE" w:rsidRPr="00640C95" w:rsidRDefault="00570EEE" w:rsidP="00640C95">
            <w:pPr>
              <w:jc w:val="both"/>
              <w:rPr>
                <w:rFonts w:ascii="Times New Roman" w:hAnsi="Times New Roman" w:cs="Times New Roman"/>
                <w:sz w:val="24"/>
                <w:szCs w:val="24"/>
              </w:rPr>
            </w:pPr>
            <w:r w:rsidRPr="00640C95">
              <w:rPr>
                <w:rFonts w:ascii="Times New Roman" w:hAnsi="Times New Roman" w:cs="Times New Roman"/>
                <w:sz w:val="24"/>
                <w:szCs w:val="24"/>
              </w:rPr>
              <w:t xml:space="preserve"> b) Se ha identificado el emisor, destinatario y contenido en un mensaje de correo. </w:t>
            </w:r>
          </w:p>
          <w:p w:rsidR="00570EEE" w:rsidRPr="00640C95" w:rsidRDefault="00570EEE" w:rsidP="00640C95">
            <w:pPr>
              <w:jc w:val="both"/>
              <w:rPr>
                <w:rFonts w:ascii="Times New Roman" w:hAnsi="Times New Roman" w:cs="Times New Roman"/>
                <w:sz w:val="24"/>
                <w:szCs w:val="24"/>
              </w:rPr>
            </w:pPr>
            <w:r w:rsidRPr="00640C95">
              <w:rPr>
                <w:rFonts w:ascii="Times New Roman" w:hAnsi="Times New Roman" w:cs="Times New Roman"/>
                <w:sz w:val="24"/>
                <w:szCs w:val="24"/>
              </w:rPr>
              <w:t xml:space="preserve">c) Se han aplicado filtros de protección de correo no deseado. </w:t>
            </w:r>
          </w:p>
          <w:p w:rsidR="00570EEE" w:rsidRPr="00640C95" w:rsidRDefault="00570EEE" w:rsidP="00640C95">
            <w:pPr>
              <w:jc w:val="both"/>
              <w:rPr>
                <w:rFonts w:ascii="Times New Roman" w:hAnsi="Times New Roman" w:cs="Times New Roman"/>
                <w:sz w:val="24"/>
                <w:szCs w:val="24"/>
              </w:rPr>
            </w:pPr>
            <w:r w:rsidRPr="00640C95">
              <w:rPr>
                <w:rFonts w:ascii="Times New Roman" w:hAnsi="Times New Roman" w:cs="Times New Roman"/>
                <w:sz w:val="24"/>
                <w:szCs w:val="24"/>
              </w:rPr>
              <w:t>d) Se ha canalizado la información a todos los implicados.</w:t>
            </w:r>
          </w:p>
          <w:p w:rsidR="00570EEE" w:rsidRPr="00640C95" w:rsidRDefault="00570EEE" w:rsidP="00640C95">
            <w:pPr>
              <w:jc w:val="both"/>
              <w:rPr>
                <w:rFonts w:ascii="Times New Roman" w:hAnsi="Times New Roman" w:cs="Times New Roman"/>
                <w:sz w:val="24"/>
                <w:szCs w:val="24"/>
              </w:rPr>
            </w:pPr>
            <w:r w:rsidRPr="00640C95">
              <w:rPr>
                <w:rFonts w:ascii="Times New Roman" w:hAnsi="Times New Roman" w:cs="Times New Roman"/>
                <w:sz w:val="24"/>
                <w:szCs w:val="24"/>
              </w:rPr>
              <w:t xml:space="preserve"> e) Se ha comprobado la recepción del mensaje.</w:t>
            </w:r>
          </w:p>
          <w:p w:rsidR="00570EEE" w:rsidRPr="00640C95" w:rsidRDefault="00570EEE" w:rsidP="00640C95">
            <w:pPr>
              <w:jc w:val="both"/>
              <w:rPr>
                <w:rFonts w:ascii="Times New Roman" w:hAnsi="Times New Roman" w:cs="Times New Roman"/>
                <w:sz w:val="24"/>
                <w:szCs w:val="24"/>
              </w:rPr>
            </w:pPr>
            <w:r w:rsidRPr="00640C95">
              <w:rPr>
                <w:rFonts w:ascii="Times New Roman" w:hAnsi="Times New Roman" w:cs="Times New Roman"/>
                <w:sz w:val="24"/>
                <w:szCs w:val="24"/>
              </w:rPr>
              <w:t xml:space="preserve"> f) Se han organizado las bandejas de entrada y salida. </w:t>
            </w:r>
          </w:p>
          <w:p w:rsidR="00570EEE" w:rsidRPr="00640C95" w:rsidRDefault="00570EEE" w:rsidP="00640C95">
            <w:pPr>
              <w:jc w:val="both"/>
              <w:rPr>
                <w:rFonts w:ascii="Times New Roman" w:hAnsi="Times New Roman" w:cs="Times New Roman"/>
                <w:sz w:val="24"/>
                <w:szCs w:val="24"/>
              </w:rPr>
            </w:pPr>
            <w:r w:rsidRPr="00640C95">
              <w:rPr>
                <w:rFonts w:ascii="Times New Roman" w:hAnsi="Times New Roman" w:cs="Times New Roman"/>
                <w:sz w:val="24"/>
                <w:szCs w:val="24"/>
              </w:rPr>
              <w:t>g) Se ha registrado la entrada o salida de correos. h) Se han impreso, archivado o eliminado los mensajes de correo.</w:t>
            </w:r>
          </w:p>
          <w:p w:rsidR="00570EEE" w:rsidRPr="00640C95" w:rsidRDefault="00570EEE" w:rsidP="00640C95">
            <w:pPr>
              <w:jc w:val="both"/>
              <w:rPr>
                <w:rFonts w:ascii="Times New Roman" w:hAnsi="Times New Roman" w:cs="Times New Roman"/>
                <w:sz w:val="24"/>
                <w:szCs w:val="24"/>
              </w:rPr>
            </w:pPr>
            <w:r w:rsidRPr="00640C95">
              <w:rPr>
                <w:rFonts w:ascii="Times New Roman" w:hAnsi="Times New Roman" w:cs="Times New Roman"/>
                <w:sz w:val="24"/>
                <w:szCs w:val="24"/>
              </w:rPr>
              <w:t xml:space="preserve"> i) Se han aplicado las funciones y utilidades que ofrece la agenda electrónica como método de organización del departamento. </w:t>
            </w:r>
          </w:p>
          <w:p w:rsidR="00570EEE" w:rsidRPr="00640C95" w:rsidRDefault="00570EEE" w:rsidP="00640C95">
            <w:pPr>
              <w:jc w:val="both"/>
              <w:rPr>
                <w:rFonts w:ascii="Times New Roman" w:hAnsi="Times New Roman" w:cs="Times New Roman"/>
                <w:sz w:val="24"/>
                <w:szCs w:val="24"/>
              </w:rPr>
            </w:pPr>
            <w:r w:rsidRPr="00640C95">
              <w:rPr>
                <w:rFonts w:ascii="Times New Roman" w:hAnsi="Times New Roman" w:cs="Times New Roman"/>
                <w:sz w:val="24"/>
                <w:szCs w:val="24"/>
              </w:rPr>
              <w:t>j) Se han conectado y sincronizado agendas del equipo informático con dispositivos móviles.</w:t>
            </w:r>
          </w:p>
          <w:p w:rsidR="00570EEE" w:rsidRPr="00BE467D" w:rsidRDefault="00570EEE" w:rsidP="00E72689">
            <w:pPr>
              <w:rPr>
                <w:rFonts w:ascii="Times New Roman" w:hAnsi="Times New Roman" w:cs="Times New Roman"/>
              </w:rPr>
            </w:pPr>
          </w:p>
        </w:tc>
        <w:tc>
          <w:tcPr>
            <w:tcW w:w="556" w:type="dxa"/>
            <w:shd w:val="clear" w:color="auto" w:fill="auto"/>
            <w:textDirection w:val="btLr"/>
          </w:tcPr>
          <w:p w:rsidR="00570EEE" w:rsidRPr="00640C95" w:rsidRDefault="00570EEE" w:rsidP="00E72689">
            <w:pPr>
              <w:ind w:left="113" w:right="113"/>
              <w:jc w:val="center"/>
              <w:rPr>
                <w:rFonts w:ascii="Times New Roman" w:hAnsi="Times New Roman" w:cs="Times New Roman"/>
                <w:sz w:val="24"/>
              </w:rPr>
            </w:pPr>
            <w:r w:rsidRPr="00640C95">
              <w:rPr>
                <w:rFonts w:ascii="Times New Roman" w:hAnsi="Times New Roman" w:cs="Times New Roman"/>
                <w:sz w:val="24"/>
              </w:rPr>
              <w:t>10%</w:t>
            </w:r>
            <w:r w:rsidRPr="00640C95">
              <w:rPr>
                <w:rFonts w:ascii="Times New Roman" w:hAnsi="Times New Roman" w:cs="Times New Roman"/>
                <w:sz w:val="24"/>
              </w:rPr>
              <w:tab/>
            </w:r>
          </w:p>
        </w:tc>
        <w:tc>
          <w:tcPr>
            <w:tcW w:w="1842" w:type="dxa"/>
            <w:shd w:val="clear" w:color="auto" w:fill="auto"/>
            <w:textDirection w:val="btLr"/>
            <w:vAlign w:val="center"/>
          </w:tcPr>
          <w:p w:rsidR="00570EEE" w:rsidRPr="00640C95" w:rsidRDefault="00B92AB4" w:rsidP="00B92AB4">
            <w:pPr>
              <w:ind w:left="113" w:right="113"/>
              <w:jc w:val="center"/>
              <w:rPr>
                <w:rFonts w:ascii="Times New Roman" w:hAnsi="Times New Roman" w:cs="Times New Roman"/>
                <w:sz w:val="24"/>
              </w:rPr>
            </w:pPr>
            <w:r w:rsidRPr="00ED0C7B">
              <w:rPr>
                <w:rFonts w:ascii="Times New Roman" w:hAnsi="Times New Roman" w:cs="Times New Roman"/>
                <w:sz w:val="24"/>
                <w:highlight w:val="lightGray"/>
              </w:rPr>
              <w:t>FORMACIÓN DUAL</w:t>
            </w:r>
          </w:p>
        </w:tc>
      </w:tr>
      <w:tr w:rsidR="00570EEE" w:rsidRPr="00BE467D" w:rsidTr="00E72689">
        <w:trPr>
          <w:trHeight w:val="278"/>
          <w:jc w:val="center"/>
        </w:trPr>
        <w:tc>
          <w:tcPr>
            <w:tcW w:w="9356" w:type="dxa"/>
            <w:gridSpan w:val="6"/>
            <w:shd w:val="clear" w:color="auto" w:fill="29859B"/>
          </w:tcPr>
          <w:p w:rsidR="00570EEE" w:rsidRPr="00BE467D" w:rsidRDefault="00570EEE" w:rsidP="00E72689">
            <w:pPr>
              <w:jc w:val="center"/>
              <w:rPr>
                <w:rFonts w:ascii="Times New Roman" w:hAnsi="Times New Roman" w:cs="Times New Roman"/>
                <w:b/>
                <w:sz w:val="24"/>
                <w:szCs w:val="24"/>
              </w:rPr>
            </w:pPr>
            <w:r w:rsidRPr="00BE467D">
              <w:rPr>
                <w:rFonts w:ascii="Times New Roman" w:hAnsi="Times New Roman" w:cs="Times New Roman"/>
                <w:b/>
                <w:color w:val="FFFFFF"/>
                <w:sz w:val="24"/>
                <w:szCs w:val="24"/>
              </w:rPr>
              <w:t>Recursos</w:t>
            </w:r>
          </w:p>
        </w:tc>
      </w:tr>
      <w:tr w:rsidR="00570EEE" w:rsidRPr="00BE467D" w:rsidTr="00E72689">
        <w:trPr>
          <w:trHeight w:val="277"/>
          <w:jc w:val="center"/>
        </w:trPr>
        <w:tc>
          <w:tcPr>
            <w:tcW w:w="9356" w:type="dxa"/>
            <w:gridSpan w:val="6"/>
            <w:shd w:val="clear" w:color="auto" w:fill="auto"/>
          </w:tcPr>
          <w:p w:rsidR="00570EEE" w:rsidRPr="00BE467D" w:rsidRDefault="00570EEE" w:rsidP="00640C95">
            <w:pPr>
              <w:jc w:val="both"/>
              <w:rPr>
                <w:rFonts w:ascii="Times New Roman" w:hAnsi="Times New Roman" w:cs="Times New Roman"/>
                <w:sz w:val="24"/>
                <w:szCs w:val="24"/>
              </w:rPr>
            </w:pPr>
            <w:r w:rsidRPr="00BE467D">
              <w:rPr>
                <w:rFonts w:ascii="Times New Roman" w:hAnsi="Times New Roman" w:cs="Times New Roman"/>
                <w:sz w:val="24"/>
                <w:szCs w:val="24"/>
              </w:rPr>
              <w:t xml:space="preserve">Libro de texto.  Se les facilitara a los alumnos apuntes y tareas de prácticas por cada evaluación. </w:t>
            </w:r>
          </w:p>
          <w:p w:rsidR="00570EEE" w:rsidRPr="00BE467D" w:rsidRDefault="00570EEE" w:rsidP="00640C95">
            <w:pPr>
              <w:jc w:val="both"/>
              <w:rPr>
                <w:rFonts w:ascii="Times New Roman" w:hAnsi="Times New Roman" w:cs="Times New Roman"/>
                <w:sz w:val="24"/>
                <w:szCs w:val="24"/>
              </w:rPr>
            </w:pPr>
            <w:r w:rsidRPr="00BE467D">
              <w:rPr>
                <w:rFonts w:ascii="Times New Roman" w:hAnsi="Times New Roman" w:cs="Times New Roman"/>
                <w:sz w:val="24"/>
                <w:szCs w:val="24"/>
              </w:rPr>
              <w:t xml:space="preserve"> Se utilizarán casos prácticos explicados por el profesor.  Durante el curso se le irán facilitando apuntes y material adecuado para la realización del módulo. </w:t>
            </w:r>
          </w:p>
          <w:p w:rsidR="00570EEE" w:rsidRPr="00BE467D" w:rsidRDefault="00570EEE" w:rsidP="00640C95">
            <w:pPr>
              <w:jc w:val="both"/>
              <w:rPr>
                <w:rFonts w:ascii="Times New Roman" w:hAnsi="Times New Roman" w:cs="Times New Roman"/>
                <w:sz w:val="24"/>
                <w:szCs w:val="24"/>
              </w:rPr>
            </w:pPr>
            <w:r w:rsidRPr="00BE467D">
              <w:rPr>
                <w:rFonts w:ascii="Times New Roman" w:hAnsi="Times New Roman" w:cs="Times New Roman"/>
                <w:sz w:val="24"/>
                <w:szCs w:val="24"/>
              </w:rPr>
              <w:t xml:space="preserve"> Recursos materiales los alumnos disponen de un aula de informática con conexión a internet por cada puesto de trabajo y retroproyector para la exposición de las diapositivas con las explicaciones del profesor y las puestas en común de los grupos de trabajo. </w:t>
            </w:r>
          </w:p>
          <w:p w:rsidR="00570EEE" w:rsidRPr="00BE467D" w:rsidRDefault="00570EEE" w:rsidP="00640C95">
            <w:pPr>
              <w:jc w:val="both"/>
              <w:rPr>
                <w:rFonts w:ascii="Times New Roman" w:hAnsi="Times New Roman" w:cs="Times New Roman"/>
                <w:sz w:val="24"/>
                <w:szCs w:val="24"/>
              </w:rPr>
            </w:pPr>
            <w:r w:rsidRPr="00BE467D">
              <w:rPr>
                <w:rFonts w:ascii="Times New Roman" w:hAnsi="Times New Roman" w:cs="Times New Roman"/>
                <w:sz w:val="24"/>
                <w:szCs w:val="24"/>
              </w:rPr>
              <w:t>Recursos Didácticos.</w:t>
            </w:r>
          </w:p>
          <w:p w:rsidR="00570EEE" w:rsidRPr="00BE467D" w:rsidRDefault="00570EEE" w:rsidP="00640C95">
            <w:pPr>
              <w:jc w:val="both"/>
              <w:rPr>
                <w:rFonts w:ascii="Times New Roman" w:hAnsi="Times New Roman" w:cs="Times New Roman"/>
                <w:sz w:val="24"/>
                <w:szCs w:val="24"/>
              </w:rPr>
            </w:pPr>
            <w:r w:rsidRPr="00BE467D">
              <w:rPr>
                <w:rFonts w:ascii="Times New Roman" w:hAnsi="Times New Roman" w:cs="Times New Roman"/>
                <w:sz w:val="24"/>
                <w:szCs w:val="24"/>
              </w:rPr>
              <w:t xml:space="preserve">Bibliografía del Departamento.  Apuntes del profesor Fotocopias Consultas a Internet </w:t>
            </w:r>
            <w:proofErr w:type="gramStart"/>
            <w:r w:rsidRPr="00BE467D">
              <w:rPr>
                <w:rFonts w:ascii="Times New Roman" w:hAnsi="Times New Roman" w:cs="Times New Roman"/>
                <w:sz w:val="24"/>
                <w:szCs w:val="24"/>
              </w:rPr>
              <w:t>Pizarra  Exposición</w:t>
            </w:r>
            <w:proofErr w:type="gramEnd"/>
            <w:r w:rsidRPr="00BE467D">
              <w:rPr>
                <w:rFonts w:ascii="Times New Roman" w:hAnsi="Times New Roman" w:cs="Times New Roman"/>
                <w:sz w:val="24"/>
                <w:szCs w:val="24"/>
              </w:rPr>
              <w:t xml:space="preserve"> audiovisual con ordenador conectando la salida de video del ordenador del profesor a un proyector. </w:t>
            </w:r>
          </w:p>
          <w:p w:rsidR="00570EEE" w:rsidRPr="00BE467D" w:rsidRDefault="00570EEE" w:rsidP="00E72689">
            <w:pPr>
              <w:rPr>
                <w:rFonts w:ascii="Times New Roman" w:hAnsi="Times New Roman" w:cs="Times New Roman"/>
                <w:sz w:val="24"/>
                <w:szCs w:val="24"/>
              </w:rPr>
            </w:pPr>
          </w:p>
        </w:tc>
      </w:tr>
      <w:tr w:rsidR="00570EEE" w:rsidRPr="00BE467D" w:rsidTr="00E72689">
        <w:trPr>
          <w:trHeight w:val="213"/>
          <w:jc w:val="center"/>
        </w:trPr>
        <w:tc>
          <w:tcPr>
            <w:tcW w:w="9356" w:type="dxa"/>
            <w:gridSpan w:val="6"/>
            <w:shd w:val="clear" w:color="auto" w:fill="29859B"/>
          </w:tcPr>
          <w:p w:rsidR="00570EEE" w:rsidRPr="00BE467D" w:rsidRDefault="00570EEE" w:rsidP="00E72689">
            <w:pPr>
              <w:jc w:val="center"/>
              <w:rPr>
                <w:rFonts w:ascii="Times New Roman" w:hAnsi="Times New Roman" w:cs="Times New Roman"/>
                <w:b/>
                <w:sz w:val="24"/>
                <w:szCs w:val="24"/>
              </w:rPr>
            </w:pPr>
            <w:r w:rsidRPr="00BE467D">
              <w:rPr>
                <w:rFonts w:ascii="Times New Roman" w:hAnsi="Times New Roman" w:cs="Times New Roman"/>
                <w:b/>
                <w:color w:val="FFFFFF"/>
                <w:sz w:val="24"/>
                <w:szCs w:val="24"/>
              </w:rPr>
              <w:t>Observaciones</w:t>
            </w:r>
          </w:p>
        </w:tc>
      </w:tr>
      <w:tr w:rsidR="00570EEE" w:rsidRPr="00BE467D" w:rsidTr="00E72689">
        <w:trPr>
          <w:trHeight w:val="412"/>
          <w:jc w:val="center"/>
        </w:trPr>
        <w:tc>
          <w:tcPr>
            <w:tcW w:w="9356" w:type="dxa"/>
            <w:gridSpan w:val="6"/>
            <w:shd w:val="clear" w:color="auto" w:fill="auto"/>
          </w:tcPr>
          <w:p w:rsidR="00570EEE" w:rsidRPr="00BE467D" w:rsidRDefault="00570EEE" w:rsidP="00E72689">
            <w:pPr>
              <w:rPr>
                <w:rFonts w:ascii="Times New Roman" w:hAnsi="Times New Roman" w:cs="Times New Roman"/>
                <w:sz w:val="24"/>
                <w:szCs w:val="24"/>
              </w:rPr>
            </w:pPr>
          </w:p>
        </w:tc>
      </w:tr>
    </w:tbl>
    <w:p w:rsidR="00570EEE" w:rsidRDefault="00570EEE" w:rsidP="00570EEE">
      <w:pPr>
        <w:rPr>
          <w:rFonts w:ascii="Times New Roman" w:hAnsi="Times New Roman" w:cs="Times New Roman"/>
          <w:color w:val="000000" w:themeColor="text1"/>
          <w:sz w:val="24"/>
          <w:szCs w:val="24"/>
        </w:rPr>
      </w:pPr>
    </w:p>
    <w:p w:rsidR="00570EEE" w:rsidRDefault="00570EEE" w:rsidP="00570EEE">
      <w:pPr>
        <w:rPr>
          <w:rFonts w:ascii="Times New Roman" w:hAnsi="Times New Roman" w:cs="Times New Roman"/>
          <w:color w:val="000000" w:themeColor="text1"/>
          <w:sz w:val="24"/>
          <w:szCs w:val="24"/>
        </w:rPr>
      </w:pPr>
    </w:p>
    <w:p w:rsidR="00640C95" w:rsidRDefault="00640C95" w:rsidP="00570EEE">
      <w:pPr>
        <w:rPr>
          <w:rFonts w:ascii="Times New Roman" w:hAnsi="Times New Roman" w:cs="Times New Roman"/>
          <w:color w:val="000000" w:themeColor="text1"/>
          <w:sz w:val="24"/>
          <w:szCs w:val="24"/>
        </w:rPr>
      </w:pPr>
    </w:p>
    <w:p w:rsidR="00640C95" w:rsidRDefault="00640C95" w:rsidP="00570EEE">
      <w:pPr>
        <w:rPr>
          <w:rFonts w:ascii="Times New Roman" w:hAnsi="Times New Roman" w:cs="Times New Roman"/>
          <w:color w:val="000000" w:themeColor="text1"/>
          <w:sz w:val="24"/>
          <w:szCs w:val="24"/>
        </w:rPr>
      </w:pPr>
    </w:p>
    <w:p w:rsidR="00640C95" w:rsidRDefault="00640C95" w:rsidP="00570EEE">
      <w:pPr>
        <w:rPr>
          <w:rFonts w:ascii="Times New Roman" w:hAnsi="Times New Roman" w:cs="Times New Roman"/>
          <w:color w:val="000000" w:themeColor="text1"/>
          <w:sz w:val="24"/>
          <w:szCs w:val="24"/>
        </w:rPr>
      </w:pPr>
    </w:p>
    <w:p w:rsidR="00640C95" w:rsidRDefault="00640C95" w:rsidP="00570EEE">
      <w:pPr>
        <w:rPr>
          <w:rFonts w:ascii="Times New Roman" w:hAnsi="Times New Roman" w:cs="Times New Roman"/>
          <w:color w:val="000000" w:themeColor="text1"/>
          <w:sz w:val="24"/>
          <w:szCs w:val="24"/>
        </w:rPr>
      </w:pPr>
    </w:p>
    <w:p w:rsidR="00640C95" w:rsidRDefault="00640C95" w:rsidP="00570EEE">
      <w:pPr>
        <w:rPr>
          <w:rFonts w:ascii="Times New Roman" w:hAnsi="Times New Roman" w:cs="Times New Roman"/>
          <w:color w:val="000000" w:themeColor="text1"/>
          <w:sz w:val="24"/>
          <w:szCs w:val="24"/>
        </w:rPr>
      </w:pPr>
    </w:p>
    <w:p w:rsidR="00640C95" w:rsidRDefault="00640C95" w:rsidP="00570EEE">
      <w:pPr>
        <w:rPr>
          <w:rFonts w:ascii="Times New Roman" w:hAnsi="Times New Roman" w:cs="Times New Roman"/>
          <w:color w:val="000000" w:themeColor="text1"/>
          <w:sz w:val="24"/>
          <w:szCs w:val="24"/>
        </w:rPr>
      </w:pPr>
    </w:p>
    <w:p w:rsidR="00640C95" w:rsidRDefault="00640C95" w:rsidP="00570EEE">
      <w:pPr>
        <w:rPr>
          <w:rFonts w:ascii="Times New Roman" w:hAnsi="Times New Roman" w:cs="Times New Roman"/>
          <w:color w:val="000000" w:themeColor="text1"/>
          <w:sz w:val="24"/>
          <w:szCs w:val="24"/>
        </w:rPr>
      </w:pPr>
    </w:p>
    <w:p w:rsidR="00640C95" w:rsidRDefault="00640C95" w:rsidP="00570EEE">
      <w:pPr>
        <w:rPr>
          <w:rFonts w:ascii="Times New Roman" w:hAnsi="Times New Roman" w:cs="Times New Roman"/>
          <w:color w:val="000000" w:themeColor="text1"/>
          <w:sz w:val="24"/>
          <w:szCs w:val="24"/>
        </w:rPr>
      </w:pPr>
    </w:p>
    <w:p w:rsidR="00640C95" w:rsidRDefault="00640C95" w:rsidP="00570EEE">
      <w:pPr>
        <w:rPr>
          <w:rFonts w:ascii="Times New Roman" w:hAnsi="Times New Roman" w:cs="Times New Roman"/>
          <w:color w:val="000000" w:themeColor="text1"/>
          <w:sz w:val="24"/>
          <w:szCs w:val="24"/>
        </w:rPr>
      </w:pPr>
    </w:p>
    <w:p w:rsidR="00640C95" w:rsidRDefault="00640C95" w:rsidP="00570EEE">
      <w:pPr>
        <w:rPr>
          <w:rFonts w:ascii="Times New Roman" w:hAnsi="Times New Roman" w:cs="Times New Roman"/>
          <w:color w:val="000000" w:themeColor="text1"/>
          <w:sz w:val="24"/>
          <w:szCs w:val="24"/>
        </w:rPr>
      </w:pPr>
    </w:p>
    <w:p w:rsidR="00640C95" w:rsidRDefault="00640C95" w:rsidP="00570EEE">
      <w:pPr>
        <w:rPr>
          <w:rFonts w:ascii="Times New Roman" w:hAnsi="Times New Roman" w:cs="Times New Roman"/>
          <w:color w:val="000000" w:themeColor="text1"/>
          <w:sz w:val="24"/>
          <w:szCs w:val="24"/>
        </w:rPr>
      </w:pPr>
    </w:p>
    <w:p w:rsidR="00640C95" w:rsidRDefault="00640C95" w:rsidP="00570EEE">
      <w:pPr>
        <w:rPr>
          <w:rFonts w:ascii="Times New Roman" w:hAnsi="Times New Roman" w:cs="Times New Roman"/>
          <w:color w:val="000000" w:themeColor="text1"/>
          <w:sz w:val="24"/>
          <w:szCs w:val="24"/>
        </w:rPr>
      </w:pPr>
    </w:p>
    <w:p w:rsidR="00640C95" w:rsidRDefault="00640C95" w:rsidP="00570EEE">
      <w:pPr>
        <w:rPr>
          <w:rFonts w:ascii="Times New Roman" w:hAnsi="Times New Roman" w:cs="Times New Roman"/>
          <w:color w:val="000000" w:themeColor="text1"/>
          <w:sz w:val="24"/>
          <w:szCs w:val="24"/>
        </w:rPr>
      </w:pPr>
    </w:p>
    <w:p w:rsidR="00640C95" w:rsidRDefault="00640C95" w:rsidP="00570EEE">
      <w:pPr>
        <w:rPr>
          <w:rFonts w:ascii="Times New Roman" w:hAnsi="Times New Roman" w:cs="Times New Roman"/>
          <w:color w:val="000000" w:themeColor="text1"/>
          <w:sz w:val="24"/>
          <w:szCs w:val="24"/>
        </w:rPr>
      </w:pPr>
    </w:p>
    <w:p w:rsidR="00640C95" w:rsidRDefault="00640C95" w:rsidP="00570EEE">
      <w:pPr>
        <w:rPr>
          <w:rFonts w:ascii="Times New Roman" w:hAnsi="Times New Roman" w:cs="Times New Roman"/>
          <w:color w:val="000000" w:themeColor="text1"/>
          <w:sz w:val="24"/>
          <w:szCs w:val="24"/>
        </w:rPr>
      </w:pPr>
    </w:p>
    <w:p w:rsidR="00640C95" w:rsidRDefault="00640C95" w:rsidP="00570EEE">
      <w:pPr>
        <w:rPr>
          <w:rFonts w:ascii="Times New Roman" w:hAnsi="Times New Roman" w:cs="Times New Roman"/>
          <w:color w:val="000000" w:themeColor="text1"/>
          <w:sz w:val="24"/>
          <w:szCs w:val="24"/>
        </w:rPr>
      </w:pPr>
    </w:p>
    <w:p w:rsidR="00640C95" w:rsidRDefault="00640C95" w:rsidP="00570EEE">
      <w:pPr>
        <w:rPr>
          <w:rFonts w:ascii="Times New Roman" w:hAnsi="Times New Roman" w:cs="Times New Roman"/>
          <w:color w:val="000000" w:themeColor="text1"/>
          <w:sz w:val="24"/>
          <w:szCs w:val="24"/>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5"/>
        <w:gridCol w:w="561"/>
        <w:gridCol w:w="867"/>
        <w:gridCol w:w="1611"/>
        <w:gridCol w:w="643"/>
        <w:gridCol w:w="631"/>
        <w:gridCol w:w="1828"/>
      </w:tblGrid>
      <w:tr w:rsidR="00570EEE" w:rsidRPr="00BE467D" w:rsidTr="00E72689">
        <w:trPr>
          <w:jc w:val="center"/>
        </w:trPr>
        <w:tc>
          <w:tcPr>
            <w:tcW w:w="9356" w:type="dxa"/>
            <w:gridSpan w:val="7"/>
            <w:shd w:val="clear" w:color="auto" w:fill="D9E2F3"/>
          </w:tcPr>
          <w:p w:rsidR="00570EEE" w:rsidRPr="00BE467D" w:rsidRDefault="001B340F" w:rsidP="00E72689">
            <w:pPr>
              <w:rPr>
                <w:rFonts w:ascii="Times New Roman" w:hAnsi="Times New Roman" w:cs="Times New Roman"/>
                <w:b/>
                <w:color w:val="000000"/>
                <w:sz w:val="24"/>
                <w:szCs w:val="24"/>
              </w:rPr>
            </w:pPr>
            <w:r>
              <w:rPr>
                <w:rFonts w:ascii="Times New Roman" w:hAnsi="Times New Roman" w:cs="Times New Roman"/>
                <w:b/>
                <w:color w:val="000000"/>
                <w:sz w:val="24"/>
                <w:szCs w:val="24"/>
              </w:rPr>
              <w:t>Unidad de Aprendizaje Nº 9</w:t>
            </w:r>
            <w:r w:rsidR="00570EEE" w:rsidRPr="00BE467D">
              <w:rPr>
                <w:rFonts w:ascii="Times New Roman" w:hAnsi="Times New Roman" w:cs="Times New Roman"/>
                <w:b/>
                <w:color w:val="000000"/>
                <w:sz w:val="24"/>
                <w:szCs w:val="24"/>
              </w:rPr>
              <w:t xml:space="preserve"> Elaboración de presentación multimedia</w:t>
            </w:r>
          </w:p>
          <w:p w:rsidR="00570EEE" w:rsidRPr="00BE467D" w:rsidRDefault="00570EEE" w:rsidP="00E72689">
            <w:pPr>
              <w:rPr>
                <w:rFonts w:ascii="Times New Roman" w:hAnsi="Times New Roman" w:cs="Times New Roman"/>
                <w:color w:val="000000"/>
                <w:sz w:val="24"/>
                <w:szCs w:val="24"/>
              </w:rPr>
            </w:pPr>
          </w:p>
        </w:tc>
      </w:tr>
      <w:tr w:rsidR="00570EEE" w:rsidRPr="00BE467D" w:rsidTr="00E72689">
        <w:trPr>
          <w:jc w:val="center"/>
        </w:trPr>
        <w:tc>
          <w:tcPr>
            <w:tcW w:w="3215" w:type="dxa"/>
            <w:shd w:val="clear" w:color="auto" w:fill="D9E2F3"/>
          </w:tcPr>
          <w:p w:rsidR="00570EEE" w:rsidRPr="00BE467D" w:rsidRDefault="00570EEE" w:rsidP="00E72689">
            <w:pPr>
              <w:rPr>
                <w:rFonts w:ascii="Times New Roman" w:hAnsi="Times New Roman" w:cs="Times New Roman"/>
                <w:color w:val="000000"/>
                <w:sz w:val="24"/>
                <w:szCs w:val="24"/>
              </w:rPr>
            </w:pPr>
            <w:r w:rsidRPr="00BE467D">
              <w:rPr>
                <w:rFonts w:ascii="Times New Roman" w:hAnsi="Times New Roman" w:cs="Times New Roman"/>
                <w:b/>
                <w:color w:val="000000"/>
                <w:sz w:val="24"/>
                <w:szCs w:val="24"/>
              </w:rPr>
              <w:t>Temporalización</w:t>
            </w:r>
            <w:r w:rsidRPr="00BE467D">
              <w:rPr>
                <w:rFonts w:ascii="Times New Roman" w:hAnsi="Times New Roman" w:cs="Times New Roman"/>
                <w:color w:val="000000"/>
                <w:sz w:val="24"/>
                <w:szCs w:val="24"/>
              </w:rPr>
              <w:t xml:space="preserve">: </w:t>
            </w:r>
          </w:p>
          <w:p w:rsidR="00570EEE" w:rsidRPr="00BE467D" w:rsidRDefault="00570EEE" w:rsidP="00E72689">
            <w:pPr>
              <w:rPr>
                <w:rFonts w:ascii="Times New Roman" w:hAnsi="Times New Roman" w:cs="Times New Roman"/>
                <w:color w:val="000000"/>
                <w:sz w:val="24"/>
                <w:szCs w:val="24"/>
              </w:rPr>
            </w:pPr>
            <w:r w:rsidRPr="00BE467D">
              <w:rPr>
                <w:rFonts w:ascii="Times New Roman" w:hAnsi="Times New Roman" w:cs="Times New Roman"/>
                <w:color w:val="000000"/>
                <w:sz w:val="24"/>
                <w:szCs w:val="24"/>
              </w:rPr>
              <w:t>2º TRIMESTRE</w:t>
            </w:r>
          </w:p>
          <w:p w:rsidR="00570EEE" w:rsidRPr="00BE467D" w:rsidRDefault="00570EEE" w:rsidP="00E72689">
            <w:pPr>
              <w:rPr>
                <w:rFonts w:ascii="Times New Roman" w:hAnsi="Times New Roman" w:cs="Times New Roman"/>
                <w:color w:val="000000"/>
                <w:sz w:val="24"/>
                <w:szCs w:val="24"/>
              </w:rPr>
            </w:pPr>
          </w:p>
        </w:tc>
        <w:tc>
          <w:tcPr>
            <w:tcW w:w="3039" w:type="dxa"/>
            <w:gridSpan w:val="3"/>
            <w:shd w:val="clear" w:color="auto" w:fill="D9E2F3"/>
          </w:tcPr>
          <w:p w:rsidR="00570EEE" w:rsidRPr="00BE467D" w:rsidRDefault="00570EEE" w:rsidP="00E72689">
            <w:pPr>
              <w:rPr>
                <w:rFonts w:ascii="Times New Roman" w:hAnsi="Times New Roman" w:cs="Times New Roman"/>
                <w:color w:val="000000"/>
                <w:sz w:val="24"/>
                <w:szCs w:val="24"/>
              </w:rPr>
            </w:pPr>
            <w:r w:rsidRPr="00BE467D">
              <w:rPr>
                <w:rFonts w:ascii="Times New Roman" w:hAnsi="Times New Roman" w:cs="Times New Roman"/>
                <w:b/>
                <w:color w:val="000000"/>
                <w:sz w:val="24"/>
                <w:szCs w:val="24"/>
              </w:rPr>
              <w:t>Duración</w:t>
            </w:r>
            <w:r w:rsidRPr="00BE467D">
              <w:rPr>
                <w:rFonts w:ascii="Times New Roman" w:hAnsi="Times New Roman" w:cs="Times New Roman"/>
                <w:color w:val="000000"/>
                <w:sz w:val="24"/>
                <w:szCs w:val="24"/>
              </w:rPr>
              <w:t>: 10 HORAS</w:t>
            </w:r>
          </w:p>
        </w:tc>
        <w:tc>
          <w:tcPr>
            <w:tcW w:w="3102" w:type="dxa"/>
            <w:gridSpan w:val="3"/>
            <w:shd w:val="clear" w:color="auto" w:fill="D9E2F3"/>
          </w:tcPr>
          <w:p w:rsidR="00570EEE" w:rsidRPr="00BE467D" w:rsidRDefault="00570EEE" w:rsidP="00E72689">
            <w:pPr>
              <w:rPr>
                <w:rFonts w:ascii="Times New Roman" w:hAnsi="Times New Roman" w:cs="Times New Roman"/>
                <w:color w:val="000000"/>
                <w:sz w:val="24"/>
                <w:szCs w:val="24"/>
              </w:rPr>
            </w:pPr>
            <w:r w:rsidRPr="00BE467D">
              <w:rPr>
                <w:rFonts w:ascii="Times New Roman" w:hAnsi="Times New Roman" w:cs="Times New Roman"/>
                <w:b/>
                <w:color w:val="000000"/>
                <w:sz w:val="24"/>
                <w:szCs w:val="24"/>
              </w:rPr>
              <w:t>Ponderación</w:t>
            </w:r>
            <w:r w:rsidR="008A3147">
              <w:rPr>
                <w:rFonts w:ascii="Times New Roman" w:hAnsi="Times New Roman" w:cs="Times New Roman"/>
                <w:color w:val="000000"/>
                <w:sz w:val="24"/>
                <w:szCs w:val="24"/>
              </w:rPr>
              <w:t>:11</w:t>
            </w:r>
            <w:r w:rsidRPr="00BE467D">
              <w:rPr>
                <w:rFonts w:ascii="Times New Roman" w:hAnsi="Times New Roman" w:cs="Times New Roman"/>
                <w:color w:val="000000"/>
                <w:sz w:val="24"/>
                <w:szCs w:val="24"/>
              </w:rPr>
              <w:t>%</w:t>
            </w:r>
          </w:p>
        </w:tc>
      </w:tr>
      <w:tr w:rsidR="00570EEE" w:rsidRPr="00BE467D" w:rsidTr="00E72689">
        <w:trPr>
          <w:trHeight w:val="278"/>
          <w:jc w:val="center"/>
        </w:trPr>
        <w:tc>
          <w:tcPr>
            <w:tcW w:w="4643" w:type="dxa"/>
            <w:gridSpan w:val="3"/>
            <w:shd w:val="clear" w:color="auto" w:fill="2194BD"/>
          </w:tcPr>
          <w:p w:rsidR="00570EEE" w:rsidRPr="00BE467D" w:rsidRDefault="00570EEE" w:rsidP="00E72689">
            <w:pPr>
              <w:jc w:val="center"/>
              <w:rPr>
                <w:rFonts w:ascii="Times New Roman" w:hAnsi="Times New Roman" w:cs="Times New Roman"/>
                <w:color w:val="FFFFFF"/>
                <w:sz w:val="24"/>
                <w:szCs w:val="24"/>
              </w:rPr>
            </w:pPr>
            <w:r w:rsidRPr="00BE467D">
              <w:rPr>
                <w:rFonts w:ascii="Times New Roman" w:hAnsi="Times New Roman" w:cs="Times New Roman"/>
                <w:b/>
                <w:color w:val="FFFFFF"/>
                <w:sz w:val="24"/>
                <w:szCs w:val="24"/>
              </w:rPr>
              <w:t>Objetivos Generales</w:t>
            </w:r>
          </w:p>
        </w:tc>
        <w:tc>
          <w:tcPr>
            <w:tcW w:w="4713" w:type="dxa"/>
            <w:gridSpan w:val="4"/>
            <w:shd w:val="clear" w:color="auto" w:fill="2194BD"/>
          </w:tcPr>
          <w:p w:rsidR="00570EEE" w:rsidRPr="00BE467D" w:rsidRDefault="00570EEE" w:rsidP="00E72689">
            <w:pPr>
              <w:jc w:val="center"/>
              <w:rPr>
                <w:rFonts w:ascii="Times New Roman" w:hAnsi="Times New Roman" w:cs="Times New Roman"/>
                <w:color w:val="FFFFFF"/>
                <w:sz w:val="24"/>
                <w:szCs w:val="24"/>
              </w:rPr>
            </w:pPr>
            <w:r w:rsidRPr="00BE467D">
              <w:rPr>
                <w:rFonts w:ascii="Times New Roman" w:hAnsi="Times New Roman" w:cs="Times New Roman"/>
                <w:b/>
                <w:color w:val="FFFFFF"/>
                <w:sz w:val="24"/>
                <w:szCs w:val="24"/>
              </w:rPr>
              <w:t>Competencias</w:t>
            </w:r>
          </w:p>
        </w:tc>
      </w:tr>
      <w:tr w:rsidR="00570EEE" w:rsidRPr="00BE467D" w:rsidTr="00E72689">
        <w:trPr>
          <w:trHeight w:val="277"/>
          <w:jc w:val="center"/>
        </w:trPr>
        <w:tc>
          <w:tcPr>
            <w:tcW w:w="4643" w:type="dxa"/>
            <w:gridSpan w:val="3"/>
            <w:shd w:val="clear" w:color="auto" w:fill="auto"/>
          </w:tcPr>
          <w:p w:rsidR="00570EEE" w:rsidRPr="00BE467D" w:rsidRDefault="00570EEE" w:rsidP="00E72689">
            <w:pPr>
              <w:jc w:val="both"/>
              <w:rPr>
                <w:rFonts w:ascii="Times New Roman" w:hAnsi="Times New Roman" w:cs="Times New Roman"/>
                <w:sz w:val="24"/>
                <w:szCs w:val="24"/>
              </w:rPr>
            </w:pPr>
          </w:p>
          <w:p w:rsidR="00570EEE" w:rsidRPr="00BE467D" w:rsidRDefault="00570EEE" w:rsidP="00E72689">
            <w:pPr>
              <w:jc w:val="both"/>
              <w:rPr>
                <w:rFonts w:ascii="Times New Roman" w:hAnsi="Times New Roman" w:cs="Times New Roman"/>
                <w:sz w:val="24"/>
                <w:szCs w:val="24"/>
              </w:rPr>
            </w:pPr>
            <w:r w:rsidRPr="00BE467D">
              <w:rPr>
                <w:rFonts w:ascii="Times New Roman" w:hAnsi="Times New Roman" w:cs="Times New Roman"/>
                <w:sz w:val="24"/>
                <w:szCs w:val="24"/>
              </w:rPr>
              <w:t>c) Identificar y seleccionar las expresiones de lengua inglesa, propias de la empresa, para elaborar documentos y comunicaciones.</w:t>
            </w:r>
          </w:p>
          <w:p w:rsidR="00570EEE" w:rsidRPr="00BE467D" w:rsidRDefault="00570EEE" w:rsidP="00E72689">
            <w:pPr>
              <w:jc w:val="both"/>
              <w:rPr>
                <w:rFonts w:ascii="Times New Roman" w:hAnsi="Times New Roman" w:cs="Times New Roman"/>
                <w:sz w:val="24"/>
                <w:szCs w:val="24"/>
              </w:rPr>
            </w:pPr>
            <w:r w:rsidRPr="00BE467D">
              <w:rPr>
                <w:rFonts w:ascii="Times New Roman" w:hAnsi="Times New Roman" w:cs="Times New Roman"/>
                <w:sz w:val="24"/>
                <w:szCs w:val="24"/>
              </w:rPr>
              <w:t>t) Evaluar situaciones de prevención de riesgos laborales y de protección ambiental, proponiendo y aplicando medidas de prevención personales y colectivas, de acuerdo con la normativa aplicable en los procesos de trabajo, para garantizar entornos seguros.</w:t>
            </w:r>
          </w:p>
          <w:p w:rsidR="00570EEE" w:rsidRPr="00BE467D" w:rsidRDefault="00570EEE" w:rsidP="00E72689">
            <w:pPr>
              <w:jc w:val="both"/>
              <w:rPr>
                <w:rFonts w:ascii="Times New Roman" w:hAnsi="Times New Roman" w:cs="Times New Roman"/>
                <w:sz w:val="24"/>
                <w:szCs w:val="24"/>
              </w:rPr>
            </w:pPr>
          </w:p>
        </w:tc>
        <w:tc>
          <w:tcPr>
            <w:tcW w:w="4713" w:type="dxa"/>
            <w:gridSpan w:val="4"/>
            <w:shd w:val="clear" w:color="auto" w:fill="auto"/>
          </w:tcPr>
          <w:p w:rsidR="00570EEE" w:rsidRPr="00BE467D" w:rsidRDefault="00570EEE" w:rsidP="00E72689">
            <w:pPr>
              <w:jc w:val="both"/>
              <w:rPr>
                <w:rFonts w:ascii="Times New Roman" w:hAnsi="Times New Roman" w:cs="Times New Roman"/>
                <w:sz w:val="24"/>
                <w:szCs w:val="24"/>
              </w:rPr>
            </w:pPr>
            <w:r w:rsidRPr="00BE467D">
              <w:rPr>
                <w:rFonts w:ascii="Times New Roman" w:hAnsi="Times New Roman" w:cs="Times New Roman"/>
                <w:sz w:val="24"/>
                <w:szCs w:val="24"/>
              </w:rPr>
              <w:t>r) Supervisar y aplicar procedimientos de gestión de calidad, de accesibilidad universal y de “diseño para todos”, en las actividades profesionales incluidas en los procesos de producción o prestación de servicios.</w:t>
            </w:r>
          </w:p>
        </w:tc>
      </w:tr>
      <w:tr w:rsidR="00570EEE" w:rsidRPr="00BE467D" w:rsidTr="00E72689">
        <w:trPr>
          <w:trHeight w:val="281"/>
          <w:jc w:val="center"/>
        </w:trPr>
        <w:tc>
          <w:tcPr>
            <w:tcW w:w="9356" w:type="dxa"/>
            <w:gridSpan w:val="7"/>
            <w:shd w:val="clear" w:color="auto" w:fill="2194BD"/>
          </w:tcPr>
          <w:p w:rsidR="00570EEE" w:rsidRPr="00BE467D" w:rsidRDefault="00570EEE" w:rsidP="00E72689">
            <w:pPr>
              <w:jc w:val="center"/>
              <w:rPr>
                <w:rFonts w:ascii="Times New Roman" w:hAnsi="Times New Roman" w:cs="Times New Roman"/>
                <w:b/>
                <w:color w:val="FFFFFF"/>
                <w:sz w:val="24"/>
                <w:szCs w:val="24"/>
              </w:rPr>
            </w:pPr>
            <w:r w:rsidRPr="00BE467D">
              <w:rPr>
                <w:rFonts w:ascii="Times New Roman" w:hAnsi="Times New Roman" w:cs="Times New Roman"/>
                <w:b/>
                <w:color w:val="FFFFFF"/>
                <w:sz w:val="24"/>
                <w:szCs w:val="24"/>
              </w:rPr>
              <w:t>Resultados de Aprendizaje</w:t>
            </w:r>
          </w:p>
        </w:tc>
      </w:tr>
      <w:tr w:rsidR="00570EEE" w:rsidRPr="00BE467D" w:rsidTr="00E72689">
        <w:trPr>
          <w:trHeight w:val="412"/>
          <w:jc w:val="center"/>
        </w:trPr>
        <w:tc>
          <w:tcPr>
            <w:tcW w:w="9356" w:type="dxa"/>
            <w:gridSpan w:val="7"/>
            <w:shd w:val="clear" w:color="auto" w:fill="auto"/>
          </w:tcPr>
          <w:p w:rsidR="00570EEE" w:rsidRPr="00BE467D" w:rsidRDefault="00570EEE" w:rsidP="00E72689">
            <w:pPr>
              <w:ind w:left="601" w:hanging="601"/>
              <w:rPr>
                <w:rFonts w:ascii="Times New Roman" w:hAnsi="Times New Roman" w:cs="Times New Roman"/>
                <w:b/>
                <w:color w:val="C45911"/>
                <w:sz w:val="24"/>
                <w:szCs w:val="24"/>
              </w:rPr>
            </w:pPr>
          </w:p>
          <w:p w:rsidR="00570EEE" w:rsidRPr="00BE467D" w:rsidRDefault="00570EEE" w:rsidP="00E72689">
            <w:pPr>
              <w:ind w:left="601" w:hanging="601"/>
              <w:rPr>
                <w:rFonts w:ascii="Times New Roman" w:hAnsi="Times New Roman" w:cs="Times New Roman"/>
                <w:sz w:val="24"/>
                <w:szCs w:val="24"/>
              </w:rPr>
            </w:pPr>
            <w:r w:rsidRPr="00BE467D">
              <w:rPr>
                <w:rFonts w:ascii="Times New Roman" w:hAnsi="Times New Roman" w:cs="Times New Roman"/>
                <w:sz w:val="24"/>
                <w:szCs w:val="24"/>
              </w:rPr>
              <w:t>9. Elabora presentaciones multimedia de documentos e informes, utilizando aplicaciones específicas.</w:t>
            </w:r>
          </w:p>
          <w:p w:rsidR="00570EEE" w:rsidRPr="00BE467D" w:rsidRDefault="00570EEE" w:rsidP="00E72689">
            <w:pPr>
              <w:ind w:left="601" w:hanging="601"/>
              <w:rPr>
                <w:rFonts w:ascii="Times New Roman" w:hAnsi="Times New Roman" w:cs="Times New Roman"/>
                <w:b/>
                <w:color w:val="C45911"/>
                <w:sz w:val="24"/>
                <w:szCs w:val="24"/>
              </w:rPr>
            </w:pPr>
          </w:p>
        </w:tc>
      </w:tr>
      <w:tr w:rsidR="00570EEE" w:rsidRPr="00BE467D" w:rsidTr="00E72689">
        <w:trPr>
          <w:trHeight w:val="312"/>
          <w:jc w:val="center"/>
        </w:trPr>
        <w:tc>
          <w:tcPr>
            <w:tcW w:w="9356" w:type="dxa"/>
            <w:gridSpan w:val="7"/>
            <w:shd w:val="clear" w:color="auto" w:fill="2194BD"/>
          </w:tcPr>
          <w:p w:rsidR="00570EEE" w:rsidRPr="00BE467D" w:rsidRDefault="00570EEE" w:rsidP="00E72689">
            <w:pPr>
              <w:jc w:val="center"/>
              <w:rPr>
                <w:rFonts w:ascii="Times New Roman" w:hAnsi="Times New Roman" w:cs="Times New Roman"/>
                <w:b/>
                <w:color w:val="FFFFFF"/>
                <w:sz w:val="24"/>
                <w:szCs w:val="24"/>
              </w:rPr>
            </w:pPr>
            <w:r w:rsidRPr="00BE467D">
              <w:rPr>
                <w:rFonts w:ascii="Times New Roman" w:hAnsi="Times New Roman" w:cs="Times New Roman"/>
                <w:b/>
                <w:color w:val="FFFFFF"/>
                <w:sz w:val="24"/>
                <w:szCs w:val="24"/>
              </w:rPr>
              <w:t>Objetivos Específicos</w:t>
            </w:r>
          </w:p>
        </w:tc>
      </w:tr>
      <w:tr w:rsidR="00570EEE" w:rsidRPr="00BE467D" w:rsidTr="00E72689">
        <w:trPr>
          <w:trHeight w:val="676"/>
          <w:jc w:val="center"/>
        </w:trPr>
        <w:tc>
          <w:tcPr>
            <w:tcW w:w="9356" w:type="dxa"/>
            <w:gridSpan w:val="7"/>
            <w:shd w:val="clear" w:color="auto" w:fill="auto"/>
          </w:tcPr>
          <w:p w:rsidR="00570EEE" w:rsidRPr="00640C95" w:rsidRDefault="00570EEE" w:rsidP="000E3E6B">
            <w:pPr>
              <w:pStyle w:val="Prrafodelista"/>
              <w:widowControl/>
              <w:numPr>
                <w:ilvl w:val="0"/>
                <w:numId w:val="25"/>
              </w:numPr>
              <w:autoSpaceDE/>
              <w:autoSpaceDN/>
              <w:spacing w:before="0"/>
              <w:contextualSpacing/>
              <w:jc w:val="both"/>
              <w:rPr>
                <w:sz w:val="24"/>
              </w:rPr>
            </w:pPr>
            <w:r w:rsidRPr="00640C95">
              <w:rPr>
                <w:sz w:val="24"/>
              </w:rPr>
              <w:t xml:space="preserve">realizar un análisis y selección de la información que se quiere incluir. </w:t>
            </w:r>
          </w:p>
          <w:p w:rsidR="00570EEE" w:rsidRPr="00640C95" w:rsidRDefault="00570EEE" w:rsidP="000E3E6B">
            <w:pPr>
              <w:pStyle w:val="Prrafodelista"/>
              <w:widowControl/>
              <w:numPr>
                <w:ilvl w:val="0"/>
                <w:numId w:val="25"/>
              </w:numPr>
              <w:autoSpaceDE/>
              <w:autoSpaceDN/>
              <w:spacing w:before="0"/>
              <w:contextualSpacing/>
              <w:jc w:val="both"/>
              <w:rPr>
                <w:sz w:val="24"/>
              </w:rPr>
            </w:pPr>
            <w:r w:rsidRPr="00640C95">
              <w:rPr>
                <w:sz w:val="24"/>
              </w:rPr>
              <w:t xml:space="preserve">insertar distintos objetos (tablas, gráficos, hojas de cálculo, fotos, dibujos, organigramas, archivos de sonido y vídeo, entre otros). </w:t>
            </w:r>
          </w:p>
          <w:p w:rsidR="00570EEE" w:rsidRPr="00640C95" w:rsidRDefault="00570EEE" w:rsidP="000E3E6B">
            <w:pPr>
              <w:pStyle w:val="Prrafodelista"/>
              <w:widowControl/>
              <w:numPr>
                <w:ilvl w:val="0"/>
                <w:numId w:val="25"/>
              </w:numPr>
              <w:autoSpaceDE/>
              <w:autoSpaceDN/>
              <w:spacing w:before="0"/>
              <w:contextualSpacing/>
              <w:jc w:val="both"/>
              <w:rPr>
                <w:sz w:val="24"/>
              </w:rPr>
            </w:pPr>
            <w:r w:rsidRPr="00640C95">
              <w:rPr>
                <w:sz w:val="24"/>
              </w:rPr>
              <w:t xml:space="preserve">distribuir la información de forma clara y estructurada. </w:t>
            </w:r>
          </w:p>
          <w:p w:rsidR="00570EEE" w:rsidRPr="00640C95" w:rsidRDefault="00570EEE" w:rsidP="000E3E6B">
            <w:pPr>
              <w:pStyle w:val="Prrafodelista"/>
              <w:widowControl/>
              <w:numPr>
                <w:ilvl w:val="0"/>
                <w:numId w:val="25"/>
              </w:numPr>
              <w:autoSpaceDE/>
              <w:autoSpaceDN/>
              <w:spacing w:before="0"/>
              <w:contextualSpacing/>
              <w:jc w:val="both"/>
              <w:rPr>
                <w:sz w:val="24"/>
              </w:rPr>
            </w:pPr>
            <w:r w:rsidRPr="00640C95">
              <w:rPr>
                <w:sz w:val="24"/>
              </w:rPr>
              <w:t xml:space="preserve">animar los objetos según el objetivo de la presentación. </w:t>
            </w:r>
          </w:p>
          <w:p w:rsidR="00570EEE" w:rsidRPr="00640C95" w:rsidRDefault="00570EEE" w:rsidP="000E3E6B">
            <w:pPr>
              <w:pStyle w:val="Prrafodelista"/>
              <w:widowControl/>
              <w:numPr>
                <w:ilvl w:val="0"/>
                <w:numId w:val="25"/>
              </w:numPr>
              <w:autoSpaceDE/>
              <w:autoSpaceDN/>
              <w:spacing w:before="0"/>
              <w:contextualSpacing/>
              <w:jc w:val="both"/>
              <w:rPr>
                <w:sz w:val="24"/>
              </w:rPr>
            </w:pPr>
            <w:r w:rsidRPr="00640C95">
              <w:rPr>
                <w:sz w:val="24"/>
              </w:rPr>
              <w:t xml:space="preserve">crear presentaciones para acompañar exposiciones orales. </w:t>
            </w:r>
          </w:p>
          <w:p w:rsidR="00570EEE" w:rsidRPr="00640C95" w:rsidRDefault="00570EEE" w:rsidP="000E3E6B">
            <w:pPr>
              <w:pStyle w:val="Prrafodelista"/>
              <w:widowControl/>
              <w:numPr>
                <w:ilvl w:val="0"/>
                <w:numId w:val="25"/>
              </w:numPr>
              <w:autoSpaceDE/>
              <w:autoSpaceDN/>
              <w:spacing w:before="0"/>
              <w:contextualSpacing/>
              <w:jc w:val="both"/>
              <w:rPr>
                <w:sz w:val="24"/>
              </w:rPr>
            </w:pPr>
            <w:r w:rsidRPr="00640C95">
              <w:rPr>
                <w:sz w:val="24"/>
              </w:rPr>
              <w:t>Realizar presentaciones relacionadas con informes o documentación empresarial.</w:t>
            </w:r>
          </w:p>
          <w:p w:rsidR="00570EEE" w:rsidRPr="00BE467D" w:rsidRDefault="00570EEE" w:rsidP="00E72689">
            <w:pPr>
              <w:rPr>
                <w:rFonts w:ascii="Times New Roman" w:hAnsi="Times New Roman" w:cs="Times New Roman"/>
                <w:sz w:val="24"/>
                <w:szCs w:val="24"/>
              </w:rPr>
            </w:pPr>
          </w:p>
        </w:tc>
      </w:tr>
      <w:tr w:rsidR="00570EEE" w:rsidRPr="00BE467D" w:rsidTr="00E72689">
        <w:trPr>
          <w:jc w:val="center"/>
        </w:trPr>
        <w:tc>
          <w:tcPr>
            <w:tcW w:w="3776" w:type="dxa"/>
            <w:gridSpan w:val="2"/>
            <w:shd w:val="clear" w:color="auto" w:fill="47838F"/>
          </w:tcPr>
          <w:p w:rsidR="00570EEE" w:rsidRPr="00BE467D" w:rsidRDefault="00570EEE" w:rsidP="00E72689">
            <w:pPr>
              <w:jc w:val="center"/>
              <w:rPr>
                <w:rFonts w:ascii="Times New Roman" w:hAnsi="Times New Roman" w:cs="Times New Roman"/>
                <w:b/>
                <w:color w:val="FFFFFF"/>
                <w:sz w:val="24"/>
                <w:szCs w:val="24"/>
              </w:rPr>
            </w:pPr>
            <w:r w:rsidRPr="00BE467D">
              <w:rPr>
                <w:rFonts w:ascii="Times New Roman" w:hAnsi="Times New Roman" w:cs="Times New Roman"/>
                <w:b/>
                <w:color w:val="FFFFFF"/>
                <w:sz w:val="24"/>
                <w:szCs w:val="24"/>
              </w:rPr>
              <w:t>Aspectos del Saber Hacer/Estar</w:t>
            </w:r>
          </w:p>
        </w:tc>
        <w:tc>
          <w:tcPr>
            <w:tcW w:w="5580" w:type="dxa"/>
            <w:gridSpan w:val="5"/>
            <w:shd w:val="clear" w:color="auto" w:fill="47838F"/>
          </w:tcPr>
          <w:p w:rsidR="00570EEE" w:rsidRPr="00BE467D" w:rsidRDefault="00570EEE" w:rsidP="00E72689">
            <w:pPr>
              <w:jc w:val="center"/>
              <w:rPr>
                <w:rFonts w:ascii="Times New Roman" w:hAnsi="Times New Roman" w:cs="Times New Roman"/>
                <w:b/>
                <w:color w:val="FFFFFF"/>
                <w:sz w:val="24"/>
                <w:szCs w:val="24"/>
              </w:rPr>
            </w:pPr>
            <w:r w:rsidRPr="00BE467D">
              <w:rPr>
                <w:rFonts w:ascii="Times New Roman" w:hAnsi="Times New Roman" w:cs="Times New Roman"/>
                <w:b/>
                <w:color w:val="FFFFFF"/>
                <w:sz w:val="24"/>
                <w:szCs w:val="24"/>
              </w:rPr>
              <w:t>Aspectos del Saber</w:t>
            </w:r>
          </w:p>
        </w:tc>
      </w:tr>
      <w:tr w:rsidR="00570EEE" w:rsidRPr="00BE467D" w:rsidTr="00E72689">
        <w:trPr>
          <w:trHeight w:val="1551"/>
          <w:jc w:val="center"/>
        </w:trPr>
        <w:tc>
          <w:tcPr>
            <w:tcW w:w="3776" w:type="dxa"/>
            <w:gridSpan w:val="2"/>
            <w:shd w:val="clear" w:color="auto" w:fill="auto"/>
          </w:tcPr>
          <w:p w:rsidR="00570EEE" w:rsidRPr="00BE467D" w:rsidRDefault="00570EEE" w:rsidP="000E3E6B">
            <w:pPr>
              <w:widowControl/>
              <w:numPr>
                <w:ilvl w:val="0"/>
                <w:numId w:val="14"/>
              </w:numPr>
              <w:autoSpaceDE/>
              <w:autoSpaceDN/>
              <w:rPr>
                <w:rFonts w:ascii="Times New Roman" w:hAnsi="Times New Roman" w:cs="Times New Roman"/>
                <w:sz w:val="24"/>
                <w:szCs w:val="24"/>
              </w:rPr>
            </w:pPr>
            <w:r w:rsidRPr="00BE467D">
              <w:rPr>
                <w:rFonts w:ascii="Times New Roman" w:hAnsi="Times New Roman" w:cs="Times New Roman"/>
                <w:sz w:val="24"/>
                <w:szCs w:val="24"/>
              </w:rPr>
              <w:t xml:space="preserve">Instalación y carga. </w:t>
            </w:r>
          </w:p>
          <w:p w:rsidR="00570EEE" w:rsidRPr="00BE467D" w:rsidRDefault="00570EEE" w:rsidP="000E3E6B">
            <w:pPr>
              <w:widowControl/>
              <w:numPr>
                <w:ilvl w:val="0"/>
                <w:numId w:val="14"/>
              </w:numPr>
              <w:autoSpaceDE/>
              <w:autoSpaceDN/>
              <w:rPr>
                <w:rFonts w:ascii="Times New Roman" w:hAnsi="Times New Roman" w:cs="Times New Roman"/>
                <w:sz w:val="24"/>
                <w:szCs w:val="24"/>
              </w:rPr>
            </w:pPr>
            <w:r w:rsidRPr="00BE467D">
              <w:rPr>
                <w:rFonts w:ascii="Times New Roman" w:hAnsi="Times New Roman" w:cs="Times New Roman"/>
                <w:sz w:val="24"/>
                <w:szCs w:val="24"/>
              </w:rPr>
              <w:t xml:space="preserve">Procedimiento de presentación. Diseño, multimedia, interactivas, formato, inserción de objetos, gráficos e imágenes, vínculos e hipervínculos, transiciones y animación, entre otros. </w:t>
            </w:r>
          </w:p>
          <w:p w:rsidR="00570EEE" w:rsidRPr="00BE467D" w:rsidRDefault="00570EEE" w:rsidP="000E3E6B">
            <w:pPr>
              <w:widowControl/>
              <w:numPr>
                <w:ilvl w:val="0"/>
                <w:numId w:val="14"/>
              </w:numPr>
              <w:autoSpaceDE/>
              <w:autoSpaceDN/>
              <w:rPr>
                <w:rFonts w:ascii="Times New Roman" w:hAnsi="Times New Roman" w:cs="Times New Roman"/>
                <w:sz w:val="24"/>
                <w:szCs w:val="24"/>
              </w:rPr>
            </w:pPr>
            <w:r w:rsidRPr="00BE467D">
              <w:rPr>
                <w:rFonts w:ascii="Times New Roman" w:hAnsi="Times New Roman" w:cs="Times New Roman"/>
                <w:sz w:val="24"/>
                <w:szCs w:val="24"/>
              </w:rPr>
              <w:t>Procedimiento de protección de datos. Copias de seguridad.</w:t>
            </w:r>
          </w:p>
          <w:p w:rsidR="00570EEE" w:rsidRPr="00BE467D" w:rsidRDefault="00570EEE" w:rsidP="000E3E6B">
            <w:pPr>
              <w:pStyle w:val="Prrafodelista"/>
              <w:widowControl/>
              <w:numPr>
                <w:ilvl w:val="0"/>
                <w:numId w:val="14"/>
              </w:numPr>
              <w:autoSpaceDE/>
              <w:autoSpaceDN/>
              <w:spacing w:before="0"/>
              <w:contextualSpacing/>
            </w:pPr>
            <w:r w:rsidRPr="00BE467D">
              <w:t>Interrelaciones con otras aplicaciones</w:t>
            </w:r>
          </w:p>
        </w:tc>
        <w:tc>
          <w:tcPr>
            <w:tcW w:w="5580" w:type="dxa"/>
            <w:gridSpan w:val="5"/>
            <w:shd w:val="clear" w:color="auto" w:fill="auto"/>
          </w:tcPr>
          <w:p w:rsidR="00570EEE" w:rsidRPr="00BE467D" w:rsidRDefault="00570EEE" w:rsidP="000E3E6B">
            <w:pPr>
              <w:pStyle w:val="CONTELEMENTO"/>
              <w:numPr>
                <w:ilvl w:val="0"/>
                <w:numId w:val="14"/>
              </w:numPr>
              <w:spacing w:after="60"/>
              <w:rPr>
                <w:rFonts w:ascii="Times New Roman" w:hAnsi="Times New Roman"/>
                <w:color w:val="000000"/>
                <w:lang w:val="es-ES"/>
              </w:rPr>
            </w:pPr>
            <w:r w:rsidRPr="00BE467D">
              <w:rPr>
                <w:rFonts w:ascii="Times New Roman" w:hAnsi="Times New Roman"/>
                <w:color w:val="000000"/>
                <w:lang w:val="es-ES"/>
              </w:rPr>
              <w:t xml:space="preserve">Estructura y funciones. </w:t>
            </w:r>
          </w:p>
          <w:p w:rsidR="00570EEE" w:rsidRPr="00BE467D" w:rsidRDefault="00570EEE" w:rsidP="000E3E6B">
            <w:pPr>
              <w:pStyle w:val="CONTELEMENTO"/>
              <w:numPr>
                <w:ilvl w:val="0"/>
                <w:numId w:val="14"/>
              </w:numPr>
              <w:spacing w:after="60"/>
              <w:rPr>
                <w:rFonts w:ascii="Times New Roman" w:hAnsi="Times New Roman"/>
                <w:color w:val="000000"/>
                <w:lang w:val="es-ES"/>
              </w:rPr>
            </w:pPr>
            <w:r w:rsidRPr="00BE467D">
              <w:rPr>
                <w:rFonts w:ascii="Times New Roman" w:hAnsi="Times New Roman"/>
                <w:color w:val="000000"/>
                <w:lang w:val="es-ES"/>
              </w:rPr>
              <w:t xml:space="preserve">Utilidades de la aplicación. </w:t>
            </w:r>
          </w:p>
          <w:p w:rsidR="00570EEE" w:rsidRPr="00BE467D" w:rsidRDefault="00570EEE" w:rsidP="00E72689">
            <w:pPr>
              <w:pStyle w:val="CONTELEMENTO"/>
              <w:numPr>
                <w:ilvl w:val="0"/>
                <w:numId w:val="0"/>
              </w:numPr>
              <w:spacing w:after="60"/>
              <w:jc w:val="left"/>
              <w:rPr>
                <w:rFonts w:ascii="Times New Roman" w:hAnsi="Times New Roman"/>
                <w:color w:val="000000"/>
              </w:rPr>
            </w:pPr>
          </w:p>
        </w:tc>
      </w:tr>
      <w:tr w:rsidR="00570EEE" w:rsidRPr="00BE467D" w:rsidTr="00E72689">
        <w:trPr>
          <w:trHeight w:val="310"/>
          <w:jc w:val="center"/>
        </w:trPr>
        <w:tc>
          <w:tcPr>
            <w:tcW w:w="9356" w:type="dxa"/>
            <w:gridSpan w:val="7"/>
            <w:shd w:val="clear" w:color="auto" w:fill="47838F"/>
          </w:tcPr>
          <w:p w:rsidR="00570EEE" w:rsidRPr="00BE467D" w:rsidRDefault="00570EEE" w:rsidP="00E72689">
            <w:pPr>
              <w:jc w:val="center"/>
              <w:rPr>
                <w:rFonts w:ascii="Times New Roman" w:hAnsi="Times New Roman" w:cs="Times New Roman"/>
                <w:b/>
                <w:color w:val="FFFFFF"/>
                <w:sz w:val="24"/>
                <w:szCs w:val="24"/>
              </w:rPr>
            </w:pPr>
            <w:r w:rsidRPr="00BE467D">
              <w:rPr>
                <w:rFonts w:ascii="Times New Roman" w:hAnsi="Times New Roman" w:cs="Times New Roman"/>
                <w:b/>
                <w:color w:val="FFFFFF"/>
                <w:sz w:val="24"/>
                <w:szCs w:val="24"/>
              </w:rPr>
              <w:t>Tareas y Actividades</w:t>
            </w:r>
          </w:p>
        </w:tc>
      </w:tr>
      <w:tr w:rsidR="00570EEE" w:rsidRPr="00BE467D" w:rsidTr="00E72689">
        <w:trPr>
          <w:trHeight w:val="310"/>
          <w:jc w:val="center"/>
        </w:trPr>
        <w:tc>
          <w:tcPr>
            <w:tcW w:w="9356" w:type="dxa"/>
            <w:gridSpan w:val="7"/>
            <w:shd w:val="clear" w:color="auto" w:fill="FFFFFF"/>
          </w:tcPr>
          <w:p w:rsidR="00570EEE" w:rsidRPr="00640C95" w:rsidRDefault="00570EEE" w:rsidP="00640C95">
            <w:pPr>
              <w:pStyle w:val="Prrafodelista"/>
              <w:ind w:left="168"/>
              <w:jc w:val="both"/>
              <w:rPr>
                <w:sz w:val="24"/>
              </w:rPr>
            </w:pPr>
            <w:r w:rsidRPr="00640C95">
              <w:rPr>
                <w:sz w:val="24"/>
              </w:rPr>
              <w:lastRenderedPageBreak/>
              <w:t>Realizar un análisis y selección de la información que se quiere incluir. insertar distintos objetos (tablas, gráficos, hojas de cálculo, fotos, dibujos, organigramas, archivos de sonido y vídeo, entre otros). distribuir la información de forma clara y estructurada. animar los objetos según el objetivo de la presentación. crear presentaciones para acompañar exposiciones orales. Realizar presentaciones relacionadas con informes o documentación empresarial.</w:t>
            </w:r>
          </w:p>
          <w:p w:rsidR="00570EEE" w:rsidRPr="00BE467D" w:rsidRDefault="00570EEE" w:rsidP="00E72689">
            <w:pPr>
              <w:pStyle w:val="Prrafodelista"/>
              <w:ind w:left="0"/>
            </w:pPr>
          </w:p>
        </w:tc>
      </w:tr>
      <w:tr w:rsidR="00570EEE" w:rsidRPr="00BE467D" w:rsidTr="00E72689">
        <w:trPr>
          <w:trHeight w:val="310"/>
          <w:jc w:val="center"/>
        </w:trPr>
        <w:tc>
          <w:tcPr>
            <w:tcW w:w="6897" w:type="dxa"/>
            <w:gridSpan w:val="5"/>
            <w:shd w:val="clear" w:color="auto" w:fill="29A0AD"/>
          </w:tcPr>
          <w:p w:rsidR="00570EEE" w:rsidRPr="00BE467D" w:rsidRDefault="00570EEE" w:rsidP="00E72689">
            <w:pPr>
              <w:jc w:val="center"/>
              <w:rPr>
                <w:rFonts w:ascii="Times New Roman" w:hAnsi="Times New Roman" w:cs="Times New Roman"/>
                <w:b/>
                <w:color w:val="FFFFFF"/>
                <w:sz w:val="24"/>
                <w:szCs w:val="24"/>
              </w:rPr>
            </w:pPr>
            <w:r w:rsidRPr="00BE467D">
              <w:rPr>
                <w:rFonts w:ascii="Times New Roman" w:hAnsi="Times New Roman" w:cs="Times New Roman"/>
                <w:b/>
                <w:color w:val="FFFFFF"/>
                <w:sz w:val="24"/>
                <w:szCs w:val="24"/>
              </w:rPr>
              <w:t>Criterios de Evaluación</w:t>
            </w:r>
          </w:p>
        </w:tc>
        <w:tc>
          <w:tcPr>
            <w:tcW w:w="631" w:type="dxa"/>
            <w:shd w:val="clear" w:color="auto" w:fill="29A0AD"/>
          </w:tcPr>
          <w:p w:rsidR="00570EEE" w:rsidRPr="00BE467D" w:rsidRDefault="00570EEE" w:rsidP="00E72689">
            <w:pPr>
              <w:jc w:val="center"/>
              <w:rPr>
                <w:rFonts w:ascii="Times New Roman" w:hAnsi="Times New Roman" w:cs="Times New Roman"/>
                <w:b/>
                <w:color w:val="FFFFFF"/>
                <w:sz w:val="24"/>
                <w:szCs w:val="24"/>
              </w:rPr>
            </w:pPr>
            <w:r w:rsidRPr="00BE467D">
              <w:rPr>
                <w:rFonts w:ascii="Times New Roman" w:hAnsi="Times New Roman" w:cs="Times New Roman"/>
                <w:b/>
                <w:color w:val="FFFFFF"/>
                <w:sz w:val="24"/>
                <w:szCs w:val="24"/>
              </w:rPr>
              <w:t>%</w:t>
            </w:r>
          </w:p>
        </w:tc>
        <w:tc>
          <w:tcPr>
            <w:tcW w:w="1828" w:type="dxa"/>
            <w:shd w:val="clear" w:color="auto" w:fill="29A0AD"/>
          </w:tcPr>
          <w:p w:rsidR="00570EEE" w:rsidRPr="00BE467D" w:rsidRDefault="00570EEE" w:rsidP="00E72689">
            <w:pPr>
              <w:jc w:val="center"/>
              <w:rPr>
                <w:rFonts w:ascii="Times New Roman" w:hAnsi="Times New Roman" w:cs="Times New Roman"/>
                <w:b/>
                <w:color w:val="FFFFFF"/>
                <w:sz w:val="24"/>
                <w:szCs w:val="24"/>
              </w:rPr>
            </w:pPr>
            <w:r w:rsidRPr="00BE467D">
              <w:rPr>
                <w:rFonts w:ascii="Times New Roman" w:hAnsi="Times New Roman" w:cs="Times New Roman"/>
                <w:b/>
                <w:color w:val="FFFFFF"/>
                <w:sz w:val="24"/>
                <w:szCs w:val="24"/>
              </w:rPr>
              <w:t>IE</w:t>
            </w:r>
          </w:p>
        </w:tc>
      </w:tr>
      <w:tr w:rsidR="00995D63" w:rsidRPr="00BE467D" w:rsidTr="000040F7">
        <w:trPr>
          <w:cantSplit/>
          <w:trHeight w:val="2608"/>
          <w:jc w:val="center"/>
        </w:trPr>
        <w:tc>
          <w:tcPr>
            <w:tcW w:w="6897" w:type="dxa"/>
            <w:gridSpan w:val="5"/>
            <w:shd w:val="clear" w:color="auto" w:fill="auto"/>
          </w:tcPr>
          <w:p w:rsidR="00995D63" w:rsidRPr="00BE467D" w:rsidRDefault="00995D63" w:rsidP="00E72689">
            <w:pPr>
              <w:rPr>
                <w:rFonts w:ascii="Times New Roman" w:hAnsi="Times New Roman" w:cs="Times New Roman"/>
                <w:sz w:val="24"/>
                <w:szCs w:val="24"/>
              </w:rPr>
            </w:pPr>
            <w:r w:rsidRPr="00BE467D">
              <w:rPr>
                <w:rFonts w:ascii="Times New Roman" w:hAnsi="Times New Roman" w:cs="Times New Roman"/>
                <w:sz w:val="24"/>
                <w:szCs w:val="24"/>
              </w:rPr>
              <w:t xml:space="preserve">a) Se ha realizado un análisis y selección de la información que se quiere incluir. </w:t>
            </w:r>
          </w:p>
          <w:p w:rsidR="00995D63" w:rsidRPr="00BE467D" w:rsidRDefault="00995D63" w:rsidP="00E72689">
            <w:pPr>
              <w:rPr>
                <w:rFonts w:ascii="Times New Roman" w:hAnsi="Times New Roman" w:cs="Times New Roman"/>
                <w:sz w:val="24"/>
                <w:szCs w:val="24"/>
              </w:rPr>
            </w:pPr>
            <w:r w:rsidRPr="00BE467D">
              <w:rPr>
                <w:rFonts w:ascii="Times New Roman" w:hAnsi="Times New Roman" w:cs="Times New Roman"/>
                <w:sz w:val="24"/>
                <w:szCs w:val="24"/>
              </w:rPr>
              <w:t xml:space="preserve">b) Se han insertado distintos objetos (tablas, gráficos, hojas de cálculo, fotos, dibujos, organigramas, archivos de sonido y vídeo, entre otros). </w:t>
            </w:r>
          </w:p>
          <w:p w:rsidR="00995D63" w:rsidRPr="00BE467D" w:rsidRDefault="00995D63" w:rsidP="00E72689">
            <w:pPr>
              <w:rPr>
                <w:rFonts w:ascii="Times New Roman" w:hAnsi="Times New Roman" w:cs="Times New Roman"/>
                <w:sz w:val="24"/>
                <w:szCs w:val="24"/>
              </w:rPr>
            </w:pPr>
            <w:r w:rsidRPr="00BE467D">
              <w:rPr>
                <w:rFonts w:ascii="Times New Roman" w:hAnsi="Times New Roman" w:cs="Times New Roman"/>
                <w:sz w:val="24"/>
                <w:szCs w:val="24"/>
              </w:rPr>
              <w:t xml:space="preserve">c) Se ha distribuido la información de forma clara y estructurada. </w:t>
            </w:r>
          </w:p>
          <w:p w:rsidR="00995D63" w:rsidRPr="00BE467D" w:rsidRDefault="00995D63" w:rsidP="00E72689">
            <w:pPr>
              <w:rPr>
                <w:rFonts w:ascii="Times New Roman" w:hAnsi="Times New Roman" w:cs="Times New Roman"/>
                <w:sz w:val="24"/>
                <w:szCs w:val="24"/>
              </w:rPr>
            </w:pPr>
            <w:r w:rsidRPr="00BE467D">
              <w:rPr>
                <w:rFonts w:ascii="Times New Roman" w:hAnsi="Times New Roman" w:cs="Times New Roman"/>
                <w:sz w:val="24"/>
                <w:szCs w:val="24"/>
              </w:rPr>
              <w:t xml:space="preserve">d) Se han animado los objetos según el objetivo de la presentación. </w:t>
            </w:r>
          </w:p>
        </w:tc>
        <w:tc>
          <w:tcPr>
            <w:tcW w:w="631" w:type="dxa"/>
            <w:vMerge w:val="restart"/>
            <w:shd w:val="clear" w:color="auto" w:fill="auto"/>
            <w:textDirection w:val="btLr"/>
          </w:tcPr>
          <w:p w:rsidR="00995D63" w:rsidRPr="00BE467D" w:rsidRDefault="00995D63" w:rsidP="00E72689">
            <w:pPr>
              <w:ind w:left="113" w:right="113"/>
              <w:jc w:val="center"/>
              <w:rPr>
                <w:rFonts w:ascii="Times New Roman" w:hAnsi="Times New Roman" w:cs="Times New Roman"/>
                <w:sz w:val="24"/>
                <w:szCs w:val="24"/>
              </w:rPr>
            </w:pPr>
            <w:bookmarkStart w:id="4" w:name="_GoBack"/>
            <w:bookmarkEnd w:id="4"/>
            <w:r>
              <w:rPr>
                <w:rFonts w:ascii="Times New Roman" w:hAnsi="Times New Roman" w:cs="Times New Roman"/>
                <w:sz w:val="24"/>
                <w:szCs w:val="24"/>
              </w:rPr>
              <w:t>16,6%</w:t>
            </w:r>
          </w:p>
        </w:tc>
        <w:tc>
          <w:tcPr>
            <w:tcW w:w="1828" w:type="dxa"/>
            <w:vMerge w:val="restart"/>
            <w:shd w:val="clear" w:color="auto" w:fill="auto"/>
            <w:textDirection w:val="btLr"/>
            <w:vAlign w:val="center"/>
          </w:tcPr>
          <w:p w:rsidR="00995D63" w:rsidRDefault="00995D63" w:rsidP="000040F7">
            <w:pPr>
              <w:ind w:left="113" w:right="113"/>
              <w:jc w:val="center"/>
              <w:rPr>
                <w:rFonts w:ascii="Times New Roman" w:hAnsi="Times New Roman" w:cs="Times New Roman"/>
                <w:sz w:val="24"/>
                <w:szCs w:val="24"/>
              </w:rPr>
            </w:pPr>
            <w:r>
              <w:rPr>
                <w:rFonts w:ascii="Times New Roman" w:hAnsi="Times New Roman" w:cs="Times New Roman"/>
                <w:sz w:val="24"/>
                <w:szCs w:val="24"/>
              </w:rPr>
              <w:t>TRAABAJO INDIVIDUAL</w:t>
            </w:r>
          </w:p>
          <w:p w:rsidR="00995D63" w:rsidRPr="00BE467D" w:rsidRDefault="00995D63" w:rsidP="000040F7">
            <w:pPr>
              <w:ind w:left="113" w:right="113"/>
              <w:jc w:val="center"/>
              <w:rPr>
                <w:rFonts w:ascii="Times New Roman" w:hAnsi="Times New Roman" w:cs="Times New Roman"/>
                <w:sz w:val="24"/>
                <w:szCs w:val="24"/>
              </w:rPr>
            </w:pPr>
            <w:r w:rsidRPr="00BE467D">
              <w:rPr>
                <w:rFonts w:ascii="Times New Roman" w:hAnsi="Times New Roman" w:cs="Times New Roman"/>
                <w:sz w:val="24"/>
                <w:szCs w:val="24"/>
              </w:rPr>
              <w:t>PRUEBA ESCRITA</w:t>
            </w:r>
          </w:p>
        </w:tc>
      </w:tr>
      <w:tr w:rsidR="00995D63" w:rsidRPr="00BE467D" w:rsidTr="000040F7">
        <w:trPr>
          <w:cantSplit/>
          <w:trHeight w:val="1134"/>
          <w:jc w:val="center"/>
        </w:trPr>
        <w:tc>
          <w:tcPr>
            <w:tcW w:w="6897" w:type="dxa"/>
            <w:gridSpan w:val="5"/>
            <w:shd w:val="clear" w:color="auto" w:fill="auto"/>
          </w:tcPr>
          <w:p w:rsidR="00995D63" w:rsidRPr="00BE467D" w:rsidRDefault="00995D63" w:rsidP="00E72689">
            <w:pPr>
              <w:rPr>
                <w:rFonts w:ascii="Times New Roman" w:hAnsi="Times New Roman" w:cs="Times New Roman"/>
                <w:sz w:val="24"/>
                <w:szCs w:val="24"/>
              </w:rPr>
            </w:pPr>
            <w:r w:rsidRPr="00BE467D">
              <w:rPr>
                <w:rFonts w:ascii="Times New Roman" w:hAnsi="Times New Roman" w:cs="Times New Roman"/>
                <w:sz w:val="24"/>
                <w:szCs w:val="24"/>
              </w:rPr>
              <w:t xml:space="preserve">e) Se han creado presentaciones para acompañar exposiciones orales. </w:t>
            </w:r>
          </w:p>
          <w:p w:rsidR="00995D63" w:rsidRPr="00BE467D" w:rsidRDefault="00995D63" w:rsidP="00E72689">
            <w:pPr>
              <w:rPr>
                <w:rFonts w:ascii="Times New Roman" w:hAnsi="Times New Roman" w:cs="Times New Roman"/>
                <w:sz w:val="24"/>
                <w:szCs w:val="24"/>
              </w:rPr>
            </w:pPr>
            <w:r w:rsidRPr="00BE467D">
              <w:rPr>
                <w:rFonts w:ascii="Times New Roman" w:hAnsi="Times New Roman" w:cs="Times New Roman"/>
                <w:sz w:val="24"/>
                <w:szCs w:val="24"/>
              </w:rPr>
              <w:t>f) Se han realizado presentaciones relacionadas con informes o documentación empresarial.</w:t>
            </w:r>
          </w:p>
        </w:tc>
        <w:tc>
          <w:tcPr>
            <w:tcW w:w="631" w:type="dxa"/>
            <w:vMerge/>
            <w:shd w:val="clear" w:color="auto" w:fill="auto"/>
            <w:textDirection w:val="btLr"/>
          </w:tcPr>
          <w:p w:rsidR="00995D63" w:rsidRPr="00BE467D" w:rsidRDefault="00995D63" w:rsidP="00E72689">
            <w:pPr>
              <w:ind w:left="113" w:right="113"/>
              <w:jc w:val="center"/>
              <w:rPr>
                <w:rFonts w:ascii="Times New Roman" w:hAnsi="Times New Roman" w:cs="Times New Roman"/>
                <w:sz w:val="24"/>
                <w:szCs w:val="24"/>
              </w:rPr>
            </w:pPr>
          </w:p>
        </w:tc>
        <w:tc>
          <w:tcPr>
            <w:tcW w:w="1828" w:type="dxa"/>
            <w:vMerge/>
            <w:shd w:val="clear" w:color="auto" w:fill="auto"/>
          </w:tcPr>
          <w:p w:rsidR="00995D63" w:rsidRPr="00BE467D" w:rsidRDefault="00995D63" w:rsidP="00E72689">
            <w:pPr>
              <w:jc w:val="center"/>
              <w:rPr>
                <w:rFonts w:ascii="Times New Roman" w:hAnsi="Times New Roman" w:cs="Times New Roman"/>
                <w:sz w:val="24"/>
                <w:szCs w:val="24"/>
              </w:rPr>
            </w:pPr>
          </w:p>
        </w:tc>
      </w:tr>
      <w:tr w:rsidR="00570EEE" w:rsidRPr="00BE467D" w:rsidTr="00E72689">
        <w:trPr>
          <w:trHeight w:val="278"/>
          <w:jc w:val="center"/>
        </w:trPr>
        <w:tc>
          <w:tcPr>
            <w:tcW w:w="9356" w:type="dxa"/>
            <w:gridSpan w:val="7"/>
            <w:shd w:val="clear" w:color="auto" w:fill="29859B"/>
          </w:tcPr>
          <w:p w:rsidR="00570EEE" w:rsidRPr="00BE467D" w:rsidRDefault="00570EEE" w:rsidP="00E72689">
            <w:pPr>
              <w:jc w:val="center"/>
              <w:rPr>
                <w:rFonts w:ascii="Times New Roman" w:hAnsi="Times New Roman" w:cs="Times New Roman"/>
                <w:b/>
                <w:sz w:val="24"/>
                <w:szCs w:val="24"/>
              </w:rPr>
            </w:pPr>
            <w:r w:rsidRPr="00BE467D">
              <w:rPr>
                <w:rFonts w:ascii="Times New Roman" w:hAnsi="Times New Roman" w:cs="Times New Roman"/>
                <w:b/>
                <w:color w:val="FFFFFF"/>
                <w:sz w:val="24"/>
                <w:szCs w:val="24"/>
              </w:rPr>
              <w:t>Recursos</w:t>
            </w:r>
          </w:p>
        </w:tc>
      </w:tr>
      <w:tr w:rsidR="00570EEE" w:rsidRPr="00BE467D" w:rsidTr="00E72689">
        <w:trPr>
          <w:trHeight w:val="277"/>
          <w:jc w:val="center"/>
        </w:trPr>
        <w:tc>
          <w:tcPr>
            <w:tcW w:w="9356" w:type="dxa"/>
            <w:gridSpan w:val="7"/>
            <w:shd w:val="clear" w:color="auto" w:fill="auto"/>
          </w:tcPr>
          <w:p w:rsidR="00570EEE" w:rsidRPr="00BE467D" w:rsidRDefault="00570EEE" w:rsidP="00640C95">
            <w:pPr>
              <w:jc w:val="both"/>
              <w:rPr>
                <w:rFonts w:ascii="Times New Roman" w:hAnsi="Times New Roman" w:cs="Times New Roman"/>
                <w:sz w:val="24"/>
                <w:szCs w:val="24"/>
              </w:rPr>
            </w:pPr>
            <w:r w:rsidRPr="00BE467D">
              <w:rPr>
                <w:rFonts w:ascii="Times New Roman" w:hAnsi="Times New Roman" w:cs="Times New Roman"/>
                <w:sz w:val="24"/>
                <w:szCs w:val="24"/>
              </w:rPr>
              <w:t xml:space="preserve">Libro de texto.  Se les facilitara a los alumnos apuntes y tareas de prácticas por cada evaluación. </w:t>
            </w:r>
          </w:p>
          <w:p w:rsidR="00570EEE" w:rsidRPr="00BE467D" w:rsidRDefault="00570EEE" w:rsidP="00640C95">
            <w:pPr>
              <w:jc w:val="both"/>
              <w:rPr>
                <w:rFonts w:ascii="Times New Roman" w:hAnsi="Times New Roman" w:cs="Times New Roman"/>
                <w:sz w:val="24"/>
                <w:szCs w:val="24"/>
              </w:rPr>
            </w:pPr>
            <w:r w:rsidRPr="00BE467D">
              <w:rPr>
                <w:rFonts w:ascii="Times New Roman" w:hAnsi="Times New Roman" w:cs="Times New Roman"/>
                <w:sz w:val="24"/>
                <w:szCs w:val="24"/>
              </w:rPr>
              <w:t xml:space="preserve"> Se utilizarán casos prácticos explicados por el profesor.  Durante el curso se le irán facilitando apuntes y material adecuado para la realización del módulo. </w:t>
            </w:r>
          </w:p>
          <w:p w:rsidR="00570EEE" w:rsidRPr="00BE467D" w:rsidRDefault="00570EEE" w:rsidP="00640C95">
            <w:pPr>
              <w:jc w:val="both"/>
              <w:rPr>
                <w:rFonts w:ascii="Times New Roman" w:hAnsi="Times New Roman" w:cs="Times New Roman"/>
                <w:sz w:val="24"/>
                <w:szCs w:val="24"/>
              </w:rPr>
            </w:pPr>
            <w:r w:rsidRPr="00BE467D">
              <w:rPr>
                <w:rFonts w:ascii="Times New Roman" w:hAnsi="Times New Roman" w:cs="Times New Roman"/>
                <w:sz w:val="24"/>
                <w:szCs w:val="24"/>
              </w:rPr>
              <w:t xml:space="preserve"> Recursos materiales los alumnos disponen de un aula de informática con conexión a internet por cada puesto de trabajo y retroproyector para la exposición de las diapositivas con las explicaciones del profesor y las puestas en común de los grupos de trabajo. </w:t>
            </w:r>
          </w:p>
          <w:p w:rsidR="00570EEE" w:rsidRPr="00BE467D" w:rsidRDefault="00570EEE" w:rsidP="00640C95">
            <w:pPr>
              <w:jc w:val="both"/>
              <w:rPr>
                <w:rFonts w:ascii="Times New Roman" w:hAnsi="Times New Roman" w:cs="Times New Roman"/>
                <w:sz w:val="24"/>
                <w:szCs w:val="24"/>
              </w:rPr>
            </w:pPr>
            <w:r w:rsidRPr="00BE467D">
              <w:rPr>
                <w:rFonts w:ascii="Times New Roman" w:hAnsi="Times New Roman" w:cs="Times New Roman"/>
                <w:sz w:val="24"/>
                <w:szCs w:val="24"/>
              </w:rPr>
              <w:t>Recursos Didácticos.</w:t>
            </w:r>
          </w:p>
          <w:p w:rsidR="00570EEE" w:rsidRPr="00BE467D" w:rsidRDefault="00570EEE" w:rsidP="00640C95">
            <w:pPr>
              <w:jc w:val="both"/>
              <w:rPr>
                <w:rFonts w:ascii="Times New Roman" w:hAnsi="Times New Roman" w:cs="Times New Roman"/>
                <w:sz w:val="24"/>
                <w:szCs w:val="24"/>
              </w:rPr>
            </w:pPr>
            <w:r w:rsidRPr="00BE467D">
              <w:rPr>
                <w:rFonts w:ascii="Times New Roman" w:hAnsi="Times New Roman" w:cs="Times New Roman"/>
                <w:sz w:val="24"/>
                <w:szCs w:val="24"/>
              </w:rPr>
              <w:t xml:space="preserve">Bibliografía del Departamento.  Apuntes del profesor Fotocopias Consultas a Internet </w:t>
            </w:r>
            <w:proofErr w:type="gramStart"/>
            <w:r w:rsidRPr="00BE467D">
              <w:rPr>
                <w:rFonts w:ascii="Times New Roman" w:hAnsi="Times New Roman" w:cs="Times New Roman"/>
                <w:sz w:val="24"/>
                <w:szCs w:val="24"/>
              </w:rPr>
              <w:t>Pizarra  Exposición</w:t>
            </w:r>
            <w:proofErr w:type="gramEnd"/>
            <w:r w:rsidRPr="00BE467D">
              <w:rPr>
                <w:rFonts w:ascii="Times New Roman" w:hAnsi="Times New Roman" w:cs="Times New Roman"/>
                <w:sz w:val="24"/>
                <w:szCs w:val="24"/>
              </w:rPr>
              <w:t xml:space="preserve"> audiovisual con ordenador conectando la salida de video del ordenador del profesor a un proyector. </w:t>
            </w:r>
          </w:p>
          <w:p w:rsidR="00570EEE" w:rsidRPr="00BE467D" w:rsidRDefault="00570EEE" w:rsidP="00E72689">
            <w:pPr>
              <w:rPr>
                <w:rFonts w:ascii="Times New Roman" w:hAnsi="Times New Roman" w:cs="Times New Roman"/>
                <w:sz w:val="24"/>
                <w:szCs w:val="24"/>
              </w:rPr>
            </w:pPr>
          </w:p>
        </w:tc>
      </w:tr>
      <w:tr w:rsidR="00570EEE" w:rsidRPr="00BE467D" w:rsidTr="00E72689">
        <w:trPr>
          <w:trHeight w:val="213"/>
          <w:jc w:val="center"/>
        </w:trPr>
        <w:tc>
          <w:tcPr>
            <w:tcW w:w="9356" w:type="dxa"/>
            <w:gridSpan w:val="7"/>
            <w:shd w:val="clear" w:color="auto" w:fill="29859B"/>
          </w:tcPr>
          <w:p w:rsidR="00570EEE" w:rsidRPr="00BE467D" w:rsidRDefault="00570EEE" w:rsidP="00E72689">
            <w:pPr>
              <w:jc w:val="center"/>
              <w:rPr>
                <w:rFonts w:ascii="Times New Roman" w:hAnsi="Times New Roman" w:cs="Times New Roman"/>
                <w:b/>
                <w:sz w:val="24"/>
                <w:szCs w:val="24"/>
              </w:rPr>
            </w:pPr>
            <w:r w:rsidRPr="00BE467D">
              <w:rPr>
                <w:rFonts w:ascii="Times New Roman" w:hAnsi="Times New Roman" w:cs="Times New Roman"/>
                <w:b/>
                <w:color w:val="FFFFFF"/>
                <w:sz w:val="24"/>
                <w:szCs w:val="24"/>
              </w:rPr>
              <w:t>Observaciones</w:t>
            </w:r>
          </w:p>
        </w:tc>
      </w:tr>
      <w:tr w:rsidR="00570EEE" w:rsidRPr="00BE467D" w:rsidTr="00E72689">
        <w:trPr>
          <w:trHeight w:val="412"/>
          <w:jc w:val="center"/>
        </w:trPr>
        <w:tc>
          <w:tcPr>
            <w:tcW w:w="9356" w:type="dxa"/>
            <w:gridSpan w:val="7"/>
            <w:shd w:val="clear" w:color="auto" w:fill="auto"/>
          </w:tcPr>
          <w:p w:rsidR="00570EEE" w:rsidRPr="00BE467D" w:rsidRDefault="00570EEE" w:rsidP="00E72689">
            <w:pPr>
              <w:rPr>
                <w:rFonts w:ascii="Times New Roman" w:hAnsi="Times New Roman" w:cs="Times New Roman"/>
                <w:sz w:val="24"/>
                <w:szCs w:val="24"/>
              </w:rPr>
            </w:pPr>
          </w:p>
        </w:tc>
      </w:tr>
    </w:tbl>
    <w:p w:rsidR="007F309D" w:rsidRDefault="007F309D" w:rsidP="00FC30FB">
      <w:pPr>
        <w:widowControl/>
        <w:autoSpaceDE/>
        <w:autoSpaceDN/>
        <w:ind w:left="567" w:right="993"/>
        <w:jc w:val="both"/>
        <w:rPr>
          <w:rFonts w:ascii="Calibri" w:eastAsia="Calibri" w:hAnsi="Calibri" w:cs="Times New Roman"/>
        </w:rPr>
      </w:pPr>
    </w:p>
    <w:p w:rsidR="00570EEE" w:rsidRDefault="00570EEE" w:rsidP="00FC30FB">
      <w:pPr>
        <w:widowControl/>
        <w:autoSpaceDE/>
        <w:autoSpaceDN/>
        <w:ind w:left="567" w:right="993"/>
        <w:jc w:val="both"/>
        <w:rPr>
          <w:rFonts w:ascii="Calibri" w:eastAsia="Calibri" w:hAnsi="Calibri" w:cs="Times New Roman"/>
        </w:rPr>
      </w:pPr>
    </w:p>
    <w:p w:rsidR="00570EEE" w:rsidRPr="00373276" w:rsidRDefault="00570EEE" w:rsidP="00B05C6F">
      <w:pPr>
        <w:pStyle w:val="Prrafodelista"/>
        <w:widowControl/>
        <w:numPr>
          <w:ilvl w:val="0"/>
          <w:numId w:val="39"/>
        </w:numPr>
        <w:autoSpaceDE/>
        <w:autoSpaceDN/>
        <w:spacing w:before="0"/>
        <w:ind w:left="567" w:right="993" w:firstLine="0"/>
        <w:contextualSpacing/>
        <w:rPr>
          <w:b/>
          <w:color w:val="1F497D" w:themeColor="text2"/>
          <w:sz w:val="28"/>
          <w:szCs w:val="28"/>
        </w:rPr>
      </w:pPr>
      <w:r w:rsidRPr="00373276">
        <w:rPr>
          <w:b/>
          <w:color w:val="1F497D" w:themeColor="text2"/>
          <w:sz w:val="28"/>
          <w:szCs w:val="28"/>
        </w:rPr>
        <w:t>METODOLOGÍA</w:t>
      </w:r>
    </w:p>
    <w:p w:rsidR="00570EEE" w:rsidRPr="00B46AD2" w:rsidRDefault="00570EEE" w:rsidP="00570EEE">
      <w:pPr>
        <w:adjustRightInd w:val="0"/>
        <w:spacing w:before="80" w:after="80"/>
        <w:ind w:left="567" w:right="993"/>
        <w:rPr>
          <w:rFonts w:ascii="Times New Roman" w:hAnsi="Times New Roman"/>
          <w:color w:val="1F497D" w:themeColor="text2"/>
          <w:sz w:val="24"/>
          <w:szCs w:val="24"/>
        </w:rPr>
      </w:pPr>
    </w:p>
    <w:p w:rsidR="00570EEE" w:rsidRPr="00B46AD2" w:rsidRDefault="00570EEE" w:rsidP="00570EEE">
      <w:pPr>
        <w:adjustRightInd w:val="0"/>
        <w:spacing w:before="80" w:after="80"/>
        <w:ind w:left="567" w:right="993"/>
        <w:jc w:val="both"/>
        <w:rPr>
          <w:rFonts w:ascii="Times New Roman" w:hAnsi="Times New Roman"/>
          <w:sz w:val="24"/>
          <w:szCs w:val="24"/>
        </w:rPr>
      </w:pPr>
      <w:r w:rsidRPr="00B46AD2">
        <w:rPr>
          <w:rFonts w:ascii="Times New Roman" w:hAnsi="Times New Roman"/>
          <w:sz w:val="24"/>
          <w:szCs w:val="24"/>
        </w:rPr>
        <w:t>El profesorado debe insistir más en la idea de “aprender a aprender”, que en el mero estudio inconexo de diferentes contenidos teóricos.  Las actividades que se programan irán dirigidas a demostrar y comprobar la validez de los contenidos tratados sin perder de vista el logro de los resultados de aprendizaje.</w:t>
      </w:r>
    </w:p>
    <w:p w:rsidR="00570EEE" w:rsidRPr="00B46AD2" w:rsidRDefault="00570EEE" w:rsidP="00570EEE">
      <w:pPr>
        <w:adjustRightInd w:val="0"/>
        <w:spacing w:before="80" w:after="80"/>
        <w:ind w:left="567" w:right="993"/>
        <w:jc w:val="both"/>
        <w:rPr>
          <w:rFonts w:ascii="Times New Roman" w:hAnsi="Times New Roman"/>
          <w:sz w:val="24"/>
          <w:szCs w:val="24"/>
        </w:rPr>
      </w:pPr>
      <w:r w:rsidRPr="00B46AD2">
        <w:rPr>
          <w:rFonts w:ascii="Times New Roman" w:hAnsi="Times New Roman"/>
          <w:sz w:val="24"/>
          <w:szCs w:val="24"/>
        </w:rPr>
        <w:t xml:space="preserve">Un camino eminentemente práctico pero que acercará al alumnado a la constatación de la realidad comercial que nos rodea, y de la validez y practicidad de las distintas actividades y acciones analizadas. </w:t>
      </w:r>
    </w:p>
    <w:p w:rsidR="00570EEE" w:rsidRPr="00B46AD2" w:rsidRDefault="00570EEE" w:rsidP="00570EEE">
      <w:pPr>
        <w:adjustRightInd w:val="0"/>
        <w:spacing w:before="80" w:after="80"/>
        <w:ind w:left="567" w:right="993"/>
        <w:rPr>
          <w:rFonts w:ascii="Times New Roman" w:hAnsi="Times New Roman"/>
          <w:sz w:val="24"/>
          <w:szCs w:val="24"/>
        </w:rPr>
      </w:pPr>
      <w:r w:rsidRPr="00B46AD2">
        <w:rPr>
          <w:rFonts w:ascii="Times New Roman" w:hAnsi="Times New Roman"/>
          <w:sz w:val="24"/>
          <w:szCs w:val="24"/>
        </w:rPr>
        <w:t xml:space="preserve">Todas las actividades tendrán como objetivo la aplicación de los conceptos a la realidad del día a día. </w:t>
      </w:r>
    </w:p>
    <w:p w:rsidR="00570EEE" w:rsidRPr="00B46AD2" w:rsidRDefault="00570EEE" w:rsidP="00570EEE">
      <w:pPr>
        <w:adjustRightInd w:val="0"/>
        <w:spacing w:before="80" w:after="80"/>
        <w:ind w:left="567" w:right="993"/>
        <w:jc w:val="both"/>
        <w:rPr>
          <w:rFonts w:ascii="Times New Roman" w:hAnsi="Times New Roman"/>
          <w:sz w:val="24"/>
          <w:szCs w:val="24"/>
        </w:rPr>
      </w:pPr>
      <w:r w:rsidRPr="00B46AD2">
        <w:rPr>
          <w:rFonts w:ascii="Times New Roman" w:hAnsi="Times New Roman"/>
          <w:sz w:val="24"/>
          <w:szCs w:val="24"/>
        </w:rPr>
        <w:t xml:space="preserve">El estudio de casos reales, analizando las actividades y decisiones aplicadas, observando los </w:t>
      </w:r>
      <w:r w:rsidRPr="00B46AD2">
        <w:rPr>
          <w:rFonts w:ascii="Times New Roman" w:hAnsi="Times New Roman"/>
          <w:sz w:val="24"/>
          <w:szCs w:val="24"/>
        </w:rPr>
        <w:lastRenderedPageBreak/>
        <w:t>resultados y trabajando sobre las posibles mejoras que se pudieran implementar, posibilitan al alumnado la realización de procesos en los que podrán aplicar los conocimientos y conceptos impartidos, pero desde un punto de vista eminentemente práctico adaptados a la realidad de cada sector de actividad empresarial, tanto de ámbito nacional como internacional.</w:t>
      </w:r>
    </w:p>
    <w:p w:rsidR="00570EEE" w:rsidRPr="00B46AD2" w:rsidRDefault="00570EEE" w:rsidP="00570EEE">
      <w:pPr>
        <w:adjustRightInd w:val="0"/>
        <w:spacing w:before="80" w:after="80"/>
        <w:ind w:left="567" w:right="993"/>
        <w:jc w:val="both"/>
        <w:rPr>
          <w:rFonts w:ascii="Times New Roman" w:hAnsi="Times New Roman"/>
          <w:sz w:val="24"/>
          <w:szCs w:val="24"/>
        </w:rPr>
      </w:pPr>
      <w:r w:rsidRPr="00B46AD2">
        <w:rPr>
          <w:rFonts w:ascii="Times New Roman" w:hAnsi="Times New Roman"/>
          <w:sz w:val="24"/>
          <w:szCs w:val="24"/>
        </w:rPr>
        <w:t xml:space="preserve">Para impartir este módulo profesional, dado el tiempo de que se dispone, se aplicará la siguiente metodología: </w:t>
      </w:r>
    </w:p>
    <w:p w:rsidR="00570EEE" w:rsidRPr="00B46AD2" w:rsidRDefault="00570EEE" w:rsidP="000E3E6B">
      <w:pPr>
        <w:widowControl/>
        <w:numPr>
          <w:ilvl w:val="0"/>
          <w:numId w:val="26"/>
        </w:numPr>
        <w:adjustRightInd w:val="0"/>
        <w:spacing w:before="80" w:after="80"/>
        <w:ind w:left="567" w:right="993" w:firstLine="0"/>
        <w:jc w:val="both"/>
        <w:rPr>
          <w:rFonts w:ascii="Times New Roman" w:hAnsi="Times New Roman"/>
          <w:sz w:val="24"/>
          <w:szCs w:val="24"/>
        </w:rPr>
      </w:pPr>
      <w:r w:rsidRPr="00B46AD2">
        <w:rPr>
          <w:rFonts w:ascii="Times New Roman" w:hAnsi="Times New Roman"/>
          <w:sz w:val="24"/>
          <w:szCs w:val="24"/>
        </w:rPr>
        <w:t>Activa, participativa y amena, favoreciendo las técnicas de estudio y el autoaprendizaje.</w:t>
      </w:r>
    </w:p>
    <w:p w:rsidR="00570EEE" w:rsidRPr="00B46AD2" w:rsidRDefault="00570EEE" w:rsidP="000E3E6B">
      <w:pPr>
        <w:widowControl/>
        <w:numPr>
          <w:ilvl w:val="0"/>
          <w:numId w:val="26"/>
        </w:numPr>
        <w:adjustRightInd w:val="0"/>
        <w:spacing w:before="80" w:after="80"/>
        <w:ind w:left="567" w:right="993" w:firstLine="0"/>
        <w:jc w:val="both"/>
        <w:rPr>
          <w:rFonts w:ascii="Times New Roman" w:hAnsi="Times New Roman"/>
          <w:sz w:val="24"/>
          <w:szCs w:val="24"/>
        </w:rPr>
      </w:pPr>
      <w:r w:rsidRPr="00B46AD2">
        <w:rPr>
          <w:rFonts w:ascii="Times New Roman" w:hAnsi="Times New Roman"/>
          <w:sz w:val="24"/>
          <w:szCs w:val="24"/>
        </w:rPr>
        <w:t>Grupal e individualizada, y con una atención especial para aquellos alumnos/as que no alcancen el nivel exigido. El aprendizaje basado en proyectos y el aprendizaje cooperativo facilita la integración del conocimiento a través de la puesta en práctica en situaciones simuladas.</w:t>
      </w:r>
    </w:p>
    <w:p w:rsidR="000040F7" w:rsidRDefault="00570EEE" w:rsidP="009C2AAF">
      <w:pPr>
        <w:widowControl/>
        <w:numPr>
          <w:ilvl w:val="0"/>
          <w:numId w:val="26"/>
        </w:numPr>
        <w:adjustRightInd w:val="0"/>
        <w:spacing w:before="80" w:after="80"/>
        <w:ind w:left="567" w:right="993" w:firstLine="0"/>
        <w:jc w:val="both"/>
        <w:rPr>
          <w:rFonts w:ascii="Times New Roman" w:hAnsi="Times New Roman"/>
          <w:sz w:val="24"/>
          <w:szCs w:val="24"/>
        </w:rPr>
      </w:pPr>
      <w:r w:rsidRPr="000040F7">
        <w:rPr>
          <w:rFonts w:ascii="Times New Roman" w:hAnsi="Times New Roman"/>
          <w:sz w:val="24"/>
          <w:szCs w:val="24"/>
        </w:rPr>
        <w:t xml:space="preserve">Motivadora, que tenga en cuenta los intereses y necesidades de los alumnos/as. La atención y motivación la pierden con facilidad por lo que para intentar paliar este problema vamos a utilizar una metodología, atendiendo a lo dispuesto en nuestro proyecto educativo, basada en la utilización de las nuevas tecnologías, incluso introduciendo el uso de sus propios móviles. </w:t>
      </w:r>
    </w:p>
    <w:p w:rsidR="00570EEE" w:rsidRPr="000040F7" w:rsidRDefault="00570EEE" w:rsidP="000040F7">
      <w:pPr>
        <w:widowControl/>
        <w:adjustRightInd w:val="0"/>
        <w:spacing w:before="80" w:after="80"/>
        <w:ind w:left="567" w:right="993"/>
        <w:jc w:val="both"/>
        <w:rPr>
          <w:rFonts w:ascii="Times New Roman" w:hAnsi="Times New Roman"/>
          <w:sz w:val="24"/>
          <w:szCs w:val="24"/>
        </w:rPr>
      </w:pPr>
      <w:r w:rsidRPr="000040F7">
        <w:rPr>
          <w:rFonts w:ascii="Times New Roman" w:hAnsi="Times New Roman"/>
          <w:sz w:val="24"/>
          <w:szCs w:val="24"/>
        </w:rPr>
        <w:t>Se sugieren las siguientes formas metodológicas para la impartición de las unidades:</w:t>
      </w:r>
    </w:p>
    <w:p w:rsidR="00570EEE" w:rsidRPr="00B46AD2" w:rsidRDefault="00570EEE" w:rsidP="000E3E6B">
      <w:pPr>
        <w:widowControl/>
        <w:numPr>
          <w:ilvl w:val="0"/>
          <w:numId w:val="26"/>
        </w:numPr>
        <w:adjustRightInd w:val="0"/>
        <w:spacing w:before="80" w:after="80"/>
        <w:ind w:left="567" w:right="993" w:firstLine="0"/>
        <w:jc w:val="both"/>
        <w:rPr>
          <w:rFonts w:ascii="Times New Roman" w:hAnsi="Times New Roman"/>
          <w:sz w:val="24"/>
          <w:szCs w:val="24"/>
        </w:rPr>
      </w:pPr>
      <w:r w:rsidRPr="00B46AD2">
        <w:rPr>
          <w:rFonts w:ascii="Times New Roman" w:hAnsi="Times New Roman"/>
          <w:sz w:val="24"/>
          <w:szCs w:val="24"/>
        </w:rPr>
        <w:t>Explicaciones breves y esquemáticas de los contenidos. Uso de rutinas y destrezas de aprendizaje que permitan a los alumnos activar conocimientos y tomar contacto con la realidad que les rodea relacionado con el contenido estudiado.</w:t>
      </w:r>
    </w:p>
    <w:p w:rsidR="00570EEE" w:rsidRPr="00B46AD2" w:rsidRDefault="00570EEE" w:rsidP="000E3E6B">
      <w:pPr>
        <w:widowControl/>
        <w:numPr>
          <w:ilvl w:val="0"/>
          <w:numId w:val="26"/>
        </w:numPr>
        <w:adjustRightInd w:val="0"/>
        <w:spacing w:before="80" w:after="80"/>
        <w:ind w:left="567" w:right="993" w:firstLine="0"/>
        <w:jc w:val="both"/>
        <w:rPr>
          <w:rFonts w:ascii="Times New Roman" w:hAnsi="Times New Roman"/>
          <w:sz w:val="24"/>
          <w:szCs w:val="24"/>
        </w:rPr>
      </w:pPr>
      <w:r w:rsidRPr="00B46AD2">
        <w:rPr>
          <w:rFonts w:ascii="Times New Roman" w:hAnsi="Times New Roman"/>
          <w:sz w:val="24"/>
          <w:szCs w:val="24"/>
        </w:rPr>
        <w:t>Ejemplificación de casos prácticos. Uso de casos de reales de la actividad empresarial, visualización de vídeos y webs empresariales, así como aplicaciones específicas que permiten una comprensión más clara del contenido.</w:t>
      </w:r>
    </w:p>
    <w:p w:rsidR="00570EEE" w:rsidRPr="00B46AD2" w:rsidRDefault="00570EEE" w:rsidP="000E3E6B">
      <w:pPr>
        <w:widowControl/>
        <w:numPr>
          <w:ilvl w:val="0"/>
          <w:numId w:val="26"/>
        </w:numPr>
        <w:adjustRightInd w:val="0"/>
        <w:spacing w:before="80" w:after="80"/>
        <w:ind w:left="567" w:right="993" w:firstLine="0"/>
        <w:jc w:val="both"/>
        <w:rPr>
          <w:rFonts w:ascii="Times New Roman" w:hAnsi="Times New Roman"/>
          <w:sz w:val="24"/>
          <w:szCs w:val="24"/>
        </w:rPr>
      </w:pPr>
      <w:r w:rsidRPr="00B46AD2">
        <w:rPr>
          <w:rFonts w:ascii="Times New Roman" w:hAnsi="Times New Roman"/>
          <w:sz w:val="24"/>
          <w:szCs w:val="24"/>
        </w:rPr>
        <w:t>Resolución de actividades.</w:t>
      </w:r>
    </w:p>
    <w:p w:rsidR="00570EEE" w:rsidRPr="00B46AD2" w:rsidRDefault="00570EEE" w:rsidP="00570EEE">
      <w:pPr>
        <w:adjustRightInd w:val="0"/>
        <w:spacing w:before="80" w:after="80"/>
        <w:ind w:left="567" w:right="993"/>
        <w:jc w:val="both"/>
        <w:rPr>
          <w:rFonts w:ascii="Times New Roman" w:hAnsi="Times New Roman"/>
          <w:sz w:val="24"/>
          <w:szCs w:val="24"/>
        </w:rPr>
      </w:pPr>
    </w:p>
    <w:p w:rsidR="00570EEE" w:rsidRDefault="00570EEE" w:rsidP="00570EEE">
      <w:pPr>
        <w:adjustRightInd w:val="0"/>
        <w:spacing w:before="80" w:after="80"/>
        <w:ind w:left="567" w:right="993"/>
        <w:jc w:val="both"/>
        <w:rPr>
          <w:rFonts w:ascii="Times New Roman" w:hAnsi="Times New Roman"/>
          <w:sz w:val="24"/>
          <w:szCs w:val="24"/>
        </w:rPr>
      </w:pPr>
      <w:r w:rsidRPr="00B46AD2">
        <w:rPr>
          <w:rFonts w:ascii="Times New Roman" w:hAnsi="Times New Roman"/>
          <w:sz w:val="24"/>
          <w:szCs w:val="24"/>
        </w:rPr>
        <w:t>En cada unidad didáctica secuenciada se establecerán orientaciones metodológicas para la impartición de la misma, teniendo en cuenta las características y contenidos de cada una.</w:t>
      </w:r>
    </w:p>
    <w:p w:rsidR="00570EEE" w:rsidRPr="00B46AD2" w:rsidRDefault="00570EEE" w:rsidP="00570EEE">
      <w:pPr>
        <w:adjustRightInd w:val="0"/>
        <w:spacing w:before="80" w:after="80"/>
        <w:ind w:left="567" w:right="993"/>
        <w:jc w:val="both"/>
        <w:rPr>
          <w:rFonts w:ascii="Times New Roman" w:hAnsi="Times New Roman"/>
          <w:sz w:val="24"/>
          <w:szCs w:val="24"/>
        </w:rPr>
      </w:pPr>
    </w:p>
    <w:p w:rsidR="00570EEE" w:rsidRPr="003861C2" w:rsidRDefault="00570EEE" w:rsidP="003861C2">
      <w:pPr>
        <w:pStyle w:val="Prrafodelista"/>
        <w:numPr>
          <w:ilvl w:val="0"/>
          <w:numId w:val="39"/>
        </w:numPr>
        <w:ind w:right="993"/>
        <w:rPr>
          <w:b/>
          <w:color w:val="1F497D" w:themeColor="text2"/>
          <w:sz w:val="28"/>
          <w:szCs w:val="28"/>
        </w:rPr>
      </w:pPr>
      <w:r w:rsidRPr="003861C2">
        <w:rPr>
          <w:b/>
          <w:color w:val="1F497D" w:themeColor="text2"/>
          <w:sz w:val="28"/>
          <w:szCs w:val="28"/>
        </w:rPr>
        <w:t xml:space="preserve"> </w:t>
      </w:r>
      <w:r w:rsidR="003861C2" w:rsidRPr="003861C2">
        <w:rPr>
          <w:b/>
          <w:color w:val="1F497D" w:themeColor="text2"/>
          <w:sz w:val="28"/>
          <w:szCs w:val="28"/>
        </w:rPr>
        <w:t>RECURSOS DIDÁCTICOS</w:t>
      </w:r>
    </w:p>
    <w:p w:rsidR="00570EEE" w:rsidRPr="00EB74C8" w:rsidRDefault="00570EEE" w:rsidP="00570EEE">
      <w:pPr>
        <w:adjustRightInd w:val="0"/>
        <w:spacing w:before="80" w:after="80"/>
        <w:ind w:left="567" w:right="993"/>
        <w:jc w:val="both"/>
        <w:rPr>
          <w:rFonts w:ascii="Times New Roman" w:hAnsi="Times New Roman"/>
          <w:sz w:val="24"/>
          <w:szCs w:val="24"/>
        </w:rPr>
      </w:pPr>
    </w:p>
    <w:p w:rsidR="00570EEE" w:rsidRPr="002E3C0D" w:rsidRDefault="00570EEE" w:rsidP="00570EEE">
      <w:pPr>
        <w:adjustRightInd w:val="0"/>
        <w:spacing w:before="80" w:after="80"/>
        <w:ind w:left="567" w:right="993"/>
        <w:jc w:val="both"/>
        <w:rPr>
          <w:rFonts w:ascii="Times New Roman" w:hAnsi="Times New Roman" w:cs="Times New Roman"/>
          <w:sz w:val="24"/>
          <w:szCs w:val="24"/>
        </w:rPr>
      </w:pPr>
      <w:r w:rsidRPr="002E3C0D">
        <w:rPr>
          <w:rFonts w:ascii="Times New Roman" w:hAnsi="Times New Roman" w:cs="Times New Roman"/>
          <w:sz w:val="24"/>
          <w:szCs w:val="24"/>
        </w:rPr>
        <w:t xml:space="preserve">El alumnado trabajará en pequeños grupos e individualmente. </w:t>
      </w:r>
    </w:p>
    <w:p w:rsidR="00570EEE" w:rsidRPr="002E3C0D" w:rsidRDefault="00570EEE" w:rsidP="00570EEE">
      <w:pPr>
        <w:adjustRightInd w:val="0"/>
        <w:spacing w:before="80" w:after="80"/>
        <w:ind w:left="567" w:right="993"/>
        <w:jc w:val="both"/>
        <w:rPr>
          <w:rFonts w:ascii="Times New Roman" w:hAnsi="Times New Roman" w:cs="Times New Roman"/>
          <w:sz w:val="24"/>
          <w:szCs w:val="24"/>
        </w:rPr>
      </w:pPr>
    </w:p>
    <w:p w:rsidR="00570EEE" w:rsidRPr="002E3C0D" w:rsidRDefault="00570EEE" w:rsidP="002E3C0D">
      <w:pPr>
        <w:pStyle w:val="Prrafodelista"/>
        <w:numPr>
          <w:ilvl w:val="2"/>
          <w:numId w:val="30"/>
        </w:numPr>
        <w:adjustRightInd w:val="0"/>
        <w:spacing w:before="80" w:after="80"/>
        <w:ind w:left="1276" w:right="993" w:hanging="283"/>
        <w:jc w:val="both"/>
        <w:rPr>
          <w:sz w:val="24"/>
          <w:szCs w:val="24"/>
        </w:rPr>
      </w:pPr>
      <w:r w:rsidRPr="002E3C0D">
        <w:rPr>
          <w:sz w:val="24"/>
          <w:szCs w:val="24"/>
        </w:rPr>
        <w:t xml:space="preserve">Espacios: con carácter general, se utilizará el aula-clase con conexión a Internet. </w:t>
      </w:r>
    </w:p>
    <w:p w:rsidR="00570EEE" w:rsidRPr="002E3C0D" w:rsidRDefault="00570EEE" w:rsidP="002E3C0D">
      <w:pPr>
        <w:pStyle w:val="Prrafodelista"/>
        <w:numPr>
          <w:ilvl w:val="2"/>
          <w:numId w:val="30"/>
        </w:numPr>
        <w:adjustRightInd w:val="0"/>
        <w:spacing w:before="80" w:after="80"/>
        <w:ind w:left="1276" w:right="993" w:hanging="283"/>
        <w:jc w:val="both"/>
        <w:rPr>
          <w:sz w:val="24"/>
          <w:szCs w:val="24"/>
        </w:rPr>
      </w:pPr>
      <w:r w:rsidRPr="002E3C0D">
        <w:rPr>
          <w:sz w:val="24"/>
          <w:szCs w:val="24"/>
        </w:rPr>
        <w:t>Recursos materiales:</w:t>
      </w:r>
    </w:p>
    <w:p w:rsidR="00570EEE" w:rsidRPr="002E3C0D" w:rsidRDefault="00570EEE" w:rsidP="002E3C0D">
      <w:pPr>
        <w:pStyle w:val="Prrafodelista"/>
        <w:widowControl/>
        <w:numPr>
          <w:ilvl w:val="0"/>
          <w:numId w:val="30"/>
        </w:numPr>
        <w:adjustRightInd w:val="0"/>
        <w:spacing w:before="80" w:after="80"/>
        <w:ind w:right="993"/>
        <w:jc w:val="both"/>
        <w:rPr>
          <w:sz w:val="24"/>
          <w:szCs w:val="24"/>
        </w:rPr>
      </w:pPr>
      <w:r w:rsidRPr="002E3C0D">
        <w:rPr>
          <w:sz w:val="24"/>
          <w:szCs w:val="24"/>
        </w:rPr>
        <w:t>Pizarra blanca.</w:t>
      </w:r>
    </w:p>
    <w:p w:rsidR="00570EEE" w:rsidRPr="002E3C0D" w:rsidRDefault="00570EEE" w:rsidP="002E3C0D">
      <w:pPr>
        <w:pStyle w:val="Prrafodelista"/>
        <w:widowControl/>
        <w:numPr>
          <w:ilvl w:val="0"/>
          <w:numId w:val="30"/>
        </w:numPr>
        <w:adjustRightInd w:val="0"/>
        <w:spacing w:before="80" w:after="80"/>
        <w:ind w:right="993"/>
        <w:jc w:val="both"/>
        <w:rPr>
          <w:sz w:val="24"/>
          <w:szCs w:val="24"/>
        </w:rPr>
      </w:pPr>
      <w:r w:rsidRPr="002E3C0D">
        <w:rPr>
          <w:sz w:val="24"/>
          <w:szCs w:val="24"/>
        </w:rPr>
        <w:t>Conexión a Internet.</w:t>
      </w:r>
    </w:p>
    <w:p w:rsidR="00570EEE" w:rsidRPr="002E3C0D" w:rsidRDefault="00570EEE" w:rsidP="002E3C0D">
      <w:pPr>
        <w:pStyle w:val="Prrafodelista"/>
        <w:widowControl/>
        <w:numPr>
          <w:ilvl w:val="0"/>
          <w:numId w:val="30"/>
        </w:numPr>
        <w:adjustRightInd w:val="0"/>
        <w:spacing w:before="80" w:after="80"/>
        <w:ind w:right="993"/>
        <w:jc w:val="both"/>
        <w:rPr>
          <w:sz w:val="24"/>
          <w:szCs w:val="24"/>
        </w:rPr>
      </w:pPr>
      <w:r w:rsidRPr="002E3C0D">
        <w:rPr>
          <w:sz w:val="24"/>
          <w:szCs w:val="24"/>
        </w:rPr>
        <w:t>Proyector conectado a equipo informático.</w:t>
      </w:r>
    </w:p>
    <w:p w:rsidR="00570EEE" w:rsidRPr="002E3C0D" w:rsidRDefault="00570EEE" w:rsidP="002E3C0D">
      <w:pPr>
        <w:pStyle w:val="Prrafodelista"/>
        <w:numPr>
          <w:ilvl w:val="0"/>
          <w:numId w:val="30"/>
        </w:numPr>
        <w:adjustRightInd w:val="0"/>
        <w:spacing w:before="80" w:after="80"/>
        <w:ind w:right="993"/>
        <w:jc w:val="both"/>
        <w:rPr>
          <w:color w:val="000000" w:themeColor="text1"/>
          <w:sz w:val="24"/>
          <w:szCs w:val="24"/>
        </w:rPr>
      </w:pPr>
      <w:r w:rsidRPr="002E3C0D">
        <w:rPr>
          <w:color w:val="000000" w:themeColor="text1"/>
          <w:sz w:val="24"/>
          <w:szCs w:val="24"/>
        </w:rPr>
        <w:t xml:space="preserve">Aula de Informática (equipo informático). </w:t>
      </w:r>
    </w:p>
    <w:p w:rsidR="00570EEE" w:rsidRPr="002E3C0D" w:rsidRDefault="00570EEE" w:rsidP="002E3C0D">
      <w:pPr>
        <w:pStyle w:val="Prrafodelista"/>
        <w:widowControl/>
        <w:numPr>
          <w:ilvl w:val="0"/>
          <w:numId w:val="30"/>
        </w:numPr>
        <w:adjustRightInd w:val="0"/>
        <w:spacing w:before="80" w:after="80"/>
        <w:ind w:right="993"/>
        <w:contextualSpacing/>
        <w:jc w:val="both"/>
        <w:rPr>
          <w:color w:val="000000" w:themeColor="text1"/>
          <w:sz w:val="24"/>
          <w:szCs w:val="24"/>
        </w:rPr>
      </w:pPr>
      <w:r w:rsidRPr="002E3C0D">
        <w:rPr>
          <w:color w:val="000000" w:themeColor="text1"/>
          <w:sz w:val="24"/>
          <w:szCs w:val="24"/>
        </w:rPr>
        <w:t>Pendrive</w:t>
      </w:r>
    </w:p>
    <w:p w:rsidR="00570EEE" w:rsidRPr="002E3C0D" w:rsidRDefault="00570EEE" w:rsidP="002E3C0D">
      <w:pPr>
        <w:pStyle w:val="Prrafodelista"/>
        <w:widowControl/>
        <w:numPr>
          <w:ilvl w:val="0"/>
          <w:numId w:val="30"/>
        </w:numPr>
        <w:autoSpaceDE/>
        <w:autoSpaceDN/>
        <w:spacing w:before="0"/>
        <w:ind w:right="993"/>
        <w:contextualSpacing/>
        <w:rPr>
          <w:color w:val="000000" w:themeColor="text1"/>
          <w:sz w:val="24"/>
          <w:szCs w:val="24"/>
        </w:rPr>
      </w:pPr>
      <w:r w:rsidRPr="002E3C0D">
        <w:rPr>
          <w:color w:val="000000" w:themeColor="text1"/>
          <w:sz w:val="24"/>
          <w:szCs w:val="24"/>
        </w:rPr>
        <w:t xml:space="preserve">Fotocopias de ejercicios </w:t>
      </w:r>
    </w:p>
    <w:p w:rsidR="00570EEE" w:rsidRPr="002E3C0D" w:rsidRDefault="00570EEE" w:rsidP="002E3C0D">
      <w:pPr>
        <w:pStyle w:val="Prrafodelista"/>
        <w:widowControl/>
        <w:numPr>
          <w:ilvl w:val="0"/>
          <w:numId w:val="30"/>
        </w:numPr>
        <w:autoSpaceDE/>
        <w:autoSpaceDN/>
        <w:spacing w:before="0"/>
        <w:ind w:right="993"/>
        <w:contextualSpacing/>
        <w:rPr>
          <w:color w:val="000000" w:themeColor="text1"/>
          <w:sz w:val="24"/>
          <w:szCs w:val="24"/>
        </w:rPr>
      </w:pPr>
      <w:r w:rsidRPr="002E3C0D">
        <w:rPr>
          <w:color w:val="000000" w:themeColor="text1"/>
          <w:sz w:val="24"/>
          <w:szCs w:val="24"/>
        </w:rPr>
        <w:t>Apuntes del profesor</w:t>
      </w:r>
    </w:p>
    <w:p w:rsidR="00570EEE" w:rsidRPr="007A6032" w:rsidRDefault="00570EEE" w:rsidP="002E3C0D">
      <w:pPr>
        <w:pStyle w:val="Prrafodelista"/>
        <w:widowControl/>
        <w:numPr>
          <w:ilvl w:val="0"/>
          <w:numId w:val="30"/>
        </w:numPr>
        <w:adjustRightInd w:val="0"/>
        <w:spacing w:before="80" w:after="80"/>
        <w:ind w:right="993"/>
        <w:jc w:val="both"/>
      </w:pPr>
      <w:r w:rsidRPr="002E3C0D">
        <w:rPr>
          <w:sz w:val="24"/>
        </w:rPr>
        <w:t>Actividades de evaluación</w:t>
      </w:r>
      <w:r w:rsidRPr="007A6032">
        <w:t>.</w:t>
      </w:r>
    </w:p>
    <w:p w:rsidR="00570EEE" w:rsidRDefault="00570EEE" w:rsidP="00570EEE">
      <w:pPr>
        <w:pStyle w:val="Prrafodelista"/>
        <w:ind w:left="567" w:right="993"/>
        <w:rPr>
          <w:color w:val="000000" w:themeColor="text1"/>
        </w:rPr>
      </w:pPr>
    </w:p>
    <w:p w:rsidR="00570EEE" w:rsidRDefault="00570EEE" w:rsidP="00570EEE">
      <w:pPr>
        <w:pStyle w:val="Prrafodelista"/>
        <w:ind w:left="567" w:right="993"/>
        <w:rPr>
          <w:color w:val="000000" w:themeColor="text1"/>
        </w:rPr>
      </w:pPr>
    </w:p>
    <w:p w:rsidR="003C6D0B" w:rsidRDefault="003C6D0B" w:rsidP="00570EEE">
      <w:pPr>
        <w:pStyle w:val="Prrafodelista"/>
        <w:ind w:left="567" w:right="993"/>
        <w:rPr>
          <w:color w:val="000000" w:themeColor="text1"/>
        </w:rPr>
      </w:pPr>
    </w:p>
    <w:p w:rsidR="003C6D0B" w:rsidRPr="00EB74C8" w:rsidRDefault="003C6D0B" w:rsidP="00570EEE">
      <w:pPr>
        <w:pStyle w:val="Prrafodelista"/>
        <w:ind w:left="567" w:right="993"/>
        <w:rPr>
          <w:color w:val="000000" w:themeColor="text1"/>
        </w:rPr>
      </w:pPr>
    </w:p>
    <w:p w:rsidR="00570EEE" w:rsidRDefault="00570EEE" w:rsidP="00B05C6F">
      <w:pPr>
        <w:pStyle w:val="Prrafodelista"/>
        <w:widowControl/>
        <w:numPr>
          <w:ilvl w:val="0"/>
          <w:numId w:val="39"/>
        </w:numPr>
        <w:autoSpaceDE/>
        <w:autoSpaceDN/>
        <w:spacing w:before="0"/>
        <w:ind w:left="567" w:right="993" w:firstLine="0"/>
        <w:contextualSpacing/>
        <w:rPr>
          <w:b/>
          <w:color w:val="1F497D" w:themeColor="text2"/>
          <w:sz w:val="28"/>
          <w:szCs w:val="28"/>
        </w:rPr>
      </w:pPr>
      <w:r w:rsidRPr="00373276">
        <w:rPr>
          <w:b/>
          <w:color w:val="1F497D" w:themeColor="text2"/>
          <w:sz w:val="28"/>
          <w:szCs w:val="28"/>
        </w:rPr>
        <w:t xml:space="preserve"> EVALUACIÓN</w:t>
      </w:r>
    </w:p>
    <w:p w:rsidR="00523EFC" w:rsidRDefault="00523EFC" w:rsidP="00523EFC">
      <w:pPr>
        <w:pStyle w:val="Prrafodelista"/>
        <w:widowControl/>
        <w:autoSpaceDE/>
        <w:autoSpaceDN/>
        <w:spacing w:before="0"/>
        <w:ind w:left="567" w:right="993"/>
        <w:contextualSpacing/>
        <w:rPr>
          <w:b/>
          <w:color w:val="1F497D" w:themeColor="text2"/>
          <w:sz w:val="28"/>
          <w:szCs w:val="28"/>
        </w:rPr>
      </w:pPr>
    </w:p>
    <w:p w:rsidR="00523EFC" w:rsidRPr="001B340F" w:rsidRDefault="00523EFC" w:rsidP="00523EFC">
      <w:pPr>
        <w:ind w:left="567" w:right="993"/>
        <w:jc w:val="both"/>
        <w:rPr>
          <w:rFonts w:ascii="Times New Roman" w:hAnsi="Times New Roman" w:cs="Times New Roman"/>
          <w:sz w:val="24"/>
          <w:szCs w:val="24"/>
        </w:rPr>
      </w:pPr>
      <w:r w:rsidRPr="001B340F">
        <w:rPr>
          <w:rFonts w:ascii="Times New Roman" w:hAnsi="Times New Roman" w:cs="Times New Roman"/>
          <w:sz w:val="24"/>
          <w:szCs w:val="24"/>
          <w:shd w:val="clear" w:color="auto" w:fill="FFFFFF"/>
        </w:rPr>
        <w:t xml:space="preserve">En virtud de lo establecido del artículo 27.5 y 27.6 del Decreto 147/2025, de 17 de septiembre, en la modalidad presencial, la evaluación continua de los aprendizajes requerirá la asistencia regular y obligatoria, tanto en el centro docente como en la fase de formación en empresa u organismo equiparado, de al menos el 80 por ciento de la duración total del módulo, ámbito o proyecto, a partir de la fecha en la que el alumnado se haya matriculado. </w:t>
      </w:r>
    </w:p>
    <w:p w:rsidR="00523EFC" w:rsidRPr="001B340F" w:rsidRDefault="00523EFC" w:rsidP="001B340F">
      <w:pPr>
        <w:pStyle w:val="NormalWeb"/>
        <w:shd w:val="clear" w:color="auto" w:fill="FFFFFF"/>
        <w:ind w:left="567" w:right="993"/>
        <w:jc w:val="both"/>
      </w:pPr>
      <w:r w:rsidRPr="001B340F">
        <w:t>En caso de pérdida de derecho de evaluación continua en uno o varios módulos, el alumnado tendrá derecho a la realización de las pruebas objetivas que el equipo docente responsable considere oportunas, conforme a los criterios de evaluación que estén asociados a los resultados de aprendizaje no superados, a lo incluido en la correspondiente programación didáctica y en el proyecto educativo del centro. En todo caso, este alumnado no podrá realizar aquellas actividades prácticas o pruebas objetivas que, a criterio del equipo docente, impliquen algún tipo de riesgo para sí mismos, para el resto del grupo o para las instalaciones del centro.</w:t>
      </w:r>
    </w:p>
    <w:p w:rsidR="00523EFC" w:rsidRPr="001B340F" w:rsidRDefault="00523EFC" w:rsidP="001B340F">
      <w:pPr>
        <w:pStyle w:val="NormalWeb"/>
        <w:shd w:val="clear" w:color="auto" w:fill="FFFFFF"/>
        <w:ind w:left="567" w:right="993"/>
        <w:jc w:val="both"/>
      </w:pPr>
      <w:r w:rsidRPr="001B340F">
        <w:t>La pérdida del derecho a la evaluación continua, así como sus consecuencias, deberá notificarse al alumnado afectado en el momento en el que se produzca la pérdida del derecho, a través de medios que garanticen su constancia, conforme a lo establecido en los artículos 40 a 46 de la Ley 39/2015, de 1 de octubre, del Procedimiento Administrativo Común de las Administraciones Públicas, utilizando para ello el modelo establecido en el Anexo I de la presente orden. Dicha notificación deberá efectuarse por el profesorado que ejerza la tutoría, con el visto bueno de la persona titular de la dirección del centro. En caso del alumnado menor de edad, la notificación se realizará a sus representantes legales.</w:t>
      </w:r>
    </w:p>
    <w:p w:rsidR="00523EFC" w:rsidRPr="001B340F" w:rsidRDefault="00523EFC" w:rsidP="001B340F">
      <w:pPr>
        <w:pStyle w:val="NormalWeb"/>
        <w:shd w:val="clear" w:color="auto" w:fill="FFFFFF"/>
        <w:ind w:left="567" w:right="993"/>
        <w:jc w:val="both"/>
      </w:pPr>
      <w:r w:rsidRPr="001B340F">
        <w:t>La evaluación del alumnado será realizada por el profesorado que imparta cada módulo. Cuando los módulos sean impartidos por personal experto, la persona que ocupe la jefatura de departamento o, en su caso, la persona titular de la dirección del centro docente, compartirá la responsabilidad de la programación didáctica y de la evaluación de tales módulos y ambos firmarán los documentos de evaluación. La calificación final de cada módulo o proyecto se establecerá mediante la aplicación de la ponderación definida en la programación didáctica a los criterios de evaluación asociados a cada una de las actividades formativas desarrolladas a lo largo del proceso de enseñanza-aprendizaje.</w:t>
      </w:r>
    </w:p>
    <w:p w:rsidR="00523EFC" w:rsidRPr="001B340F" w:rsidRDefault="00523EFC" w:rsidP="001B340F">
      <w:pPr>
        <w:pStyle w:val="NormalWeb"/>
        <w:shd w:val="clear" w:color="auto" w:fill="FFFFFF"/>
        <w:ind w:left="567" w:right="993"/>
        <w:jc w:val="both"/>
      </w:pPr>
      <w:r w:rsidRPr="001B340F">
        <w:t>Cuando los resultados de aprendizaje se adquieran tanto en el centro docente como en la empresa u organismo equiparado, la evaluación será responsabilidad del personal docente o, en su caso, de la persona experta. En este último supuesto, la evaluación se llevará a cabo conjuntamente con la persona titular de la jefatura de departamento correspondiente o la persona titular de la dirección del centro. La persona encargada de la tutoría dual de empresa colaborará en la evaluación mediante la valoración cualitativa de las actividades desarrolladas en la empresa u organismo equiparado vinculadas a los resultados de aprendizaje que se hayan trabajado conjuntamente entre centro de formación y la empresa u organismo equiparado.</w:t>
      </w:r>
    </w:p>
    <w:p w:rsidR="00523EFC" w:rsidRDefault="00523EFC" w:rsidP="001B340F">
      <w:pPr>
        <w:pStyle w:val="NormalWeb"/>
        <w:shd w:val="clear" w:color="auto" w:fill="FFFFFF"/>
        <w:ind w:left="567" w:right="993"/>
        <w:jc w:val="both"/>
      </w:pPr>
      <w:r w:rsidRPr="001B340F">
        <w:t xml:space="preserve">Para el alumnado que presente discapacidad o cualquier otra necesidad específica de apoyo educativo o formativo se garantizará el acceso al currículo y a las pruebas de evaluación disponiendo de los medios necesarios para que puedan alcanzar los objetivos establecidos en términos de resultados de aprendizaje y adquirir las competencias profesionales correspondientes. En virtud del artículo 8.3 del Decreto 147/2025, de 17 de septiembre, los centros docentes aplicarán los currículos establecidos en los grados D y E adaptando su programación, técnicas, procedimientos e instrumentos de evaluación a las características de su alumnado, con especial atención a las necesidades de quienes presenten una discapacidad o cualquier otra necesidad </w:t>
      </w:r>
      <w:r w:rsidRPr="001B340F">
        <w:lastRenderedPageBreak/>
        <w:t>específica de apoyo educativo o formativo y teniendo en cuenta las posibilidades formativas del entorno productivo. Esta adecuación en ningún caso supondrá la modificación o supresión de las competencias contempladas de los resultados de aprendizaje y criterios de evaluación del grado y, por lo tanto, no podrán afectar a la adquisición de la competencia general del título. A tal efecto, los centros podrán prever adaptaciones metodológicas, tecnológicas, organizativas y de comunicación.</w:t>
      </w:r>
    </w:p>
    <w:p w:rsidR="0099782C" w:rsidRPr="0099782C" w:rsidRDefault="0099782C" w:rsidP="0099782C">
      <w:pPr>
        <w:rPr>
          <w:rFonts w:ascii="Times New Roman" w:hAnsi="Times New Roman" w:cs="Times New Roman"/>
          <w:b/>
          <w:sz w:val="24"/>
          <w:szCs w:val="24"/>
        </w:rPr>
      </w:pPr>
      <w:r w:rsidRPr="0099782C">
        <w:rPr>
          <w:rFonts w:ascii="Times New Roman" w:hAnsi="Times New Roman" w:cs="Times New Roman"/>
          <w:b/>
          <w:sz w:val="24"/>
          <w:szCs w:val="24"/>
        </w:rPr>
        <w:t xml:space="preserve">RESULTADO APRENDIZAJE A DUALIZAR: </w:t>
      </w:r>
    </w:p>
    <w:p w:rsidR="0099782C" w:rsidRPr="0099782C" w:rsidRDefault="0099782C" w:rsidP="0099782C">
      <w:pPr>
        <w:rPr>
          <w:rFonts w:ascii="Times New Roman" w:eastAsia="Times New Roman" w:hAnsi="Times New Roman" w:cs="Times New Roman"/>
          <w:b/>
          <w:sz w:val="24"/>
          <w:szCs w:val="24"/>
          <w:lang w:eastAsia="es-ES"/>
        </w:rPr>
      </w:pPr>
    </w:p>
    <w:tbl>
      <w:tblPr>
        <w:tblStyle w:val="Tablaconcuadrcula2"/>
        <w:tblW w:w="10207" w:type="dxa"/>
        <w:jc w:val="center"/>
        <w:tblLook w:val="04A0" w:firstRow="1" w:lastRow="0" w:firstColumn="1" w:lastColumn="0" w:noHBand="0" w:noVBand="1"/>
      </w:tblPr>
      <w:tblGrid>
        <w:gridCol w:w="10207"/>
      </w:tblGrid>
      <w:tr w:rsidR="0099782C" w:rsidRPr="004542CA" w:rsidTr="003F22DD">
        <w:trPr>
          <w:trHeight w:val="1101"/>
          <w:jc w:val="center"/>
        </w:trPr>
        <w:tc>
          <w:tcPr>
            <w:tcW w:w="5617" w:type="dxa"/>
            <w:vAlign w:val="center"/>
          </w:tcPr>
          <w:p w:rsidR="0099782C" w:rsidRPr="004542CA" w:rsidRDefault="0099782C" w:rsidP="003F22DD">
            <w:pPr>
              <w:jc w:val="both"/>
              <w:rPr>
                <w:rFonts w:ascii="Times New Roman" w:eastAsia="Times New Roman" w:hAnsi="Times New Roman" w:cs="Times New Roman"/>
                <w:b/>
                <w:color w:val="000000"/>
              </w:rPr>
            </w:pPr>
            <w:r w:rsidRPr="004542CA">
              <w:rPr>
                <w:rFonts w:ascii="Times New Roman" w:eastAsia="Times New Roman" w:hAnsi="Times New Roman" w:cs="Times New Roman"/>
                <w:b/>
              </w:rPr>
              <w:t>8. Gestiona el correo y la agenda electrónica, utilizando aplicaciones específicas.</w:t>
            </w:r>
          </w:p>
        </w:tc>
      </w:tr>
      <w:tr w:rsidR="0099782C" w:rsidRPr="004542CA" w:rsidTr="003F22DD">
        <w:trPr>
          <w:jc w:val="center"/>
        </w:trPr>
        <w:tc>
          <w:tcPr>
            <w:tcW w:w="5617" w:type="dxa"/>
            <w:shd w:val="clear" w:color="auto" w:fill="DBE5F1"/>
            <w:vAlign w:val="center"/>
          </w:tcPr>
          <w:p w:rsidR="0099782C" w:rsidRPr="004542CA" w:rsidRDefault="0099782C" w:rsidP="003F22DD">
            <w:pPr>
              <w:jc w:val="center"/>
              <w:rPr>
                <w:rFonts w:ascii="Times New Roman" w:eastAsia="Times New Roman" w:hAnsi="Times New Roman" w:cs="Times New Roman"/>
                <w:color w:val="000000"/>
              </w:rPr>
            </w:pPr>
            <w:r w:rsidRPr="004542CA">
              <w:rPr>
                <w:rFonts w:ascii="Times New Roman" w:eastAsia="Times New Roman" w:hAnsi="Times New Roman" w:cs="Times New Roman"/>
                <w:color w:val="000000"/>
              </w:rPr>
              <w:t>Criterios de Evaluación</w:t>
            </w:r>
          </w:p>
        </w:tc>
      </w:tr>
      <w:tr w:rsidR="0099782C" w:rsidRPr="004542CA" w:rsidTr="003F22DD">
        <w:trPr>
          <w:trHeight w:val="408"/>
          <w:jc w:val="center"/>
        </w:trPr>
        <w:tc>
          <w:tcPr>
            <w:tcW w:w="5617" w:type="dxa"/>
            <w:tcBorders>
              <w:bottom w:val="single" w:sz="4" w:space="0" w:color="auto"/>
            </w:tcBorders>
            <w:vAlign w:val="center"/>
          </w:tcPr>
          <w:p w:rsidR="0099782C" w:rsidRPr="004542CA" w:rsidRDefault="0099782C" w:rsidP="003F22DD">
            <w:pPr>
              <w:rPr>
                <w:rFonts w:ascii="Times New Roman" w:eastAsia="Times New Roman" w:hAnsi="Times New Roman" w:cs="Times New Roman"/>
                <w:color w:val="000000"/>
              </w:rPr>
            </w:pPr>
            <w:r w:rsidRPr="004542CA">
              <w:rPr>
                <w:rFonts w:ascii="Times New Roman" w:eastAsia="Times New Roman" w:hAnsi="Times New Roman" w:cs="Times New Roman"/>
              </w:rPr>
              <w:t xml:space="preserve">a) Se ha utilizado la aplicación de correo electrónico. </w:t>
            </w:r>
          </w:p>
        </w:tc>
      </w:tr>
      <w:tr w:rsidR="0099782C" w:rsidRPr="004542CA" w:rsidTr="003F22DD">
        <w:trPr>
          <w:trHeight w:val="552"/>
          <w:jc w:val="center"/>
        </w:trPr>
        <w:tc>
          <w:tcPr>
            <w:tcW w:w="5617" w:type="dxa"/>
            <w:tcBorders>
              <w:bottom w:val="single" w:sz="4" w:space="0" w:color="auto"/>
            </w:tcBorders>
            <w:vAlign w:val="center"/>
          </w:tcPr>
          <w:p w:rsidR="0099782C" w:rsidRPr="004542CA" w:rsidRDefault="0099782C" w:rsidP="003F22DD">
            <w:pPr>
              <w:rPr>
                <w:rFonts w:ascii="Times New Roman" w:eastAsia="Times New Roman" w:hAnsi="Times New Roman" w:cs="Times New Roman"/>
                <w:color w:val="000000"/>
              </w:rPr>
            </w:pPr>
            <w:r w:rsidRPr="004542CA">
              <w:rPr>
                <w:rFonts w:ascii="Times New Roman" w:eastAsia="Times New Roman" w:hAnsi="Times New Roman" w:cs="Times New Roman"/>
              </w:rPr>
              <w:t xml:space="preserve">b) Se ha identificado el emisor, destinatario y contenido en un mensaje de correo. </w:t>
            </w:r>
          </w:p>
        </w:tc>
      </w:tr>
      <w:tr w:rsidR="0099782C" w:rsidRPr="004542CA" w:rsidTr="003F22DD">
        <w:trPr>
          <w:trHeight w:val="555"/>
          <w:jc w:val="center"/>
        </w:trPr>
        <w:tc>
          <w:tcPr>
            <w:tcW w:w="5617" w:type="dxa"/>
            <w:tcBorders>
              <w:bottom w:val="single" w:sz="4" w:space="0" w:color="auto"/>
            </w:tcBorders>
            <w:vAlign w:val="center"/>
          </w:tcPr>
          <w:p w:rsidR="0099782C" w:rsidRPr="004542CA" w:rsidRDefault="0099782C" w:rsidP="003F22DD">
            <w:pPr>
              <w:rPr>
                <w:rFonts w:ascii="Times New Roman" w:eastAsia="Times New Roman" w:hAnsi="Times New Roman" w:cs="Times New Roman"/>
                <w:color w:val="000000"/>
              </w:rPr>
            </w:pPr>
            <w:r w:rsidRPr="004542CA">
              <w:rPr>
                <w:rFonts w:ascii="Times New Roman" w:eastAsia="Times New Roman" w:hAnsi="Times New Roman" w:cs="Times New Roman"/>
              </w:rPr>
              <w:t xml:space="preserve">c) Se han aplicado filtros de protección de correo no deseado. </w:t>
            </w:r>
          </w:p>
        </w:tc>
      </w:tr>
      <w:tr w:rsidR="0099782C" w:rsidRPr="004542CA" w:rsidTr="003F22DD">
        <w:trPr>
          <w:trHeight w:val="552"/>
          <w:jc w:val="center"/>
        </w:trPr>
        <w:tc>
          <w:tcPr>
            <w:tcW w:w="5617" w:type="dxa"/>
            <w:tcBorders>
              <w:bottom w:val="single" w:sz="4" w:space="0" w:color="auto"/>
            </w:tcBorders>
            <w:vAlign w:val="center"/>
          </w:tcPr>
          <w:p w:rsidR="0099782C" w:rsidRPr="004542CA" w:rsidRDefault="0099782C" w:rsidP="003F22DD">
            <w:pPr>
              <w:rPr>
                <w:rFonts w:ascii="Times New Roman" w:eastAsia="Times New Roman" w:hAnsi="Times New Roman" w:cs="Times New Roman"/>
                <w:color w:val="000000"/>
              </w:rPr>
            </w:pPr>
            <w:r w:rsidRPr="004542CA">
              <w:rPr>
                <w:rFonts w:ascii="Times New Roman" w:eastAsia="Times New Roman" w:hAnsi="Times New Roman" w:cs="Times New Roman"/>
              </w:rPr>
              <w:t xml:space="preserve">d) Se ha canalizado la información a todos los implicados. </w:t>
            </w:r>
          </w:p>
        </w:tc>
      </w:tr>
      <w:tr w:rsidR="0099782C" w:rsidRPr="004542CA" w:rsidTr="003F22DD">
        <w:trPr>
          <w:trHeight w:val="408"/>
          <w:jc w:val="center"/>
        </w:trPr>
        <w:tc>
          <w:tcPr>
            <w:tcW w:w="5617" w:type="dxa"/>
            <w:tcBorders>
              <w:bottom w:val="single" w:sz="4" w:space="0" w:color="auto"/>
            </w:tcBorders>
            <w:vAlign w:val="center"/>
          </w:tcPr>
          <w:p w:rsidR="0099782C" w:rsidRPr="004542CA" w:rsidRDefault="0099782C" w:rsidP="003F22DD">
            <w:pPr>
              <w:rPr>
                <w:rFonts w:ascii="Times New Roman" w:eastAsia="Times New Roman" w:hAnsi="Times New Roman" w:cs="Times New Roman"/>
                <w:color w:val="000000"/>
              </w:rPr>
            </w:pPr>
            <w:r w:rsidRPr="004542CA">
              <w:rPr>
                <w:rFonts w:ascii="Times New Roman" w:eastAsia="Times New Roman" w:hAnsi="Times New Roman" w:cs="Times New Roman"/>
              </w:rPr>
              <w:t xml:space="preserve">e) Se ha comprobado la recepción del mensaje. </w:t>
            </w:r>
          </w:p>
        </w:tc>
      </w:tr>
      <w:tr w:rsidR="0099782C" w:rsidRPr="004542CA" w:rsidTr="003F22DD">
        <w:trPr>
          <w:trHeight w:val="408"/>
          <w:jc w:val="center"/>
        </w:trPr>
        <w:tc>
          <w:tcPr>
            <w:tcW w:w="5617" w:type="dxa"/>
            <w:tcBorders>
              <w:bottom w:val="single" w:sz="4" w:space="0" w:color="auto"/>
            </w:tcBorders>
            <w:vAlign w:val="center"/>
          </w:tcPr>
          <w:p w:rsidR="0099782C" w:rsidRPr="004542CA" w:rsidRDefault="0099782C" w:rsidP="003F22DD">
            <w:pPr>
              <w:rPr>
                <w:rFonts w:ascii="Times New Roman" w:eastAsia="Times New Roman" w:hAnsi="Times New Roman" w:cs="Times New Roman"/>
                <w:color w:val="000000"/>
              </w:rPr>
            </w:pPr>
            <w:r w:rsidRPr="004542CA">
              <w:rPr>
                <w:rFonts w:ascii="Times New Roman" w:eastAsia="Times New Roman" w:hAnsi="Times New Roman" w:cs="Times New Roman"/>
              </w:rPr>
              <w:t xml:space="preserve">f) Se han organizado las bandejas de entrada y salida. </w:t>
            </w:r>
          </w:p>
        </w:tc>
      </w:tr>
      <w:tr w:rsidR="0099782C" w:rsidRPr="004542CA" w:rsidTr="003F22DD">
        <w:trPr>
          <w:trHeight w:val="408"/>
          <w:jc w:val="center"/>
        </w:trPr>
        <w:tc>
          <w:tcPr>
            <w:tcW w:w="5617" w:type="dxa"/>
            <w:tcBorders>
              <w:bottom w:val="single" w:sz="4" w:space="0" w:color="auto"/>
            </w:tcBorders>
            <w:vAlign w:val="center"/>
          </w:tcPr>
          <w:p w:rsidR="0099782C" w:rsidRPr="004542CA" w:rsidRDefault="0099782C" w:rsidP="003F22DD">
            <w:pPr>
              <w:rPr>
                <w:rFonts w:ascii="Times New Roman" w:eastAsia="Times New Roman" w:hAnsi="Times New Roman" w:cs="Times New Roman"/>
                <w:color w:val="000000"/>
              </w:rPr>
            </w:pPr>
            <w:r w:rsidRPr="004542CA">
              <w:rPr>
                <w:rFonts w:ascii="Times New Roman" w:eastAsia="Times New Roman" w:hAnsi="Times New Roman" w:cs="Times New Roman"/>
              </w:rPr>
              <w:t>g) Se ha registrado la entrada o salida de correos</w:t>
            </w:r>
          </w:p>
        </w:tc>
      </w:tr>
      <w:tr w:rsidR="0099782C" w:rsidRPr="004542CA" w:rsidTr="003F22DD">
        <w:trPr>
          <w:trHeight w:val="556"/>
          <w:jc w:val="center"/>
        </w:trPr>
        <w:tc>
          <w:tcPr>
            <w:tcW w:w="5617" w:type="dxa"/>
            <w:tcBorders>
              <w:bottom w:val="single" w:sz="4" w:space="0" w:color="auto"/>
            </w:tcBorders>
            <w:vAlign w:val="center"/>
          </w:tcPr>
          <w:p w:rsidR="0099782C" w:rsidRPr="004542CA" w:rsidRDefault="0099782C" w:rsidP="003F22DD">
            <w:pPr>
              <w:rPr>
                <w:rFonts w:ascii="Times New Roman" w:eastAsia="Times New Roman" w:hAnsi="Times New Roman" w:cs="Times New Roman"/>
                <w:color w:val="000000"/>
              </w:rPr>
            </w:pPr>
            <w:r w:rsidRPr="004542CA">
              <w:rPr>
                <w:rFonts w:ascii="Times New Roman" w:eastAsia="Times New Roman" w:hAnsi="Times New Roman" w:cs="Times New Roman"/>
              </w:rPr>
              <w:t xml:space="preserve"> h) Se han impreso, archivado o eliminado los mensajes de correo. </w:t>
            </w:r>
          </w:p>
        </w:tc>
      </w:tr>
      <w:tr w:rsidR="0099782C" w:rsidRPr="004542CA" w:rsidTr="003F22DD">
        <w:trPr>
          <w:trHeight w:val="828"/>
          <w:jc w:val="center"/>
        </w:trPr>
        <w:tc>
          <w:tcPr>
            <w:tcW w:w="5617" w:type="dxa"/>
            <w:tcBorders>
              <w:bottom w:val="single" w:sz="4" w:space="0" w:color="auto"/>
            </w:tcBorders>
            <w:vAlign w:val="center"/>
          </w:tcPr>
          <w:p w:rsidR="0099782C" w:rsidRPr="004542CA" w:rsidRDefault="0099782C" w:rsidP="003F22DD">
            <w:pPr>
              <w:rPr>
                <w:rFonts w:ascii="Times New Roman" w:eastAsia="Times New Roman" w:hAnsi="Times New Roman" w:cs="Times New Roman"/>
              </w:rPr>
            </w:pPr>
            <w:r w:rsidRPr="004542CA">
              <w:rPr>
                <w:rFonts w:ascii="Times New Roman" w:eastAsia="Times New Roman" w:hAnsi="Times New Roman" w:cs="Times New Roman"/>
              </w:rPr>
              <w:t>i) Se han aplicado las funciones y utilidades que ofrece la agenda electrónica como método de organización del departamento</w:t>
            </w:r>
          </w:p>
        </w:tc>
      </w:tr>
      <w:tr w:rsidR="0099782C" w:rsidRPr="004542CA" w:rsidTr="003F22DD">
        <w:trPr>
          <w:trHeight w:val="552"/>
          <w:jc w:val="center"/>
        </w:trPr>
        <w:tc>
          <w:tcPr>
            <w:tcW w:w="5617" w:type="dxa"/>
            <w:tcBorders>
              <w:bottom w:val="single" w:sz="4" w:space="0" w:color="auto"/>
            </w:tcBorders>
            <w:vAlign w:val="center"/>
          </w:tcPr>
          <w:p w:rsidR="0099782C" w:rsidRPr="004542CA" w:rsidRDefault="0099782C" w:rsidP="003F22DD">
            <w:pPr>
              <w:rPr>
                <w:rFonts w:ascii="Times New Roman" w:eastAsia="Times New Roman" w:hAnsi="Times New Roman" w:cs="Times New Roman"/>
              </w:rPr>
            </w:pPr>
            <w:r w:rsidRPr="004542CA">
              <w:rPr>
                <w:rFonts w:ascii="Times New Roman" w:eastAsia="Times New Roman" w:hAnsi="Times New Roman" w:cs="Times New Roman"/>
              </w:rPr>
              <w:t>j) Se han conectado y sincronizado agendas del equipo informático con dispositivos móviles.</w:t>
            </w:r>
          </w:p>
        </w:tc>
      </w:tr>
    </w:tbl>
    <w:p w:rsidR="0099782C" w:rsidRPr="001B340F" w:rsidRDefault="0099782C" w:rsidP="001B340F">
      <w:pPr>
        <w:pStyle w:val="NormalWeb"/>
        <w:shd w:val="clear" w:color="auto" w:fill="FFFFFF"/>
        <w:ind w:left="567" w:right="993"/>
        <w:jc w:val="both"/>
      </w:pPr>
    </w:p>
    <w:p w:rsidR="005577E7" w:rsidRPr="00373276" w:rsidRDefault="003861C2" w:rsidP="005577E7">
      <w:pPr>
        <w:ind w:left="567" w:right="993"/>
        <w:rPr>
          <w:rFonts w:ascii="Times New Roman" w:hAnsi="Times New Roman" w:cs="Times New Roman"/>
          <w:b/>
          <w:color w:val="1F497D" w:themeColor="text2"/>
          <w:sz w:val="28"/>
          <w:szCs w:val="28"/>
        </w:rPr>
      </w:pPr>
      <w:r>
        <w:rPr>
          <w:rFonts w:ascii="Times New Roman" w:hAnsi="Times New Roman" w:cs="Times New Roman"/>
          <w:b/>
          <w:color w:val="1F497D" w:themeColor="text2"/>
          <w:sz w:val="28"/>
          <w:szCs w:val="28"/>
        </w:rPr>
        <w:t xml:space="preserve">10 </w:t>
      </w:r>
      <w:r w:rsidR="005577E7" w:rsidRPr="00373276">
        <w:rPr>
          <w:rFonts w:ascii="Times New Roman" w:hAnsi="Times New Roman" w:cs="Times New Roman"/>
          <w:b/>
          <w:color w:val="1F497D" w:themeColor="text2"/>
          <w:sz w:val="28"/>
          <w:szCs w:val="28"/>
        </w:rPr>
        <w:t>.1 Criterios de calificación</w:t>
      </w:r>
    </w:p>
    <w:p w:rsidR="005577E7" w:rsidRPr="00EB74C8" w:rsidRDefault="005577E7" w:rsidP="005577E7">
      <w:pPr>
        <w:ind w:left="567" w:right="993"/>
        <w:rPr>
          <w:rFonts w:ascii="Times New Roman" w:hAnsi="Times New Roman" w:cs="Times New Roman"/>
          <w:b/>
          <w:color w:val="000000" w:themeColor="text1"/>
          <w:sz w:val="24"/>
          <w:szCs w:val="24"/>
          <w:u w:val="single"/>
        </w:rPr>
      </w:pPr>
    </w:p>
    <w:p w:rsidR="005577E7" w:rsidRPr="00EB74C8" w:rsidRDefault="005577E7" w:rsidP="005577E7">
      <w:pPr>
        <w:adjustRightInd w:val="0"/>
        <w:spacing w:before="80" w:after="80"/>
        <w:ind w:left="567" w:right="993"/>
        <w:jc w:val="both"/>
        <w:rPr>
          <w:rFonts w:ascii="Times New Roman" w:hAnsi="Times New Roman"/>
          <w:sz w:val="24"/>
          <w:szCs w:val="24"/>
        </w:rPr>
      </w:pPr>
      <w:r w:rsidRPr="00EB74C8">
        <w:rPr>
          <w:rFonts w:ascii="Times New Roman" w:hAnsi="Times New Roman"/>
          <w:sz w:val="24"/>
          <w:szCs w:val="24"/>
        </w:rPr>
        <w:t xml:space="preserve">Los criterios de evaluación definidos para el módulo son el referente fundamental para valorar, tanto el grado de consecución de los resultados de aprendizaje, como el grado de adquisición de las competencias profesionales, personales y sociales, incluidas las competencias básicas. </w:t>
      </w:r>
    </w:p>
    <w:p w:rsidR="005577E7" w:rsidRPr="00EB74C8" w:rsidRDefault="005577E7" w:rsidP="005577E7">
      <w:pPr>
        <w:adjustRightInd w:val="0"/>
        <w:spacing w:before="80" w:after="80"/>
        <w:ind w:left="567" w:right="993"/>
        <w:jc w:val="both"/>
        <w:rPr>
          <w:rFonts w:ascii="Times New Roman" w:hAnsi="Times New Roman"/>
          <w:sz w:val="24"/>
          <w:szCs w:val="24"/>
        </w:rPr>
      </w:pPr>
    </w:p>
    <w:p w:rsidR="005577E7" w:rsidRPr="00EB74C8" w:rsidRDefault="005577E7" w:rsidP="005577E7">
      <w:pPr>
        <w:adjustRightInd w:val="0"/>
        <w:spacing w:before="80" w:after="80"/>
        <w:ind w:left="567" w:right="993"/>
        <w:jc w:val="both"/>
        <w:rPr>
          <w:rFonts w:ascii="Times New Roman" w:hAnsi="Times New Roman"/>
          <w:sz w:val="24"/>
          <w:szCs w:val="24"/>
        </w:rPr>
      </w:pPr>
      <w:r w:rsidRPr="00EB74C8">
        <w:rPr>
          <w:rFonts w:ascii="Times New Roman" w:hAnsi="Times New Roman"/>
          <w:sz w:val="24"/>
          <w:szCs w:val="24"/>
        </w:rPr>
        <w:t>El profesor a la hora de evaluar al alumnado tendrá en cuenta:</w:t>
      </w:r>
    </w:p>
    <w:p w:rsidR="005577E7" w:rsidRPr="00EB74C8" w:rsidRDefault="005577E7" w:rsidP="005577E7">
      <w:pPr>
        <w:adjustRightInd w:val="0"/>
        <w:spacing w:before="80" w:after="80"/>
        <w:ind w:left="567" w:right="993"/>
        <w:jc w:val="both"/>
        <w:rPr>
          <w:rFonts w:ascii="Times New Roman" w:hAnsi="Times New Roman"/>
          <w:sz w:val="24"/>
          <w:szCs w:val="24"/>
        </w:rPr>
      </w:pPr>
    </w:p>
    <w:p w:rsidR="005577E7" w:rsidRPr="00EB74C8" w:rsidRDefault="005577E7" w:rsidP="005577E7">
      <w:pPr>
        <w:adjustRightInd w:val="0"/>
        <w:spacing w:before="80" w:after="80"/>
        <w:ind w:left="567" w:right="993"/>
        <w:jc w:val="both"/>
        <w:rPr>
          <w:rFonts w:ascii="Times New Roman" w:hAnsi="Times New Roman"/>
          <w:sz w:val="24"/>
          <w:szCs w:val="24"/>
        </w:rPr>
      </w:pPr>
      <w:r w:rsidRPr="00EB74C8">
        <w:rPr>
          <w:rFonts w:ascii="Times New Roman" w:hAnsi="Times New Roman"/>
          <w:sz w:val="24"/>
          <w:szCs w:val="24"/>
        </w:rPr>
        <w:t>a.</w:t>
      </w:r>
      <w:r w:rsidRPr="00EB74C8">
        <w:rPr>
          <w:rFonts w:ascii="Times New Roman" w:hAnsi="Times New Roman"/>
          <w:sz w:val="24"/>
          <w:szCs w:val="24"/>
        </w:rPr>
        <w:tab/>
        <w:t>Conceptos</w:t>
      </w:r>
    </w:p>
    <w:p w:rsidR="005577E7" w:rsidRPr="00EB74C8" w:rsidRDefault="005577E7" w:rsidP="005577E7">
      <w:pPr>
        <w:adjustRightInd w:val="0"/>
        <w:spacing w:before="80" w:after="80"/>
        <w:ind w:left="567" w:right="993"/>
        <w:jc w:val="both"/>
        <w:rPr>
          <w:rFonts w:ascii="Times New Roman" w:hAnsi="Times New Roman"/>
          <w:sz w:val="24"/>
          <w:szCs w:val="24"/>
        </w:rPr>
      </w:pPr>
      <w:r w:rsidRPr="00EB74C8">
        <w:rPr>
          <w:rFonts w:ascii="Times New Roman" w:hAnsi="Times New Roman"/>
          <w:sz w:val="24"/>
          <w:szCs w:val="24"/>
        </w:rPr>
        <w:t>El profesorado explicará los contenidos que aparecen en el texto o apuntes facilitados, utilizando la pizarra o el cañón de proyección, haciendo las ampliaciones o adaptaciones necesarias según su criterio, para que el alumnado asimile los conocimientos.</w:t>
      </w:r>
    </w:p>
    <w:p w:rsidR="005577E7" w:rsidRPr="00EB74C8" w:rsidRDefault="005577E7" w:rsidP="005577E7">
      <w:pPr>
        <w:adjustRightInd w:val="0"/>
        <w:spacing w:before="80" w:after="80"/>
        <w:ind w:left="567" w:right="993"/>
        <w:jc w:val="both"/>
        <w:rPr>
          <w:rFonts w:ascii="Times New Roman" w:hAnsi="Times New Roman"/>
          <w:sz w:val="24"/>
          <w:szCs w:val="24"/>
        </w:rPr>
      </w:pPr>
    </w:p>
    <w:p w:rsidR="005577E7" w:rsidRPr="00EB74C8" w:rsidRDefault="005577E7" w:rsidP="005577E7">
      <w:pPr>
        <w:adjustRightInd w:val="0"/>
        <w:spacing w:before="80" w:after="80"/>
        <w:ind w:left="567" w:right="993"/>
        <w:jc w:val="both"/>
        <w:rPr>
          <w:rFonts w:ascii="Times New Roman" w:hAnsi="Times New Roman"/>
          <w:sz w:val="24"/>
          <w:szCs w:val="24"/>
        </w:rPr>
      </w:pPr>
      <w:r w:rsidRPr="00EB74C8">
        <w:rPr>
          <w:rFonts w:ascii="Times New Roman" w:hAnsi="Times New Roman"/>
          <w:sz w:val="24"/>
          <w:szCs w:val="24"/>
        </w:rPr>
        <w:lastRenderedPageBreak/>
        <w:t>b.</w:t>
      </w:r>
      <w:r w:rsidRPr="00EB74C8">
        <w:rPr>
          <w:rFonts w:ascii="Times New Roman" w:hAnsi="Times New Roman"/>
          <w:sz w:val="24"/>
          <w:szCs w:val="24"/>
        </w:rPr>
        <w:tab/>
        <w:t>Procedimientos</w:t>
      </w:r>
    </w:p>
    <w:p w:rsidR="005577E7" w:rsidRPr="00EB74C8" w:rsidRDefault="005577E7" w:rsidP="005577E7">
      <w:pPr>
        <w:adjustRightInd w:val="0"/>
        <w:spacing w:before="80" w:after="80"/>
        <w:ind w:left="567" w:right="993"/>
        <w:jc w:val="both"/>
        <w:rPr>
          <w:rFonts w:ascii="Times New Roman" w:hAnsi="Times New Roman"/>
          <w:sz w:val="24"/>
          <w:szCs w:val="24"/>
        </w:rPr>
      </w:pPr>
      <w:r w:rsidRPr="00EB74C8">
        <w:rPr>
          <w:rFonts w:ascii="Times New Roman" w:hAnsi="Times New Roman"/>
          <w:sz w:val="24"/>
          <w:szCs w:val="24"/>
        </w:rPr>
        <w:t xml:space="preserve">Es interesante llevar a cabo diferentes tipos de actividades, unas de carácter individual, otras en parejas o grupos pequeños y otras en gran grupo. También será conveniente proponer diferentes tipologías de actividades teóricas, prácticas, de búsqueda o consulta de información, etc. </w:t>
      </w:r>
    </w:p>
    <w:p w:rsidR="005577E7" w:rsidRPr="00EB74C8" w:rsidRDefault="005577E7" w:rsidP="005577E7">
      <w:pPr>
        <w:adjustRightInd w:val="0"/>
        <w:spacing w:before="80" w:after="80"/>
        <w:ind w:left="567" w:right="993"/>
        <w:jc w:val="both"/>
        <w:rPr>
          <w:rFonts w:ascii="Times New Roman" w:hAnsi="Times New Roman"/>
          <w:sz w:val="24"/>
          <w:szCs w:val="24"/>
        </w:rPr>
      </w:pPr>
    </w:p>
    <w:p w:rsidR="005577E7" w:rsidRPr="00EB74C8" w:rsidRDefault="005577E7" w:rsidP="005577E7">
      <w:pPr>
        <w:adjustRightInd w:val="0"/>
        <w:spacing w:before="80" w:after="80"/>
        <w:ind w:left="567" w:right="993"/>
        <w:jc w:val="both"/>
        <w:rPr>
          <w:rFonts w:ascii="Times New Roman" w:hAnsi="Times New Roman"/>
          <w:sz w:val="24"/>
          <w:szCs w:val="24"/>
        </w:rPr>
      </w:pPr>
      <w:r w:rsidRPr="00EB74C8">
        <w:rPr>
          <w:rFonts w:ascii="Times New Roman" w:hAnsi="Times New Roman"/>
          <w:sz w:val="24"/>
          <w:szCs w:val="24"/>
        </w:rPr>
        <w:t>c.</w:t>
      </w:r>
      <w:r w:rsidRPr="00EB74C8">
        <w:rPr>
          <w:rFonts w:ascii="Times New Roman" w:hAnsi="Times New Roman"/>
          <w:sz w:val="24"/>
          <w:szCs w:val="24"/>
        </w:rPr>
        <w:tab/>
        <w:t>Actitudes</w:t>
      </w:r>
    </w:p>
    <w:p w:rsidR="005577E7" w:rsidRPr="00EB74C8" w:rsidRDefault="005577E7" w:rsidP="005577E7">
      <w:pPr>
        <w:adjustRightInd w:val="0"/>
        <w:spacing w:before="80" w:after="80"/>
        <w:ind w:left="567" w:right="993"/>
        <w:jc w:val="both"/>
        <w:rPr>
          <w:rFonts w:ascii="Times New Roman" w:hAnsi="Times New Roman"/>
          <w:sz w:val="24"/>
          <w:szCs w:val="24"/>
        </w:rPr>
      </w:pPr>
      <w:r w:rsidRPr="00EB74C8">
        <w:rPr>
          <w:rFonts w:ascii="Times New Roman" w:hAnsi="Times New Roman"/>
          <w:sz w:val="24"/>
          <w:szCs w:val="24"/>
        </w:rPr>
        <w:t>El profesor deberá tener presentes los temas fundamentales e incidir en ellos cuando la situación en el aula lo justifique, pero se deberán potenciar actitudes como:</w:t>
      </w:r>
    </w:p>
    <w:p w:rsidR="005577E7" w:rsidRPr="00EB74C8" w:rsidRDefault="005577E7" w:rsidP="005577E7">
      <w:pPr>
        <w:adjustRightInd w:val="0"/>
        <w:spacing w:before="80" w:after="80"/>
        <w:ind w:left="567" w:right="993"/>
        <w:jc w:val="both"/>
        <w:rPr>
          <w:rFonts w:ascii="Times New Roman" w:hAnsi="Times New Roman"/>
          <w:sz w:val="24"/>
          <w:szCs w:val="24"/>
        </w:rPr>
      </w:pPr>
      <w:r w:rsidRPr="00EB74C8">
        <w:rPr>
          <w:rFonts w:ascii="Times New Roman" w:hAnsi="Times New Roman"/>
          <w:sz w:val="24"/>
          <w:szCs w:val="24"/>
        </w:rPr>
        <w:t>- En las orientaciones que se den en el momento de plantear cualquier actividad o trabajo. Se incidirá en la importancia del trabajo bien hecho, el aprovechamiento del tiempo, la presentación cuidada, la entrega dentro de los plazos indicados, etc.</w:t>
      </w:r>
    </w:p>
    <w:p w:rsidR="005577E7" w:rsidRPr="00EB74C8" w:rsidRDefault="005577E7" w:rsidP="005577E7">
      <w:pPr>
        <w:adjustRightInd w:val="0"/>
        <w:spacing w:before="80" w:after="80"/>
        <w:ind w:left="567" w:right="993"/>
        <w:jc w:val="both"/>
        <w:rPr>
          <w:rFonts w:ascii="Times New Roman" w:hAnsi="Times New Roman"/>
          <w:sz w:val="24"/>
          <w:szCs w:val="24"/>
        </w:rPr>
      </w:pPr>
      <w:r w:rsidRPr="00EB74C8">
        <w:rPr>
          <w:rFonts w:ascii="Times New Roman" w:hAnsi="Times New Roman"/>
          <w:sz w:val="24"/>
          <w:szCs w:val="24"/>
        </w:rPr>
        <w:t>- En las actividades o trabajos en grupo, incentivando la participación y colaboración, la toma consensuada de decisiones, la organización del grupo y reparto de tareas, etc. Se utilizarán roles comunes del ámbito profesional para que el alumno asimile las responsabilidades propias de cada área de trabajo de la empresa real.</w:t>
      </w:r>
    </w:p>
    <w:p w:rsidR="005577E7" w:rsidRPr="00EB74C8" w:rsidRDefault="005577E7" w:rsidP="005577E7">
      <w:pPr>
        <w:adjustRightInd w:val="0"/>
        <w:spacing w:before="80" w:after="80"/>
        <w:ind w:left="567" w:right="993"/>
        <w:jc w:val="both"/>
        <w:rPr>
          <w:rFonts w:ascii="Times New Roman" w:hAnsi="Times New Roman"/>
          <w:sz w:val="24"/>
          <w:szCs w:val="24"/>
        </w:rPr>
      </w:pPr>
      <w:r w:rsidRPr="00EB74C8">
        <w:rPr>
          <w:rFonts w:ascii="Times New Roman" w:hAnsi="Times New Roman"/>
          <w:sz w:val="24"/>
          <w:szCs w:val="24"/>
        </w:rPr>
        <w:t>- En el comportamiento en el aula, llamando la atención siempre que sea necesario.</w:t>
      </w:r>
    </w:p>
    <w:p w:rsidR="005577E7" w:rsidRPr="00EB74C8" w:rsidRDefault="005577E7" w:rsidP="005577E7">
      <w:pPr>
        <w:adjustRightInd w:val="0"/>
        <w:spacing w:before="80" w:after="80"/>
        <w:ind w:left="567" w:right="993"/>
        <w:jc w:val="both"/>
        <w:rPr>
          <w:rFonts w:ascii="Times New Roman" w:hAnsi="Times New Roman"/>
          <w:sz w:val="24"/>
          <w:szCs w:val="24"/>
        </w:rPr>
      </w:pPr>
      <w:r w:rsidRPr="00EB74C8">
        <w:rPr>
          <w:rFonts w:ascii="Times New Roman" w:hAnsi="Times New Roman"/>
          <w:sz w:val="24"/>
          <w:szCs w:val="24"/>
        </w:rPr>
        <w:t>- En la ejecución de actividades o prácticas se incidirá en la importancia de las actitudes de respeto y cooperación. En las situaciones en que las actitudes no son las adecuadas será necesario destacarlo y proporcionar el modelo correcto de actuación.</w:t>
      </w:r>
    </w:p>
    <w:p w:rsidR="005577E7" w:rsidRPr="00EB74C8" w:rsidRDefault="005577E7" w:rsidP="005577E7">
      <w:pPr>
        <w:adjustRightInd w:val="0"/>
        <w:spacing w:before="80" w:after="80"/>
        <w:ind w:left="567" w:right="993"/>
        <w:jc w:val="both"/>
        <w:rPr>
          <w:rFonts w:ascii="Times New Roman" w:hAnsi="Times New Roman"/>
          <w:sz w:val="24"/>
          <w:szCs w:val="24"/>
        </w:rPr>
      </w:pPr>
      <w:r w:rsidRPr="00EB74C8">
        <w:rPr>
          <w:rFonts w:ascii="Times New Roman" w:hAnsi="Times New Roman"/>
          <w:sz w:val="24"/>
          <w:szCs w:val="24"/>
        </w:rPr>
        <w:t>- También se deberá exigir el uso adecuado de las herramientas, materiales e instalaciones y el mantenimiento que requieren, tanto por cuestiones de seguridad como de conservación, y adquisición de buenos hábitos de trabajo. En ocasiones puede ser útil realizar actividades en las que se presenten actitudes correctas e incorrectas, para provocar en el alumnado su comparación.</w:t>
      </w:r>
    </w:p>
    <w:p w:rsidR="005577E7" w:rsidRPr="00EB74C8" w:rsidRDefault="005577E7" w:rsidP="005577E7">
      <w:pPr>
        <w:adjustRightInd w:val="0"/>
        <w:spacing w:before="80" w:after="80"/>
        <w:ind w:left="567" w:right="993"/>
        <w:jc w:val="both"/>
        <w:rPr>
          <w:rFonts w:ascii="Times New Roman" w:hAnsi="Times New Roman"/>
          <w:sz w:val="24"/>
          <w:szCs w:val="24"/>
        </w:rPr>
      </w:pPr>
      <w:r w:rsidRPr="00EB74C8">
        <w:rPr>
          <w:rFonts w:ascii="Times New Roman" w:hAnsi="Times New Roman"/>
          <w:sz w:val="24"/>
          <w:szCs w:val="24"/>
        </w:rPr>
        <w:t>Cada una de las actividades de clase, ejercicio de examen y actividades de grupo será evaluada en función de los criterios de evaluación utilizados para evaluar los resultados de aprendizaje.</w:t>
      </w:r>
    </w:p>
    <w:p w:rsidR="005577E7" w:rsidRPr="00EB74C8" w:rsidRDefault="005577E7" w:rsidP="005577E7">
      <w:pPr>
        <w:adjustRightInd w:val="0"/>
        <w:spacing w:before="80" w:after="80"/>
        <w:ind w:left="567" w:right="993"/>
        <w:jc w:val="both"/>
        <w:rPr>
          <w:rFonts w:ascii="Times New Roman" w:hAnsi="Times New Roman"/>
          <w:sz w:val="24"/>
          <w:szCs w:val="24"/>
        </w:rPr>
      </w:pPr>
    </w:p>
    <w:p w:rsidR="005577E7" w:rsidRDefault="005577E7" w:rsidP="005577E7">
      <w:pPr>
        <w:adjustRightInd w:val="0"/>
        <w:spacing w:before="80" w:after="80"/>
        <w:ind w:left="567" w:right="993"/>
        <w:jc w:val="both"/>
        <w:rPr>
          <w:rFonts w:ascii="Times New Roman" w:hAnsi="Times New Roman"/>
          <w:sz w:val="24"/>
          <w:szCs w:val="24"/>
        </w:rPr>
      </w:pPr>
      <w:r w:rsidRPr="00EB74C8">
        <w:rPr>
          <w:rFonts w:ascii="Times New Roman" w:hAnsi="Times New Roman"/>
          <w:sz w:val="24"/>
          <w:szCs w:val="24"/>
        </w:rPr>
        <w:t>La calificación del módulo, en cada una de las evaluaciones trimestrales se obtendrá en función de cada resultado de aprendizaje. Es decir, tendremos una nota por cada criterio de evaluación y la media ponderada de estas notas nos dará una nota de cada resultado de aprendizaje. La media ponderada de las notas de cada resultado nos dará la nota del módulo. Para calcular la nota de cada criterio de evaluación se tendrán en cuenta el instrumento de evaluación utilizado.</w:t>
      </w:r>
    </w:p>
    <w:p w:rsidR="009B1240" w:rsidRPr="003861C2" w:rsidRDefault="003861C2" w:rsidP="009B1240">
      <w:pPr>
        <w:adjustRightInd w:val="0"/>
        <w:spacing w:before="80" w:after="80"/>
        <w:ind w:left="567" w:right="993" w:firstLine="426"/>
        <w:jc w:val="both"/>
        <w:rPr>
          <w:rFonts w:ascii="Times New Roman" w:hAnsi="Times New Roman"/>
          <w:b/>
          <w:color w:val="4F81BD" w:themeColor="accent1"/>
          <w:sz w:val="28"/>
        </w:rPr>
      </w:pPr>
      <w:r w:rsidRPr="003861C2">
        <w:rPr>
          <w:rFonts w:ascii="Times New Roman" w:hAnsi="Times New Roman"/>
          <w:b/>
          <w:color w:val="4F81BD" w:themeColor="accent1"/>
          <w:sz w:val="28"/>
        </w:rPr>
        <w:t>10.2 Instrumentos</w:t>
      </w:r>
      <w:r w:rsidR="008B663C" w:rsidRPr="003861C2">
        <w:rPr>
          <w:rFonts w:ascii="Times New Roman" w:hAnsi="Times New Roman"/>
          <w:b/>
          <w:color w:val="4F81BD" w:themeColor="accent1"/>
          <w:sz w:val="28"/>
        </w:rPr>
        <w:t xml:space="preserve"> de evaluación</w:t>
      </w:r>
    </w:p>
    <w:p w:rsidR="009B1240" w:rsidRPr="003861C2" w:rsidRDefault="009B1240" w:rsidP="009B1240">
      <w:pPr>
        <w:adjustRightInd w:val="0"/>
        <w:spacing w:before="80" w:after="80"/>
        <w:ind w:left="567" w:right="993"/>
        <w:jc w:val="both"/>
        <w:rPr>
          <w:rFonts w:ascii="Times New Roman" w:hAnsi="Times New Roman"/>
          <w:sz w:val="24"/>
        </w:rPr>
      </w:pPr>
      <w:r w:rsidRPr="003861C2">
        <w:rPr>
          <w:rFonts w:ascii="Times New Roman" w:hAnsi="Times New Roman"/>
          <w:sz w:val="24"/>
        </w:rPr>
        <w:t>Se emplearán los siguientes instrumentos para medir el progreso de los alumnos en cada uno de sus aspectos:</w:t>
      </w:r>
    </w:p>
    <w:p w:rsidR="009B1240" w:rsidRPr="003861C2" w:rsidRDefault="009B1240" w:rsidP="009B1240">
      <w:pPr>
        <w:adjustRightInd w:val="0"/>
        <w:spacing w:before="80" w:after="80"/>
        <w:ind w:left="567" w:right="993"/>
        <w:jc w:val="both"/>
        <w:rPr>
          <w:rFonts w:ascii="Times New Roman" w:hAnsi="Times New Roman"/>
          <w:sz w:val="24"/>
        </w:rPr>
      </w:pPr>
      <w:r w:rsidRPr="003861C2">
        <w:rPr>
          <w:rFonts w:ascii="Times New Roman" w:hAnsi="Times New Roman"/>
          <w:sz w:val="24"/>
        </w:rPr>
        <w:t>•</w:t>
      </w:r>
      <w:r w:rsidRPr="003861C2">
        <w:rPr>
          <w:rFonts w:ascii="Times New Roman" w:hAnsi="Times New Roman"/>
          <w:sz w:val="24"/>
        </w:rPr>
        <w:tab/>
      </w:r>
      <w:r w:rsidRPr="003861C2">
        <w:rPr>
          <w:rFonts w:ascii="Times New Roman" w:hAnsi="Times New Roman"/>
          <w:b/>
          <w:sz w:val="24"/>
        </w:rPr>
        <w:t>Entregas de Actividades de Enseñanza/Aprendizaje</w:t>
      </w:r>
      <w:r w:rsidRPr="003861C2">
        <w:rPr>
          <w:rFonts w:ascii="Times New Roman" w:hAnsi="Times New Roman"/>
          <w:sz w:val="24"/>
        </w:rPr>
        <w:t xml:space="preserve">: asociadas a cada unidad didáctica será publicado un catálogo de actividades, de entre las cuales habrá algunas tipificadas como de entrega obligatoria y evaluables. Estas actividades podrán ser de diversa índole: </w:t>
      </w:r>
    </w:p>
    <w:p w:rsidR="009B1240" w:rsidRPr="003861C2" w:rsidRDefault="009B1240" w:rsidP="009B1240">
      <w:pPr>
        <w:adjustRightInd w:val="0"/>
        <w:spacing w:before="80" w:after="80"/>
        <w:ind w:left="567" w:right="993"/>
        <w:jc w:val="both"/>
        <w:rPr>
          <w:rFonts w:ascii="Times New Roman" w:hAnsi="Times New Roman"/>
          <w:sz w:val="24"/>
        </w:rPr>
      </w:pPr>
      <w:r w:rsidRPr="003861C2">
        <w:rPr>
          <w:rFonts w:ascii="Times New Roman" w:hAnsi="Times New Roman"/>
          <w:sz w:val="24"/>
        </w:rPr>
        <w:t>-</w:t>
      </w:r>
      <w:r w:rsidRPr="003861C2">
        <w:rPr>
          <w:rFonts w:ascii="Times New Roman" w:hAnsi="Times New Roman"/>
          <w:sz w:val="24"/>
        </w:rPr>
        <w:tab/>
        <w:t>Prácticas guiadas</w:t>
      </w:r>
    </w:p>
    <w:p w:rsidR="009B1240" w:rsidRPr="003861C2" w:rsidRDefault="009B1240" w:rsidP="009B1240">
      <w:pPr>
        <w:adjustRightInd w:val="0"/>
        <w:spacing w:before="80" w:after="80"/>
        <w:ind w:left="567" w:right="993"/>
        <w:jc w:val="both"/>
        <w:rPr>
          <w:rFonts w:ascii="Times New Roman" w:hAnsi="Times New Roman"/>
          <w:sz w:val="24"/>
        </w:rPr>
      </w:pPr>
      <w:r w:rsidRPr="003861C2">
        <w:rPr>
          <w:rFonts w:ascii="Times New Roman" w:hAnsi="Times New Roman"/>
          <w:sz w:val="24"/>
        </w:rPr>
        <w:t>-</w:t>
      </w:r>
      <w:r w:rsidRPr="003861C2">
        <w:rPr>
          <w:rFonts w:ascii="Times New Roman" w:hAnsi="Times New Roman"/>
          <w:sz w:val="24"/>
        </w:rPr>
        <w:tab/>
        <w:t>Presentaciones</w:t>
      </w:r>
    </w:p>
    <w:p w:rsidR="009B1240" w:rsidRPr="003861C2" w:rsidRDefault="009B1240" w:rsidP="009B1240">
      <w:pPr>
        <w:adjustRightInd w:val="0"/>
        <w:spacing w:before="80" w:after="80"/>
        <w:ind w:left="567" w:right="993"/>
        <w:jc w:val="both"/>
        <w:rPr>
          <w:rFonts w:ascii="Times New Roman" w:hAnsi="Times New Roman"/>
          <w:sz w:val="24"/>
        </w:rPr>
      </w:pPr>
      <w:r w:rsidRPr="003861C2">
        <w:rPr>
          <w:rFonts w:ascii="Times New Roman" w:hAnsi="Times New Roman"/>
          <w:sz w:val="24"/>
        </w:rPr>
        <w:t>-</w:t>
      </w:r>
      <w:r w:rsidRPr="003861C2">
        <w:rPr>
          <w:rFonts w:ascii="Times New Roman" w:hAnsi="Times New Roman"/>
          <w:sz w:val="24"/>
        </w:rPr>
        <w:tab/>
        <w:t>Actividades Investigación</w:t>
      </w:r>
    </w:p>
    <w:p w:rsidR="009B1240" w:rsidRPr="003861C2" w:rsidRDefault="009B1240" w:rsidP="009B1240">
      <w:pPr>
        <w:adjustRightInd w:val="0"/>
        <w:spacing w:before="80" w:after="80"/>
        <w:ind w:left="567" w:right="993"/>
        <w:jc w:val="both"/>
        <w:rPr>
          <w:rFonts w:ascii="Times New Roman" w:hAnsi="Times New Roman"/>
          <w:sz w:val="24"/>
        </w:rPr>
      </w:pPr>
      <w:r w:rsidRPr="003861C2">
        <w:rPr>
          <w:rFonts w:ascii="Times New Roman" w:hAnsi="Times New Roman"/>
          <w:sz w:val="24"/>
        </w:rPr>
        <w:t>-</w:t>
      </w:r>
      <w:r w:rsidRPr="003861C2">
        <w:rPr>
          <w:rFonts w:ascii="Times New Roman" w:hAnsi="Times New Roman"/>
          <w:sz w:val="24"/>
        </w:rPr>
        <w:tab/>
        <w:t>Resúmenes de contenidos</w:t>
      </w:r>
    </w:p>
    <w:p w:rsidR="009B1240" w:rsidRPr="003861C2" w:rsidRDefault="009B1240" w:rsidP="009B1240">
      <w:pPr>
        <w:adjustRightInd w:val="0"/>
        <w:spacing w:before="80" w:after="80"/>
        <w:ind w:left="567" w:right="993"/>
        <w:jc w:val="both"/>
        <w:rPr>
          <w:rFonts w:ascii="Times New Roman" w:hAnsi="Times New Roman"/>
          <w:sz w:val="24"/>
        </w:rPr>
      </w:pPr>
      <w:r w:rsidRPr="003861C2">
        <w:rPr>
          <w:rFonts w:ascii="Times New Roman" w:hAnsi="Times New Roman"/>
          <w:sz w:val="24"/>
        </w:rPr>
        <w:t>-</w:t>
      </w:r>
      <w:r w:rsidRPr="003861C2">
        <w:rPr>
          <w:rFonts w:ascii="Times New Roman" w:hAnsi="Times New Roman"/>
          <w:sz w:val="24"/>
        </w:rPr>
        <w:tab/>
        <w:t>Etc.</w:t>
      </w:r>
    </w:p>
    <w:p w:rsidR="009B1240" w:rsidRPr="003861C2" w:rsidRDefault="009B1240" w:rsidP="009B1240">
      <w:pPr>
        <w:adjustRightInd w:val="0"/>
        <w:spacing w:before="80" w:after="80"/>
        <w:ind w:left="567" w:right="993"/>
        <w:jc w:val="both"/>
        <w:rPr>
          <w:rFonts w:ascii="Times New Roman" w:hAnsi="Times New Roman"/>
          <w:sz w:val="24"/>
        </w:rPr>
      </w:pPr>
      <w:r w:rsidRPr="003861C2">
        <w:rPr>
          <w:rFonts w:ascii="Times New Roman" w:hAnsi="Times New Roman"/>
          <w:sz w:val="24"/>
        </w:rPr>
        <w:t xml:space="preserve">Para puntuar estas actividades tendremos en cuenta la rúbrica correspondiente. </w:t>
      </w:r>
    </w:p>
    <w:p w:rsidR="009B1240" w:rsidRPr="003861C2" w:rsidRDefault="009B1240" w:rsidP="009B1240">
      <w:pPr>
        <w:adjustRightInd w:val="0"/>
        <w:spacing w:before="80" w:after="80"/>
        <w:ind w:left="567" w:right="993"/>
        <w:jc w:val="both"/>
        <w:rPr>
          <w:rFonts w:ascii="Times New Roman" w:hAnsi="Times New Roman"/>
          <w:sz w:val="24"/>
        </w:rPr>
      </w:pPr>
    </w:p>
    <w:p w:rsidR="009B1240" w:rsidRPr="003861C2" w:rsidRDefault="009B1240" w:rsidP="009B1240">
      <w:pPr>
        <w:adjustRightInd w:val="0"/>
        <w:spacing w:before="80" w:after="80"/>
        <w:ind w:left="567" w:right="993"/>
        <w:jc w:val="both"/>
        <w:rPr>
          <w:rFonts w:ascii="Times New Roman" w:hAnsi="Times New Roman"/>
          <w:sz w:val="24"/>
        </w:rPr>
      </w:pPr>
      <w:r w:rsidRPr="003861C2">
        <w:rPr>
          <w:rFonts w:ascii="Times New Roman" w:hAnsi="Times New Roman"/>
          <w:sz w:val="24"/>
        </w:rPr>
        <w:t>•</w:t>
      </w:r>
      <w:r w:rsidRPr="003861C2">
        <w:rPr>
          <w:rFonts w:ascii="Times New Roman" w:hAnsi="Times New Roman"/>
          <w:sz w:val="24"/>
        </w:rPr>
        <w:tab/>
      </w:r>
      <w:r w:rsidRPr="003861C2">
        <w:rPr>
          <w:rFonts w:ascii="Times New Roman" w:hAnsi="Times New Roman"/>
          <w:b/>
          <w:sz w:val="24"/>
        </w:rPr>
        <w:t>Pruebas Específicas</w:t>
      </w:r>
      <w:r w:rsidRPr="003861C2">
        <w:rPr>
          <w:rFonts w:ascii="Times New Roman" w:hAnsi="Times New Roman"/>
          <w:sz w:val="24"/>
        </w:rPr>
        <w:t xml:space="preserve">: se tratará de pruebas de evaluación de los contenidos conceptuales y </w:t>
      </w:r>
      <w:r w:rsidRPr="003861C2">
        <w:rPr>
          <w:rFonts w:ascii="Times New Roman" w:hAnsi="Times New Roman"/>
          <w:sz w:val="24"/>
        </w:rPr>
        <w:lastRenderedPageBreak/>
        <w:t>procedimentales tratados.</w:t>
      </w:r>
    </w:p>
    <w:p w:rsidR="009B1240" w:rsidRPr="003861C2" w:rsidRDefault="009B1240" w:rsidP="009B1240">
      <w:pPr>
        <w:adjustRightInd w:val="0"/>
        <w:spacing w:before="80" w:after="80"/>
        <w:ind w:left="567" w:right="993"/>
        <w:jc w:val="both"/>
        <w:rPr>
          <w:rFonts w:ascii="Times New Roman" w:hAnsi="Times New Roman"/>
          <w:sz w:val="24"/>
        </w:rPr>
      </w:pPr>
      <w:r w:rsidRPr="003861C2">
        <w:rPr>
          <w:rFonts w:ascii="Times New Roman" w:hAnsi="Times New Roman"/>
          <w:sz w:val="24"/>
        </w:rPr>
        <w:t>Estos instrumentos han sido adaptados en base al catálogo de instrumentos recogidos a nivel de área.</w:t>
      </w:r>
    </w:p>
    <w:p w:rsidR="009B1240" w:rsidRPr="003861C2" w:rsidRDefault="003861C2" w:rsidP="009B1240">
      <w:pPr>
        <w:adjustRightInd w:val="0"/>
        <w:spacing w:before="80" w:after="80"/>
        <w:ind w:left="567" w:right="993" w:firstLine="567"/>
        <w:jc w:val="both"/>
        <w:rPr>
          <w:rFonts w:ascii="Times New Roman" w:hAnsi="Times New Roman"/>
          <w:b/>
          <w:color w:val="4F81BD" w:themeColor="accent1"/>
          <w:sz w:val="28"/>
        </w:rPr>
      </w:pPr>
      <w:r w:rsidRPr="003861C2">
        <w:rPr>
          <w:rFonts w:ascii="Times New Roman" w:hAnsi="Times New Roman"/>
          <w:b/>
          <w:color w:val="4F81BD" w:themeColor="accent1"/>
          <w:sz w:val="28"/>
        </w:rPr>
        <w:t xml:space="preserve">10.3 </w:t>
      </w:r>
      <w:r w:rsidR="005912A6" w:rsidRPr="003861C2">
        <w:rPr>
          <w:rFonts w:ascii="Times New Roman" w:hAnsi="Times New Roman"/>
          <w:b/>
          <w:color w:val="4F81BD" w:themeColor="accent1"/>
          <w:sz w:val="28"/>
        </w:rPr>
        <w:t>Calificación</w:t>
      </w:r>
    </w:p>
    <w:p w:rsidR="009B1240" w:rsidRPr="003861C2" w:rsidRDefault="009B1240" w:rsidP="009B1240">
      <w:pPr>
        <w:adjustRightInd w:val="0"/>
        <w:spacing w:before="80" w:after="80"/>
        <w:ind w:left="567" w:right="993"/>
        <w:jc w:val="both"/>
        <w:rPr>
          <w:rFonts w:ascii="Times New Roman" w:hAnsi="Times New Roman"/>
          <w:sz w:val="24"/>
          <w:szCs w:val="24"/>
        </w:rPr>
      </w:pPr>
      <w:r w:rsidRPr="003861C2">
        <w:rPr>
          <w:rFonts w:ascii="Times New Roman" w:hAnsi="Times New Roman"/>
          <w:sz w:val="24"/>
          <w:szCs w:val="24"/>
        </w:rPr>
        <w:t xml:space="preserve">La calificación del módulo se hará conforme a las siguientes reglas que pasamos a concretar. </w:t>
      </w:r>
    </w:p>
    <w:p w:rsidR="009B1240" w:rsidRPr="003861C2" w:rsidRDefault="009B1240" w:rsidP="009B1240">
      <w:pPr>
        <w:adjustRightInd w:val="0"/>
        <w:spacing w:before="80" w:after="80"/>
        <w:ind w:left="567" w:right="993"/>
        <w:jc w:val="both"/>
        <w:rPr>
          <w:rFonts w:ascii="Times New Roman" w:hAnsi="Times New Roman"/>
          <w:sz w:val="24"/>
          <w:szCs w:val="24"/>
        </w:rPr>
      </w:pPr>
      <w:r w:rsidRPr="003861C2">
        <w:rPr>
          <w:rFonts w:ascii="Times New Roman" w:hAnsi="Times New Roman"/>
          <w:sz w:val="24"/>
          <w:szCs w:val="24"/>
        </w:rPr>
        <w:t>−</w:t>
      </w:r>
      <w:r w:rsidRPr="003861C2">
        <w:rPr>
          <w:rFonts w:ascii="Times New Roman" w:hAnsi="Times New Roman"/>
          <w:sz w:val="24"/>
          <w:szCs w:val="24"/>
        </w:rPr>
        <w:tab/>
        <w:t>Será necesario aprobar todos los resultados de aprendizaje para conseguir superar el módulo.</w:t>
      </w:r>
    </w:p>
    <w:p w:rsidR="009B1240" w:rsidRPr="003861C2" w:rsidRDefault="009B1240" w:rsidP="009B1240">
      <w:pPr>
        <w:adjustRightInd w:val="0"/>
        <w:spacing w:before="80" w:after="80"/>
        <w:ind w:left="567" w:right="993"/>
        <w:jc w:val="both"/>
        <w:rPr>
          <w:rFonts w:ascii="Times New Roman" w:hAnsi="Times New Roman"/>
          <w:sz w:val="24"/>
          <w:szCs w:val="24"/>
        </w:rPr>
      </w:pPr>
      <w:r w:rsidRPr="003861C2">
        <w:rPr>
          <w:rFonts w:ascii="Times New Roman" w:hAnsi="Times New Roman"/>
          <w:sz w:val="24"/>
          <w:szCs w:val="24"/>
        </w:rPr>
        <w:t>−</w:t>
      </w:r>
      <w:r w:rsidRPr="003861C2">
        <w:rPr>
          <w:rFonts w:ascii="Times New Roman" w:hAnsi="Times New Roman"/>
          <w:sz w:val="24"/>
          <w:szCs w:val="24"/>
        </w:rPr>
        <w:tab/>
        <w:t>Asociaremos a cada resultado de aprendizaje una nota entre 0 y 10, de manera que consideraremos como aprobado el RA cuando la nota sea mayor o igual que 5.</w:t>
      </w:r>
    </w:p>
    <w:p w:rsidR="009B1240" w:rsidRPr="003861C2" w:rsidRDefault="009B1240" w:rsidP="009B1240">
      <w:pPr>
        <w:adjustRightInd w:val="0"/>
        <w:spacing w:before="80" w:after="80"/>
        <w:ind w:left="567" w:right="993"/>
        <w:jc w:val="both"/>
        <w:rPr>
          <w:rFonts w:ascii="Times New Roman" w:hAnsi="Times New Roman"/>
          <w:sz w:val="24"/>
          <w:szCs w:val="24"/>
        </w:rPr>
      </w:pPr>
      <w:r w:rsidRPr="003861C2">
        <w:rPr>
          <w:rFonts w:ascii="Times New Roman" w:hAnsi="Times New Roman"/>
          <w:sz w:val="24"/>
          <w:szCs w:val="24"/>
        </w:rPr>
        <w:t>−</w:t>
      </w:r>
      <w:r w:rsidRPr="003861C2">
        <w:rPr>
          <w:rFonts w:ascii="Times New Roman" w:hAnsi="Times New Roman"/>
          <w:sz w:val="24"/>
          <w:szCs w:val="24"/>
        </w:rPr>
        <w:tab/>
        <w:t>La nota de un resultado de aprendizaje se calculará en base a las notas de cada uno de los criterios de evaluación de dicho RA y su peso específico, detallado en el apartado 4.</w:t>
      </w:r>
    </w:p>
    <w:p w:rsidR="009B1240" w:rsidRPr="003861C2" w:rsidRDefault="009B1240" w:rsidP="009B1240">
      <w:pPr>
        <w:adjustRightInd w:val="0"/>
        <w:spacing w:before="80" w:after="80"/>
        <w:ind w:left="567" w:right="993"/>
        <w:jc w:val="both"/>
        <w:rPr>
          <w:rFonts w:ascii="Times New Roman" w:hAnsi="Times New Roman"/>
          <w:sz w:val="24"/>
          <w:szCs w:val="24"/>
        </w:rPr>
      </w:pPr>
      <w:r w:rsidRPr="003861C2">
        <w:rPr>
          <w:rFonts w:ascii="Times New Roman" w:hAnsi="Times New Roman"/>
          <w:sz w:val="24"/>
          <w:szCs w:val="24"/>
        </w:rPr>
        <w:t>−</w:t>
      </w:r>
      <w:r w:rsidRPr="003861C2">
        <w:rPr>
          <w:rFonts w:ascii="Times New Roman" w:hAnsi="Times New Roman"/>
          <w:sz w:val="24"/>
          <w:szCs w:val="24"/>
        </w:rPr>
        <w:tab/>
        <w:t xml:space="preserve">Existirá un instrumento de evaluación asociado a cada criterio de evaluación, de manera que la nota del criterio de evaluación se obtendrá de dicho instrumento. </w:t>
      </w:r>
    </w:p>
    <w:p w:rsidR="009B1240" w:rsidRPr="003861C2" w:rsidRDefault="009B1240" w:rsidP="009B1240">
      <w:pPr>
        <w:adjustRightInd w:val="0"/>
        <w:spacing w:before="80" w:after="80"/>
        <w:ind w:left="567" w:right="993"/>
        <w:jc w:val="both"/>
        <w:rPr>
          <w:rFonts w:ascii="Times New Roman" w:hAnsi="Times New Roman"/>
          <w:sz w:val="24"/>
          <w:szCs w:val="24"/>
        </w:rPr>
      </w:pPr>
      <w:r w:rsidRPr="003861C2">
        <w:rPr>
          <w:rFonts w:ascii="Times New Roman" w:hAnsi="Times New Roman"/>
          <w:sz w:val="24"/>
          <w:szCs w:val="24"/>
        </w:rPr>
        <w:t>−</w:t>
      </w:r>
      <w:r w:rsidRPr="003861C2">
        <w:rPr>
          <w:rFonts w:ascii="Times New Roman" w:hAnsi="Times New Roman"/>
          <w:sz w:val="24"/>
          <w:szCs w:val="24"/>
        </w:rPr>
        <w:tab/>
        <w:t>La nota de las evaluaciones parciales se corresponderá con la media ponderada de los resultados de aprendizaje completados en dicho periodo.</w:t>
      </w:r>
    </w:p>
    <w:p w:rsidR="009B1240" w:rsidRPr="003861C2" w:rsidRDefault="009B1240" w:rsidP="009B1240">
      <w:pPr>
        <w:adjustRightInd w:val="0"/>
        <w:spacing w:before="80" w:after="80"/>
        <w:ind w:left="567" w:right="993"/>
        <w:jc w:val="both"/>
        <w:rPr>
          <w:rFonts w:ascii="Times New Roman" w:hAnsi="Times New Roman"/>
          <w:sz w:val="24"/>
          <w:szCs w:val="24"/>
        </w:rPr>
      </w:pPr>
      <w:r w:rsidRPr="003861C2">
        <w:rPr>
          <w:rFonts w:ascii="Times New Roman" w:hAnsi="Times New Roman"/>
          <w:sz w:val="24"/>
          <w:szCs w:val="24"/>
        </w:rPr>
        <w:t>−</w:t>
      </w:r>
      <w:r w:rsidRPr="003861C2">
        <w:rPr>
          <w:rFonts w:ascii="Times New Roman" w:hAnsi="Times New Roman"/>
          <w:sz w:val="24"/>
          <w:szCs w:val="24"/>
        </w:rPr>
        <w:tab/>
        <w:t>Si un alumno no supera alguno de los resultados de aprendizaje del módulo evaluados durante la evaluación parcial, la nota del módulo en dicha evaluación será como máximo de un 4. En ningún caso podrá aprobar la evaluación parcial si tiene algún resultado de aprendizaje suspenso.</w:t>
      </w:r>
    </w:p>
    <w:p w:rsidR="00D92883" w:rsidRDefault="00D92883" w:rsidP="005912A6">
      <w:pPr>
        <w:pStyle w:val="Prrafodelista"/>
        <w:numPr>
          <w:ilvl w:val="0"/>
          <w:numId w:val="32"/>
        </w:numPr>
        <w:ind w:left="709" w:right="947" w:hanging="142"/>
        <w:jc w:val="both"/>
        <w:rPr>
          <w:sz w:val="24"/>
          <w:szCs w:val="24"/>
        </w:rPr>
      </w:pPr>
      <w:r w:rsidRPr="003861C2">
        <w:rPr>
          <w:sz w:val="24"/>
          <w:szCs w:val="24"/>
        </w:rPr>
        <w:t xml:space="preserve">Las pruebas de OPERATORIA DE TECLADOS consistirán en la copia, sin mirar al teclado y con los dedos posicionados correctamente en el teclado, de dos textos de cinco </w:t>
      </w:r>
      <w:r w:rsidR="0079118B">
        <w:rPr>
          <w:sz w:val="24"/>
          <w:szCs w:val="24"/>
        </w:rPr>
        <w:t xml:space="preserve">y un </w:t>
      </w:r>
      <w:r w:rsidR="00B0694E">
        <w:rPr>
          <w:sz w:val="24"/>
          <w:szCs w:val="24"/>
        </w:rPr>
        <w:t>minuto</w:t>
      </w:r>
      <w:r w:rsidRPr="003861C2">
        <w:rPr>
          <w:sz w:val="24"/>
          <w:szCs w:val="24"/>
        </w:rPr>
        <w:t xml:space="preserve">, a la velocidad de: </w:t>
      </w:r>
    </w:p>
    <w:p w:rsidR="003861C2" w:rsidRPr="003861C2" w:rsidRDefault="003861C2" w:rsidP="003861C2">
      <w:pPr>
        <w:ind w:right="947"/>
        <w:jc w:val="both"/>
        <w:rPr>
          <w:sz w:val="24"/>
          <w:szCs w:val="24"/>
        </w:rPr>
      </w:pPr>
    </w:p>
    <w:p w:rsidR="00D92883" w:rsidRPr="003861C2" w:rsidRDefault="00D92883" w:rsidP="00D92883">
      <w:pPr>
        <w:ind w:left="1699" w:right="947"/>
        <w:jc w:val="both"/>
        <w:rPr>
          <w:rFonts w:ascii="Times New Roman" w:eastAsia="Times New Roman" w:hAnsi="Times New Roman" w:cs="Times New Roman"/>
          <w:sz w:val="24"/>
          <w:szCs w:val="24"/>
        </w:rPr>
      </w:pPr>
    </w:p>
    <w:p w:rsidR="00D92883" w:rsidRPr="003861C2" w:rsidRDefault="00D92883" w:rsidP="00D92883">
      <w:pPr>
        <w:numPr>
          <w:ilvl w:val="0"/>
          <w:numId w:val="31"/>
        </w:numPr>
        <w:ind w:right="947"/>
        <w:jc w:val="both"/>
        <w:rPr>
          <w:rFonts w:ascii="Times New Roman" w:eastAsia="Times New Roman" w:hAnsi="Times New Roman" w:cs="Times New Roman"/>
          <w:sz w:val="24"/>
          <w:szCs w:val="24"/>
        </w:rPr>
      </w:pPr>
      <w:r w:rsidRPr="003861C2">
        <w:rPr>
          <w:rFonts w:ascii="Times New Roman" w:eastAsia="Times New Roman" w:hAnsi="Times New Roman" w:cs="Times New Roman"/>
          <w:sz w:val="24"/>
          <w:szCs w:val="24"/>
        </w:rPr>
        <w:t xml:space="preserve">100 </w:t>
      </w:r>
      <w:proofErr w:type="spellStart"/>
      <w:r w:rsidRPr="003861C2">
        <w:rPr>
          <w:rFonts w:ascii="Times New Roman" w:eastAsia="Times New Roman" w:hAnsi="Times New Roman" w:cs="Times New Roman"/>
          <w:sz w:val="24"/>
          <w:szCs w:val="24"/>
        </w:rPr>
        <w:t>p.p.m</w:t>
      </w:r>
      <w:proofErr w:type="spellEnd"/>
      <w:r w:rsidRPr="003861C2">
        <w:rPr>
          <w:rFonts w:ascii="Times New Roman" w:eastAsia="Times New Roman" w:hAnsi="Times New Roman" w:cs="Times New Roman"/>
          <w:sz w:val="24"/>
          <w:szCs w:val="24"/>
        </w:rPr>
        <w:t xml:space="preserve">. durante el primer trimestre. </w:t>
      </w:r>
    </w:p>
    <w:p w:rsidR="00D92883" w:rsidRPr="003861C2" w:rsidRDefault="00D92883" w:rsidP="00D92883">
      <w:pPr>
        <w:numPr>
          <w:ilvl w:val="0"/>
          <w:numId w:val="31"/>
        </w:numPr>
        <w:ind w:right="947"/>
        <w:jc w:val="both"/>
        <w:rPr>
          <w:rFonts w:ascii="Times New Roman" w:eastAsia="Times New Roman" w:hAnsi="Times New Roman" w:cs="Times New Roman"/>
          <w:color w:val="4F81BD" w:themeColor="accent1"/>
          <w:sz w:val="24"/>
          <w:szCs w:val="24"/>
        </w:rPr>
      </w:pPr>
      <w:r w:rsidRPr="003861C2">
        <w:rPr>
          <w:rFonts w:ascii="Times New Roman" w:eastAsia="Times New Roman" w:hAnsi="Times New Roman" w:cs="Times New Roman"/>
          <w:sz w:val="24"/>
          <w:szCs w:val="24"/>
        </w:rPr>
        <w:t xml:space="preserve">150 </w:t>
      </w:r>
      <w:proofErr w:type="spellStart"/>
      <w:r w:rsidRPr="003861C2">
        <w:rPr>
          <w:rFonts w:ascii="Times New Roman" w:eastAsia="Times New Roman" w:hAnsi="Times New Roman" w:cs="Times New Roman"/>
          <w:sz w:val="24"/>
          <w:szCs w:val="24"/>
        </w:rPr>
        <w:t>p.p.m</w:t>
      </w:r>
      <w:proofErr w:type="spellEnd"/>
      <w:r w:rsidRPr="003861C2">
        <w:rPr>
          <w:rFonts w:ascii="Times New Roman" w:eastAsia="Times New Roman" w:hAnsi="Times New Roman" w:cs="Times New Roman"/>
          <w:sz w:val="24"/>
          <w:szCs w:val="24"/>
        </w:rPr>
        <w:t xml:space="preserve"> durante el segundo trimestre. </w:t>
      </w:r>
    </w:p>
    <w:p w:rsidR="00D92883" w:rsidRPr="003861C2" w:rsidRDefault="00D92883" w:rsidP="003861C2">
      <w:pPr>
        <w:pStyle w:val="Prrafodelista"/>
        <w:numPr>
          <w:ilvl w:val="0"/>
          <w:numId w:val="31"/>
        </w:numPr>
        <w:ind w:right="947"/>
        <w:jc w:val="both"/>
        <w:rPr>
          <w:sz w:val="24"/>
          <w:szCs w:val="24"/>
        </w:rPr>
      </w:pPr>
      <w:r w:rsidRPr="003861C2">
        <w:rPr>
          <w:sz w:val="24"/>
          <w:szCs w:val="24"/>
        </w:rPr>
        <w:t xml:space="preserve">200 </w:t>
      </w:r>
      <w:proofErr w:type="spellStart"/>
      <w:r w:rsidRPr="003861C2">
        <w:rPr>
          <w:sz w:val="24"/>
          <w:szCs w:val="24"/>
        </w:rPr>
        <w:t>p.p.m</w:t>
      </w:r>
      <w:proofErr w:type="spellEnd"/>
      <w:r w:rsidRPr="003861C2">
        <w:rPr>
          <w:sz w:val="24"/>
          <w:szCs w:val="24"/>
        </w:rPr>
        <w:t xml:space="preserve"> durante el tercer trimestre.</w:t>
      </w:r>
    </w:p>
    <w:p w:rsidR="00D92883" w:rsidRPr="00D92883" w:rsidRDefault="00D92883" w:rsidP="00D92883">
      <w:pPr>
        <w:ind w:left="2419" w:right="947"/>
        <w:jc w:val="both"/>
        <w:rPr>
          <w:rFonts w:ascii="Times New Roman" w:eastAsia="Times New Roman" w:hAnsi="Times New Roman" w:cs="Times New Roman"/>
          <w:color w:val="4F81BD" w:themeColor="accent1"/>
          <w:sz w:val="24"/>
          <w:szCs w:val="24"/>
        </w:rPr>
      </w:pPr>
      <w:r w:rsidRPr="00D92883">
        <w:rPr>
          <w:rFonts w:ascii="Times New Roman" w:eastAsia="Times New Roman" w:hAnsi="Times New Roman" w:cs="Times New Roman"/>
          <w:color w:val="4F81BD" w:themeColor="accent1"/>
          <w:sz w:val="24"/>
          <w:szCs w:val="24"/>
        </w:rPr>
        <w:t xml:space="preserve"> </w:t>
      </w:r>
    </w:p>
    <w:p w:rsidR="00D92883" w:rsidRDefault="00D92883" w:rsidP="00D92883">
      <w:pPr>
        <w:ind w:left="1701" w:right="947"/>
        <w:jc w:val="both"/>
        <w:rPr>
          <w:rFonts w:ascii="Times New Roman" w:eastAsia="Times New Roman" w:hAnsi="Times New Roman" w:cs="Times New Roman"/>
          <w:sz w:val="24"/>
          <w:szCs w:val="24"/>
        </w:rPr>
      </w:pPr>
      <w:r w:rsidRPr="005912A6">
        <w:rPr>
          <w:rFonts w:ascii="Times New Roman" w:eastAsia="Times New Roman" w:hAnsi="Times New Roman" w:cs="Times New Roman"/>
          <w:sz w:val="24"/>
          <w:szCs w:val="24"/>
        </w:rPr>
        <w:t xml:space="preserve">Las pruebas se realizarán durante la primera, segunda y tercera evaluación, pudiéndose recuperar en la evaluación posterior dado el carácter de evaluación continua de la destreza mecanográfica. Se tendrán en cuenta los ejercicios realizados en clase y el nivel alcanzado. </w:t>
      </w:r>
    </w:p>
    <w:p w:rsidR="005912A6" w:rsidRPr="005912A6" w:rsidRDefault="005912A6" w:rsidP="005912A6">
      <w:pPr>
        <w:ind w:left="851" w:right="947" w:hanging="284"/>
        <w:jc w:val="both"/>
        <w:rPr>
          <w:rFonts w:ascii="Times New Roman" w:eastAsia="Times New Roman" w:hAnsi="Times New Roman" w:cs="Times New Roman"/>
          <w:sz w:val="24"/>
          <w:szCs w:val="24"/>
        </w:rPr>
      </w:pPr>
      <w:r w:rsidRPr="005912A6">
        <w:rPr>
          <w:rFonts w:ascii="Times New Roman" w:eastAsia="Times New Roman" w:hAnsi="Times New Roman" w:cs="Times New Roman"/>
          <w:sz w:val="24"/>
          <w:szCs w:val="24"/>
        </w:rPr>
        <w:t>−</w:t>
      </w:r>
      <w:r w:rsidRPr="005912A6">
        <w:rPr>
          <w:rFonts w:ascii="Times New Roman" w:eastAsia="Times New Roman" w:hAnsi="Times New Roman" w:cs="Times New Roman"/>
          <w:sz w:val="24"/>
          <w:szCs w:val="24"/>
        </w:rPr>
        <w:tab/>
        <w:t>La nota final del módulo se corresponderá con la media ponderada de todos los resultados de aprendizaje, siendo condición indispensable para aprobar que todos los resultados de aprendizaje hayan sido aprobados.</w:t>
      </w:r>
    </w:p>
    <w:p w:rsidR="00D92883" w:rsidRPr="00D92883" w:rsidRDefault="00D92883" w:rsidP="00D92883">
      <w:pPr>
        <w:ind w:left="1701" w:right="947"/>
        <w:jc w:val="both"/>
        <w:rPr>
          <w:rFonts w:ascii="Times New Roman" w:eastAsia="Times New Roman" w:hAnsi="Times New Roman" w:cs="Times New Roman"/>
          <w:color w:val="4F81BD" w:themeColor="accent1"/>
          <w:sz w:val="24"/>
          <w:szCs w:val="24"/>
        </w:rPr>
      </w:pPr>
    </w:p>
    <w:p w:rsidR="00081E10" w:rsidRPr="00373276" w:rsidRDefault="0079118B" w:rsidP="00081E10">
      <w:pPr>
        <w:ind w:left="567" w:right="993"/>
        <w:jc w:val="both"/>
        <w:rPr>
          <w:rFonts w:ascii="Times New Roman" w:hAnsi="Times New Roman" w:cs="Times New Roman"/>
          <w:b/>
          <w:color w:val="000000" w:themeColor="text1"/>
          <w:sz w:val="28"/>
          <w:szCs w:val="28"/>
        </w:rPr>
      </w:pPr>
      <w:bookmarkStart w:id="5" w:name="_Toc528353634"/>
      <w:r>
        <w:rPr>
          <w:rFonts w:ascii="Times New Roman" w:hAnsi="Times New Roman" w:cs="Times New Roman"/>
          <w:b/>
          <w:color w:val="365F91" w:themeColor="accent1" w:themeShade="BF"/>
          <w:sz w:val="28"/>
          <w:szCs w:val="28"/>
        </w:rPr>
        <w:t>10.4 Sistema</w:t>
      </w:r>
      <w:r w:rsidR="00081E10" w:rsidRPr="00373276">
        <w:rPr>
          <w:rFonts w:ascii="Times New Roman" w:hAnsi="Times New Roman" w:cs="Times New Roman"/>
          <w:b/>
          <w:color w:val="365F91" w:themeColor="accent1" w:themeShade="BF"/>
          <w:sz w:val="28"/>
          <w:szCs w:val="28"/>
        </w:rPr>
        <w:t xml:space="preserve"> extraordinario de evaluación para el alumnado que pierda el derecho de evaluación continua</w:t>
      </w:r>
      <w:r w:rsidR="00081E10">
        <w:rPr>
          <w:rFonts w:ascii="Times New Roman" w:hAnsi="Times New Roman" w:cs="Times New Roman"/>
          <w:b/>
          <w:color w:val="365F91" w:themeColor="accent1" w:themeShade="BF"/>
          <w:sz w:val="28"/>
          <w:szCs w:val="28"/>
        </w:rPr>
        <w:t xml:space="preserve"> </w:t>
      </w:r>
    </w:p>
    <w:p w:rsidR="00081E10" w:rsidRDefault="00081E10" w:rsidP="00081E10">
      <w:pPr>
        <w:pStyle w:val="Estilo2"/>
        <w:ind w:left="567" w:right="993"/>
        <w:rPr>
          <w:rFonts w:ascii="Times New Roman" w:hAnsi="Times New Roman" w:cs="Times New Roman"/>
          <w:sz w:val="24"/>
          <w:szCs w:val="24"/>
        </w:rPr>
      </w:pPr>
    </w:p>
    <w:bookmarkEnd w:id="5"/>
    <w:p w:rsidR="00081E10" w:rsidRPr="00373276" w:rsidRDefault="00081E10" w:rsidP="00081E10">
      <w:pPr>
        <w:adjustRightInd w:val="0"/>
        <w:spacing w:before="80" w:after="80"/>
        <w:ind w:left="567" w:right="993"/>
        <w:jc w:val="both"/>
        <w:rPr>
          <w:rFonts w:ascii="Times New Roman" w:hAnsi="Times New Roman"/>
          <w:sz w:val="24"/>
          <w:szCs w:val="24"/>
        </w:rPr>
      </w:pPr>
      <w:r w:rsidRPr="00373276">
        <w:rPr>
          <w:rFonts w:ascii="Times New Roman" w:hAnsi="Times New Roman"/>
          <w:sz w:val="24"/>
          <w:szCs w:val="24"/>
        </w:rPr>
        <w:t xml:space="preserve">Teniendo en cuenta que la evaluación es continua, aquellos alumnos que no tengan evaluación positiva cada trimestre podrán recuperar el módulo realizando las actividades de recuperación que convenientemente se plantearían durante el siguiente trimestre y un examen extraordinario. En todo caso, se debe tener en cuenta que la evaluación positiva del módulo a final de curso requiere la evidencia de que se alcanzan las capacidades previstas en el currículo correspondiente. La nota mínima para poder superar el módulo será de un 5/10, sin considerar las actividades de recuperación. </w:t>
      </w:r>
    </w:p>
    <w:p w:rsidR="00081E10" w:rsidRDefault="00081E10" w:rsidP="00081E10">
      <w:pPr>
        <w:adjustRightInd w:val="0"/>
        <w:spacing w:before="80" w:after="80"/>
        <w:ind w:left="567" w:right="993"/>
        <w:jc w:val="both"/>
        <w:rPr>
          <w:rFonts w:ascii="Times New Roman" w:hAnsi="Times New Roman"/>
          <w:sz w:val="24"/>
          <w:szCs w:val="24"/>
        </w:rPr>
      </w:pPr>
      <w:r w:rsidRPr="00373276">
        <w:rPr>
          <w:rFonts w:ascii="Times New Roman" w:hAnsi="Times New Roman"/>
          <w:sz w:val="24"/>
          <w:szCs w:val="24"/>
        </w:rPr>
        <w:t xml:space="preserve">Los alumnos que no asistan a las actividades previstas por causa de fuerza mayor (enfermedad con certificado médico, asistencia a juicio, muerte de un familiar directo, etc.) tendrán derecho a resolver las actividades previstas para el alumnado en general en un nuevo plazo, que </w:t>
      </w:r>
      <w:r w:rsidRPr="00373276">
        <w:rPr>
          <w:rFonts w:ascii="Times New Roman" w:hAnsi="Times New Roman"/>
          <w:sz w:val="24"/>
          <w:szCs w:val="24"/>
        </w:rPr>
        <w:lastRenderedPageBreak/>
        <w:t>convenientemente se establecería, preferentemente de común acuerdo entre alumno-profesor.</w:t>
      </w:r>
    </w:p>
    <w:p w:rsidR="00A71DDA" w:rsidRPr="00373276" w:rsidRDefault="00A71DDA" w:rsidP="00081E10">
      <w:pPr>
        <w:adjustRightInd w:val="0"/>
        <w:spacing w:before="80" w:after="80"/>
        <w:ind w:left="567" w:right="993"/>
        <w:jc w:val="both"/>
        <w:rPr>
          <w:rFonts w:ascii="Times New Roman" w:hAnsi="Times New Roman"/>
          <w:sz w:val="24"/>
          <w:szCs w:val="24"/>
        </w:rPr>
      </w:pPr>
    </w:p>
    <w:p w:rsidR="00081E10" w:rsidRPr="00373276" w:rsidRDefault="00081E10" w:rsidP="00081E10">
      <w:pPr>
        <w:adjustRightInd w:val="0"/>
        <w:spacing w:before="80" w:after="80"/>
        <w:ind w:left="567" w:right="993"/>
        <w:jc w:val="both"/>
        <w:rPr>
          <w:rFonts w:ascii="Times New Roman" w:hAnsi="Times New Roman"/>
          <w:sz w:val="24"/>
          <w:szCs w:val="24"/>
        </w:rPr>
      </w:pPr>
      <w:r w:rsidRPr="00373276">
        <w:rPr>
          <w:rFonts w:ascii="Times New Roman" w:hAnsi="Times New Roman"/>
          <w:sz w:val="24"/>
          <w:szCs w:val="24"/>
        </w:rPr>
        <w:t>Se elaborará un informe de contenidos para el alumno, en el cual se informará de los contenidos a examinar, el calendario de actividades y los métodos de evaluación y calificación.</w:t>
      </w:r>
    </w:p>
    <w:p w:rsidR="00081E10" w:rsidRDefault="00081E10" w:rsidP="00081E10">
      <w:pPr>
        <w:adjustRightInd w:val="0"/>
        <w:spacing w:before="80" w:after="80"/>
        <w:ind w:left="567" w:right="993"/>
        <w:jc w:val="both"/>
        <w:rPr>
          <w:rFonts w:ascii="Times New Roman" w:hAnsi="Times New Roman"/>
          <w:sz w:val="24"/>
          <w:szCs w:val="24"/>
        </w:rPr>
      </w:pPr>
      <w:r w:rsidRPr="00373276">
        <w:rPr>
          <w:rFonts w:ascii="Times New Roman" w:hAnsi="Times New Roman"/>
          <w:sz w:val="24"/>
          <w:szCs w:val="24"/>
        </w:rPr>
        <w:t>La responsabilidad de enterarse de todo aquello que le afecte, así como la de retirar en tiempo y forma el material para la Evaluación Extraordinaria, será del alumno o la alumna.</w:t>
      </w:r>
    </w:p>
    <w:p w:rsidR="000040F7" w:rsidRDefault="000040F7" w:rsidP="00081E10">
      <w:pPr>
        <w:adjustRightInd w:val="0"/>
        <w:spacing w:before="80" w:after="80"/>
        <w:ind w:left="567" w:right="993"/>
        <w:jc w:val="both"/>
        <w:rPr>
          <w:rFonts w:ascii="Times New Roman" w:hAnsi="Times New Roman"/>
          <w:sz w:val="24"/>
          <w:szCs w:val="24"/>
        </w:rPr>
      </w:pPr>
    </w:p>
    <w:p w:rsidR="00051417" w:rsidRDefault="00051417" w:rsidP="00081E10">
      <w:pPr>
        <w:adjustRightInd w:val="0"/>
        <w:spacing w:before="80" w:after="80"/>
        <w:ind w:left="567" w:right="993"/>
        <w:jc w:val="both"/>
        <w:rPr>
          <w:rFonts w:ascii="Times New Roman" w:hAnsi="Times New Roman"/>
          <w:b/>
          <w:color w:val="1F497D" w:themeColor="text2"/>
          <w:sz w:val="28"/>
          <w:szCs w:val="24"/>
        </w:rPr>
      </w:pPr>
      <w:r w:rsidRPr="00A46104">
        <w:rPr>
          <w:rFonts w:ascii="Times New Roman" w:hAnsi="Times New Roman"/>
          <w:b/>
          <w:color w:val="1F497D" w:themeColor="text2"/>
          <w:sz w:val="28"/>
          <w:szCs w:val="24"/>
        </w:rPr>
        <w:t>10.5 Sistema extraordinario evaluación para el alumno con la asignatura pendiente</w:t>
      </w:r>
    </w:p>
    <w:p w:rsidR="00A46104" w:rsidRPr="00A46104" w:rsidRDefault="00A46104" w:rsidP="00081E10">
      <w:pPr>
        <w:adjustRightInd w:val="0"/>
        <w:spacing w:before="80" w:after="80"/>
        <w:ind w:left="567" w:right="993"/>
        <w:jc w:val="both"/>
        <w:rPr>
          <w:rFonts w:ascii="Times New Roman" w:hAnsi="Times New Roman"/>
          <w:b/>
          <w:color w:val="1F497D" w:themeColor="text2"/>
          <w:sz w:val="28"/>
          <w:szCs w:val="24"/>
        </w:rPr>
      </w:pPr>
    </w:p>
    <w:p w:rsidR="00F21955" w:rsidRDefault="00F21955" w:rsidP="00F21955">
      <w:pPr>
        <w:adjustRightInd w:val="0"/>
        <w:spacing w:before="80" w:after="80"/>
        <w:ind w:left="567" w:right="993"/>
        <w:jc w:val="both"/>
      </w:pPr>
      <w:r w:rsidRPr="00F21955">
        <w:rPr>
          <w:rFonts w:ascii="Times New Roman" w:hAnsi="Times New Roman"/>
          <w:sz w:val="24"/>
          <w:szCs w:val="24"/>
        </w:rPr>
        <w:t>De acuerdo con la normativa vigente, en sentido estricto este alumnado es alumnado de primer curso</w:t>
      </w:r>
      <w:r>
        <w:rPr>
          <w:rFonts w:ascii="Times New Roman" w:hAnsi="Times New Roman"/>
          <w:sz w:val="24"/>
          <w:szCs w:val="24"/>
        </w:rPr>
        <w:t xml:space="preserve"> </w:t>
      </w:r>
      <w:r w:rsidRPr="00F21955">
        <w:rPr>
          <w:rFonts w:ascii="Times New Roman" w:hAnsi="Times New Roman"/>
          <w:sz w:val="24"/>
          <w:szCs w:val="24"/>
        </w:rPr>
        <w:t>con ampliación de matrícula a primero, y no alumnado de segundo con módulo pendiente de primero.</w:t>
      </w:r>
      <w:r>
        <w:rPr>
          <w:rFonts w:ascii="Times New Roman" w:hAnsi="Times New Roman"/>
          <w:sz w:val="24"/>
          <w:szCs w:val="24"/>
        </w:rPr>
        <w:t xml:space="preserve"> </w:t>
      </w:r>
      <w:r w:rsidRPr="00F21955">
        <w:rPr>
          <w:rFonts w:ascii="Times New Roman" w:hAnsi="Times New Roman"/>
          <w:sz w:val="24"/>
          <w:szCs w:val="24"/>
        </w:rPr>
        <w:t>En cualquier caso, este alumnado no tendría horario lectivo del módulo de primero, debiendo el</w:t>
      </w:r>
      <w:r>
        <w:rPr>
          <w:rFonts w:ascii="Times New Roman" w:hAnsi="Times New Roman"/>
          <w:sz w:val="24"/>
          <w:szCs w:val="24"/>
        </w:rPr>
        <w:t xml:space="preserve"> </w:t>
      </w:r>
      <w:r w:rsidRPr="00F21955">
        <w:rPr>
          <w:rFonts w:ascii="Times New Roman" w:hAnsi="Times New Roman"/>
          <w:sz w:val="24"/>
          <w:szCs w:val="24"/>
        </w:rPr>
        <w:t>Departamento de Familia Profesional organizar y realizar las pruebas necesarias para que este alumnado,</w:t>
      </w:r>
      <w:r>
        <w:rPr>
          <w:rFonts w:ascii="Times New Roman" w:hAnsi="Times New Roman"/>
          <w:sz w:val="24"/>
          <w:szCs w:val="24"/>
        </w:rPr>
        <w:t xml:space="preserve"> </w:t>
      </w:r>
      <w:r w:rsidRPr="00F21955">
        <w:rPr>
          <w:rFonts w:ascii="Times New Roman" w:hAnsi="Times New Roman"/>
          <w:sz w:val="24"/>
          <w:szCs w:val="24"/>
        </w:rPr>
        <w:t>de acuerdo con lo establecido en el Decreto 327/2010, de 13 de julio, por el que se aprueba el Reglamento</w:t>
      </w:r>
      <w:r>
        <w:rPr>
          <w:rFonts w:ascii="Times New Roman" w:hAnsi="Times New Roman"/>
          <w:sz w:val="24"/>
          <w:szCs w:val="24"/>
        </w:rPr>
        <w:t xml:space="preserve"> </w:t>
      </w:r>
      <w:r w:rsidRPr="00F21955">
        <w:rPr>
          <w:rFonts w:ascii="Times New Roman" w:hAnsi="Times New Roman"/>
          <w:sz w:val="24"/>
          <w:szCs w:val="24"/>
        </w:rPr>
        <w:t>Orgánico de los Institutos de Educación Secundaria.</w:t>
      </w:r>
      <w:r w:rsidRPr="00F21955">
        <w:t xml:space="preserve"> </w:t>
      </w:r>
    </w:p>
    <w:p w:rsidR="00F21955" w:rsidRPr="00F21955" w:rsidRDefault="00F21955" w:rsidP="00F21955">
      <w:pPr>
        <w:adjustRightInd w:val="0"/>
        <w:spacing w:before="80" w:after="80"/>
        <w:ind w:left="567" w:right="993"/>
        <w:jc w:val="both"/>
        <w:rPr>
          <w:rFonts w:ascii="Times New Roman" w:hAnsi="Times New Roman"/>
          <w:sz w:val="24"/>
          <w:szCs w:val="24"/>
        </w:rPr>
      </w:pPr>
      <w:r w:rsidRPr="00F21955">
        <w:rPr>
          <w:rFonts w:ascii="Times New Roman" w:hAnsi="Times New Roman"/>
          <w:sz w:val="24"/>
          <w:szCs w:val="24"/>
        </w:rPr>
        <w:t>Se puede hacer</w:t>
      </w:r>
      <w:r>
        <w:rPr>
          <w:rFonts w:ascii="Times New Roman" w:hAnsi="Times New Roman"/>
          <w:sz w:val="24"/>
          <w:szCs w:val="24"/>
        </w:rPr>
        <w:t xml:space="preserve"> </w:t>
      </w:r>
      <w:r w:rsidRPr="00F21955">
        <w:rPr>
          <w:rFonts w:ascii="Times New Roman" w:hAnsi="Times New Roman"/>
          <w:sz w:val="24"/>
          <w:szCs w:val="24"/>
        </w:rPr>
        <w:t>una evaluación al final del periodo del primer trimestre, otra al final del periodo del segundo trimestre</w:t>
      </w:r>
      <w:r>
        <w:rPr>
          <w:rFonts w:ascii="Times New Roman" w:hAnsi="Times New Roman"/>
          <w:sz w:val="24"/>
          <w:szCs w:val="24"/>
        </w:rPr>
        <w:t xml:space="preserve"> </w:t>
      </w:r>
      <w:r w:rsidRPr="00F21955">
        <w:rPr>
          <w:rFonts w:ascii="Times New Roman" w:hAnsi="Times New Roman"/>
          <w:sz w:val="24"/>
          <w:szCs w:val="24"/>
        </w:rPr>
        <w:t>para que el alumnado pueda incorporarse a la empresa en el tercer trimestre o esperar a la</w:t>
      </w:r>
      <w:r>
        <w:rPr>
          <w:rFonts w:ascii="Times New Roman" w:hAnsi="Times New Roman"/>
          <w:sz w:val="24"/>
          <w:szCs w:val="24"/>
        </w:rPr>
        <w:t xml:space="preserve"> </w:t>
      </w:r>
      <w:r w:rsidRPr="00F21955">
        <w:rPr>
          <w:rFonts w:ascii="Times New Roman" w:hAnsi="Times New Roman"/>
          <w:sz w:val="24"/>
          <w:szCs w:val="24"/>
        </w:rPr>
        <w:t>convocatoria final de junio si en las anteriores el alumnado no ha superado los módulos profesionales</w:t>
      </w:r>
      <w:r>
        <w:rPr>
          <w:rFonts w:ascii="Times New Roman" w:hAnsi="Times New Roman"/>
          <w:sz w:val="24"/>
          <w:szCs w:val="24"/>
        </w:rPr>
        <w:t xml:space="preserve"> </w:t>
      </w:r>
      <w:r w:rsidRPr="00F21955">
        <w:rPr>
          <w:rFonts w:ascii="Times New Roman" w:hAnsi="Times New Roman"/>
          <w:sz w:val="24"/>
          <w:szCs w:val="24"/>
        </w:rPr>
        <w:t>pendientes.</w:t>
      </w:r>
    </w:p>
    <w:p w:rsidR="00081E10" w:rsidRDefault="00081E10" w:rsidP="00081E10">
      <w:pPr>
        <w:adjustRightInd w:val="0"/>
        <w:spacing w:before="80" w:after="80"/>
        <w:ind w:left="567" w:right="993"/>
        <w:jc w:val="both"/>
        <w:rPr>
          <w:rFonts w:ascii="Times New Roman" w:hAnsi="Times New Roman"/>
        </w:rPr>
      </w:pPr>
    </w:p>
    <w:p w:rsidR="00081E10" w:rsidRPr="00373276" w:rsidRDefault="00081E10" w:rsidP="00B05C6F">
      <w:pPr>
        <w:pStyle w:val="Prrafodelista"/>
        <w:widowControl/>
        <w:numPr>
          <w:ilvl w:val="0"/>
          <w:numId w:val="39"/>
        </w:numPr>
        <w:autoSpaceDE/>
        <w:autoSpaceDN/>
        <w:spacing w:before="0"/>
        <w:ind w:left="567" w:right="993"/>
        <w:contextualSpacing/>
        <w:rPr>
          <w:b/>
          <w:color w:val="1F497D" w:themeColor="text2"/>
          <w:sz w:val="28"/>
          <w:szCs w:val="28"/>
        </w:rPr>
      </w:pPr>
      <w:r>
        <w:rPr>
          <w:b/>
          <w:color w:val="1F497D" w:themeColor="text2"/>
          <w:sz w:val="28"/>
          <w:szCs w:val="28"/>
        </w:rPr>
        <w:t xml:space="preserve"> </w:t>
      </w:r>
      <w:r w:rsidRPr="00373276">
        <w:rPr>
          <w:b/>
          <w:color w:val="1F497D" w:themeColor="text2"/>
          <w:sz w:val="28"/>
          <w:szCs w:val="28"/>
        </w:rPr>
        <w:t>ATENCIÓN A LA DIVERSIDAD</w:t>
      </w:r>
    </w:p>
    <w:p w:rsidR="00081E10" w:rsidRPr="00EB74C8" w:rsidRDefault="00A71DDA" w:rsidP="00081E10">
      <w:pPr>
        <w:adjustRightInd w:val="0"/>
        <w:spacing w:before="80" w:after="80"/>
        <w:ind w:left="567" w:right="993"/>
        <w:jc w:val="both"/>
        <w:rPr>
          <w:rFonts w:ascii="Times New Roman" w:hAnsi="Times New Roman"/>
          <w:sz w:val="24"/>
          <w:szCs w:val="24"/>
        </w:rPr>
      </w:pPr>
      <w:r w:rsidRPr="00A71DDA">
        <w:rPr>
          <w:rFonts w:ascii="Times New Roman" w:hAnsi="Times New Roman"/>
          <w:sz w:val="24"/>
          <w:szCs w:val="24"/>
        </w:rPr>
        <w:t>Para el alumnado que presente discapacidad o cualquier otra necesidad específica de apoyo educativo o formativo se garantizará el acceso al currículo y a las pruebas de evaluación disponiendo de los medios necesarios para que puedan alcanzar los objetivos establecidos en términos de resultados de aprendizaje y adquirir las competencias profesionales correspondientes. En virtud del artículo 8.3 del Decreto 147/2025, de 17 de septiembre, los centros docentes aplicarán los currículos establecidos en los grados D y E adaptando su programación, técnicas, procedimientos e instrumentos de evaluación a las características de su alumnado, con especial atención a las necesidades de quienes presenten una discapacidad o cualquier otra necesidad específica de apoyo educativo o formativo y teniendo en cuenta las posibilidades formativas del entorno productivo. Esta adecuación en ningún caso supondrá la modificación o supresión de las competencias contempladas de los resultados de aprendizaje y criterios de evaluación del grado y, por lo tanto, no podrán afectar a la adquisición de la competencia general del título. A tal efecto, los centros podrán prever adaptaciones metodológicas, tecnológicas, organizativas y de comunicación.</w:t>
      </w:r>
    </w:p>
    <w:p w:rsidR="00852EE3" w:rsidRPr="00852EE3" w:rsidRDefault="00852EE3" w:rsidP="00A71DDA">
      <w:pPr>
        <w:spacing w:before="100" w:beforeAutospacing="1" w:after="100" w:afterAutospacing="1"/>
        <w:ind w:left="567" w:right="993"/>
        <w:rPr>
          <w:rFonts w:ascii="Times New Roman" w:eastAsia="Times New Roman" w:hAnsi="Times New Roman" w:cs="Times New Roman"/>
          <w:sz w:val="24"/>
          <w:szCs w:val="28"/>
          <w:lang w:eastAsia="es-ES"/>
        </w:rPr>
      </w:pPr>
      <w:r w:rsidRPr="00852EE3">
        <w:rPr>
          <w:rFonts w:ascii="Times New Roman" w:eastAsia="Times New Roman" w:hAnsi="Times New Roman" w:cs="Times New Roman"/>
          <w:sz w:val="24"/>
          <w:szCs w:val="28"/>
          <w:lang w:eastAsia="es-ES"/>
        </w:rPr>
        <w:t>Primero, identifica</w:t>
      </w:r>
      <w:r w:rsidR="009C2AAF">
        <w:rPr>
          <w:rFonts w:ascii="Times New Roman" w:eastAsia="Times New Roman" w:hAnsi="Times New Roman" w:cs="Times New Roman"/>
          <w:sz w:val="24"/>
          <w:szCs w:val="28"/>
          <w:lang w:eastAsia="es-ES"/>
        </w:rPr>
        <w:t>r</w:t>
      </w:r>
      <w:r w:rsidRPr="00852EE3">
        <w:rPr>
          <w:rFonts w:ascii="Times New Roman" w:eastAsia="Times New Roman" w:hAnsi="Times New Roman" w:cs="Times New Roman"/>
          <w:sz w:val="24"/>
          <w:szCs w:val="28"/>
          <w:lang w:eastAsia="es-ES"/>
        </w:rPr>
        <w:t xml:space="preserve"> el tipo de necesidad que tiene cada alumno/a. Pueden ser:</w:t>
      </w:r>
    </w:p>
    <w:p w:rsidR="00852EE3" w:rsidRPr="00B0694E" w:rsidRDefault="00852EE3" w:rsidP="00A71DDA">
      <w:pPr>
        <w:widowControl/>
        <w:numPr>
          <w:ilvl w:val="0"/>
          <w:numId w:val="41"/>
        </w:numPr>
        <w:autoSpaceDE/>
        <w:autoSpaceDN/>
        <w:spacing w:before="100" w:beforeAutospacing="1" w:after="100" w:afterAutospacing="1"/>
        <w:ind w:left="567" w:right="993" w:firstLine="0"/>
        <w:rPr>
          <w:rFonts w:ascii="Times New Roman" w:eastAsia="Times New Roman" w:hAnsi="Times New Roman" w:cs="Times New Roman"/>
          <w:b/>
          <w:sz w:val="24"/>
          <w:szCs w:val="28"/>
          <w:lang w:eastAsia="es-ES"/>
        </w:rPr>
      </w:pPr>
      <w:r w:rsidRPr="00B0694E">
        <w:rPr>
          <w:rFonts w:ascii="Times New Roman" w:eastAsia="Times New Roman" w:hAnsi="Times New Roman" w:cs="Times New Roman"/>
          <w:b/>
          <w:bCs/>
          <w:sz w:val="24"/>
          <w:szCs w:val="28"/>
          <w:lang w:eastAsia="es-ES"/>
        </w:rPr>
        <w:t>Discapacidad intelectual leve o moderada</w:t>
      </w:r>
      <w:r w:rsidR="00B0694E">
        <w:rPr>
          <w:rFonts w:ascii="Times New Roman" w:eastAsia="Times New Roman" w:hAnsi="Times New Roman" w:cs="Times New Roman"/>
          <w:b/>
          <w:bCs/>
          <w:sz w:val="24"/>
          <w:szCs w:val="28"/>
          <w:lang w:eastAsia="es-ES"/>
        </w:rPr>
        <w:t xml:space="preserve"> (1 alumna)</w:t>
      </w:r>
    </w:p>
    <w:p w:rsidR="00852EE3" w:rsidRPr="00852EE3" w:rsidRDefault="00852EE3" w:rsidP="00A71DDA">
      <w:pPr>
        <w:widowControl/>
        <w:numPr>
          <w:ilvl w:val="0"/>
          <w:numId w:val="41"/>
        </w:numPr>
        <w:autoSpaceDE/>
        <w:autoSpaceDN/>
        <w:spacing w:before="100" w:beforeAutospacing="1" w:after="100" w:afterAutospacing="1"/>
        <w:ind w:left="567" w:right="993" w:firstLine="0"/>
        <w:rPr>
          <w:rFonts w:ascii="Times New Roman" w:eastAsia="Times New Roman" w:hAnsi="Times New Roman" w:cs="Times New Roman"/>
          <w:sz w:val="24"/>
          <w:szCs w:val="28"/>
          <w:lang w:eastAsia="es-ES"/>
        </w:rPr>
      </w:pPr>
      <w:r w:rsidRPr="00852EE3">
        <w:rPr>
          <w:rFonts w:ascii="Times New Roman" w:eastAsia="Times New Roman" w:hAnsi="Times New Roman" w:cs="Times New Roman"/>
          <w:bCs/>
          <w:sz w:val="24"/>
          <w:szCs w:val="28"/>
          <w:lang w:eastAsia="es-ES"/>
        </w:rPr>
        <w:t>Dificultades específicas del aprendizaje (DEA)</w:t>
      </w:r>
      <w:r w:rsidRPr="00852EE3">
        <w:rPr>
          <w:rFonts w:ascii="Times New Roman" w:eastAsia="Times New Roman" w:hAnsi="Times New Roman" w:cs="Times New Roman"/>
          <w:sz w:val="24"/>
          <w:szCs w:val="28"/>
          <w:lang w:eastAsia="es-ES"/>
        </w:rPr>
        <w:t xml:space="preserve"> (como dislexia, </w:t>
      </w:r>
      <w:proofErr w:type="spellStart"/>
      <w:r w:rsidRPr="00852EE3">
        <w:rPr>
          <w:rFonts w:ascii="Times New Roman" w:eastAsia="Times New Roman" w:hAnsi="Times New Roman" w:cs="Times New Roman"/>
          <w:sz w:val="24"/>
          <w:szCs w:val="28"/>
          <w:lang w:eastAsia="es-ES"/>
        </w:rPr>
        <w:t>disgrafía</w:t>
      </w:r>
      <w:proofErr w:type="spellEnd"/>
      <w:r w:rsidRPr="00852EE3">
        <w:rPr>
          <w:rFonts w:ascii="Times New Roman" w:eastAsia="Times New Roman" w:hAnsi="Times New Roman" w:cs="Times New Roman"/>
          <w:sz w:val="24"/>
          <w:szCs w:val="28"/>
          <w:lang w:eastAsia="es-ES"/>
        </w:rPr>
        <w:t xml:space="preserve">, </w:t>
      </w:r>
      <w:proofErr w:type="spellStart"/>
      <w:r w:rsidRPr="00852EE3">
        <w:rPr>
          <w:rFonts w:ascii="Times New Roman" w:eastAsia="Times New Roman" w:hAnsi="Times New Roman" w:cs="Times New Roman"/>
          <w:sz w:val="24"/>
          <w:szCs w:val="28"/>
          <w:lang w:eastAsia="es-ES"/>
        </w:rPr>
        <w:t>discalculia</w:t>
      </w:r>
      <w:proofErr w:type="spellEnd"/>
      <w:r w:rsidRPr="00852EE3">
        <w:rPr>
          <w:rFonts w:ascii="Times New Roman" w:eastAsia="Times New Roman" w:hAnsi="Times New Roman" w:cs="Times New Roman"/>
          <w:sz w:val="24"/>
          <w:szCs w:val="28"/>
          <w:lang w:eastAsia="es-ES"/>
        </w:rPr>
        <w:t>)</w:t>
      </w:r>
    </w:p>
    <w:p w:rsidR="00852EE3" w:rsidRPr="00852EE3" w:rsidRDefault="00852EE3" w:rsidP="00A71DDA">
      <w:pPr>
        <w:widowControl/>
        <w:numPr>
          <w:ilvl w:val="0"/>
          <w:numId w:val="41"/>
        </w:numPr>
        <w:autoSpaceDE/>
        <w:autoSpaceDN/>
        <w:spacing w:before="100" w:beforeAutospacing="1" w:after="100" w:afterAutospacing="1"/>
        <w:ind w:left="567" w:right="993" w:firstLine="0"/>
        <w:rPr>
          <w:rFonts w:ascii="Times New Roman" w:eastAsia="Times New Roman" w:hAnsi="Times New Roman" w:cs="Times New Roman"/>
          <w:sz w:val="24"/>
          <w:szCs w:val="28"/>
          <w:lang w:eastAsia="es-ES"/>
        </w:rPr>
      </w:pPr>
      <w:r w:rsidRPr="00852EE3">
        <w:rPr>
          <w:rFonts w:ascii="Times New Roman" w:eastAsia="Times New Roman" w:hAnsi="Times New Roman" w:cs="Times New Roman"/>
          <w:bCs/>
          <w:sz w:val="24"/>
          <w:szCs w:val="28"/>
          <w:lang w:eastAsia="es-ES"/>
        </w:rPr>
        <w:t>Trastorno del Espectro Autista (TEA)</w:t>
      </w:r>
    </w:p>
    <w:p w:rsidR="00852EE3" w:rsidRPr="00852EE3" w:rsidRDefault="00852EE3" w:rsidP="00A71DDA">
      <w:pPr>
        <w:widowControl/>
        <w:numPr>
          <w:ilvl w:val="0"/>
          <w:numId w:val="41"/>
        </w:numPr>
        <w:autoSpaceDE/>
        <w:autoSpaceDN/>
        <w:spacing w:before="100" w:beforeAutospacing="1" w:after="100" w:afterAutospacing="1"/>
        <w:ind w:left="567" w:right="993" w:firstLine="0"/>
        <w:rPr>
          <w:rFonts w:ascii="Times New Roman" w:eastAsia="Times New Roman" w:hAnsi="Times New Roman" w:cs="Times New Roman"/>
          <w:sz w:val="24"/>
          <w:szCs w:val="28"/>
          <w:lang w:eastAsia="es-ES"/>
        </w:rPr>
      </w:pPr>
      <w:r w:rsidRPr="00852EE3">
        <w:rPr>
          <w:rFonts w:ascii="Times New Roman" w:eastAsia="Times New Roman" w:hAnsi="Times New Roman" w:cs="Times New Roman"/>
          <w:bCs/>
          <w:sz w:val="24"/>
          <w:szCs w:val="28"/>
          <w:lang w:eastAsia="es-ES"/>
        </w:rPr>
        <w:t>TDAH (déficit de atención con o sin hiperactividad)</w:t>
      </w:r>
    </w:p>
    <w:p w:rsidR="00852EE3" w:rsidRPr="00852EE3" w:rsidRDefault="00852EE3" w:rsidP="00A71DDA">
      <w:pPr>
        <w:widowControl/>
        <w:numPr>
          <w:ilvl w:val="0"/>
          <w:numId w:val="41"/>
        </w:numPr>
        <w:autoSpaceDE/>
        <w:autoSpaceDN/>
        <w:spacing w:before="100" w:beforeAutospacing="1" w:after="100" w:afterAutospacing="1"/>
        <w:ind w:left="567" w:right="993" w:firstLine="0"/>
        <w:rPr>
          <w:rFonts w:ascii="Times New Roman" w:eastAsia="Times New Roman" w:hAnsi="Times New Roman" w:cs="Times New Roman"/>
          <w:sz w:val="24"/>
          <w:szCs w:val="28"/>
          <w:lang w:eastAsia="es-ES"/>
        </w:rPr>
      </w:pPr>
      <w:r w:rsidRPr="00852EE3">
        <w:rPr>
          <w:rFonts w:ascii="Times New Roman" w:eastAsia="Times New Roman" w:hAnsi="Times New Roman" w:cs="Times New Roman"/>
          <w:bCs/>
          <w:sz w:val="24"/>
          <w:szCs w:val="28"/>
          <w:lang w:eastAsia="es-ES"/>
        </w:rPr>
        <w:t>Altas capacidades intelectuales</w:t>
      </w:r>
    </w:p>
    <w:p w:rsidR="00852EE3" w:rsidRPr="00852EE3" w:rsidRDefault="00852EE3" w:rsidP="00A71DDA">
      <w:pPr>
        <w:widowControl/>
        <w:numPr>
          <w:ilvl w:val="0"/>
          <w:numId w:val="41"/>
        </w:numPr>
        <w:autoSpaceDE/>
        <w:autoSpaceDN/>
        <w:spacing w:before="100" w:beforeAutospacing="1" w:after="100" w:afterAutospacing="1"/>
        <w:ind w:left="567" w:right="993" w:firstLine="0"/>
        <w:rPr>
          <w:rFonts w:ascii="Times New Roman" w:eastAsia="Times New Roman" w:hAnsi="Times New Roman" w:cs="Times New Roman"/>
          <w:sz w:val="24"/>
          <w:szCs w:val="28"/>
          <w:lang w:eastAsia="es-ES"/>
        </w:rPr>
      </w:pPr>
      <w:r w:rsidRPr="00852EE3">
        <w:rPr>
          <w:rFonts w:ascii="Times New Roman" w:eastAsia="Times New Roman" w:hAnsi="Times New Roman" w:cs="Times New Roman"/>
          <w:bCs/>
          <w:sz w:val="24"/>
          <w:szCs w:val="28"/>
          <w:lang w:eastAsia="es-ES"/>
        </w:rPr>
        <w:t>Retraso madurativo</w:t>
      </w:r>
    </w:p>
    <w:p w:rsidR="00852EE3" w:rsidRPr="00852EE3" w:rsidRDefault="00852EE3" w:rsidP="00A71DDA">
      <w:pPr>
        <w:widowControl/>
        <w:numPr>
          <w:ilvl w:val="0"/>
          <w:numId w:val="41"/>
        </w:numPr>
        <w:autoSpaceDE/>
        <w:autoSpaceDN/>
        <w:spacing w:before="100" w:beforeAutospacing="1" w:after="100" w:afterAutospacing="1"/>
        <w:ind w:left="567" w:right="993" w:firstLine="0"/>
        <w:rPr>
          <w:rFonts w:ascii="Times New Roman" w:eastAsia="Times New Roman" w:hAnsi="Times New Roman" w:cs="Times New Roman"/>
          <w:sz w:val="24"/>
          <w:szCs w:val="28"/>
          <w:lang w:eastAsia="es-ES"/>
        </w:rPr>
      </w:pPr>
      <w:r w:rsidRPr="00852EE3">
        <w:rPr>
          <w:rFonts w:ascii="Times New Roman" w:eastAsia="Times New Roman" w:hAnsi="Times New Roman" w:cs="Times New Roman"/>
          <w:bCs/>
          <w:sz w:val="24"/>
          <w:szCs w:val="28"/>
          <w:lang w:eastAsia="es-ES"/>
        </w:rPr>
        <w:t>Dificultades emocionales o del entorno social</w:t>
      </w:r>
    </w:p>
    <w:p w:rsidR="00081E10" w:rsidRDefault="00081E10" w:rsidP="00A71DDA">
      <w:pPr>
        <w:ind w:left="567" w:right="993"/>
        <w:jc w:val="both"/>
        <w:rPr>
          <w:rFonts w:ascii="Times New Roman" w:hAnsi="Times New Roman"/>
          <w:sz w:val="24"/>
          <w:szCs w:val="24"/>
        </w:rPr>
      </w:pPr>
      <w:r w:rsidRPr="00EB74C8">
        <w:rPr>
          <w:rFonts w:ascii="Times New Roman" w:hAnsi="Times New Roman"/>
          <w:sz w:val="24"/>
          <w:szCs w:val="24"/>
        </w:rPr>
        <w:t xml:space="preserve">Para ello se plantearán actividades de recuperación, refuerzo y ampliación para el alumnado que </w:t>
      </w:r>
      <w:r w:rsidRPr="00EB74C8">
        <w:rPr>
          <w:rFonts w:ascii="Times New Roman" w:hAnsi="Times New Roman"/>
          <w:sz w:val="24"/>
          <w:szCs w:val="24"/>
        </w:rPr>
        <w:lastRenderedPageBreak/>
        <w:t xml:space="preserve">así lo requiera. En el caso de este módulo profesional, teniendo en cuenta la estrategia metodológica prevista, creemos que se podrán identificar las necesidades individuales y especiales que algunos alumnos presentan, así como darles respuesta con prontitud. </w:t>
      </w:r>
    </w:p>
    <w:p w:rsidR="00852EE3" w:rsidRPr="00852EE3" w:rsidRDefault="00852EE3" w:rsidP="00A71DDA">
      <w:pPr>
        <w:widowControl/>
        <w:autoSpaceDE/>
        <w:autoSpaceDN/>
        <w:spacing w:before="100" w:beforeAutospacing="1" w:after="100" w:afterAutospacing="1"/>
        <w:ind w:left="567" w:right="993"/>
        <w:rPr>
          <w:rFonts w:ascii="Times New Roman" w:eastAsia="Times New Roman" w:hAnsi="Times New Roman" w:cs="Times New Roman"/>
          <w:sz w:val="24"/>
          <w:szCs w:val="24"/>
          <w:lang w:eastAsia="es-ES"/>
        </w:rPr>
      </w:pPr>
      <w:r w:rsidRPr="00852EE3">
        <w:rPr>
          <w:rFonts w:ascii="Times New Roman" w:eastAsia="Times New Roman" w:hAnsi="Times New Roman" w:cs="Times New Roman"/>
          <w:bCs/>
          <w:sz w:val="24"/>
          <w:szCs w:val="24"/>
          <w:lang w:eastAsia="es-ES"/>
        </w:rPr>
        <w:t>Ejemplos de adaptación:</w:t>
      </w:r>
    </w:p>
    <w:p w:rsidR="00852EE3" w:rsidRPr="00852EE3" w:rsidRDefault="00852EE3" w:rsidP="00A71DDA">
      <w:pPr>
        <w:widowControl/>
        <w:numPr>
          <w:ilvl w:val="0"/>
          <w:numId w:val="42"/>
        </w:numPr>
        <w:autoSpaceDE/>
        <w:autoSpaceDN/>
        <w:spacing w:before="100" w:beforeAutospacing="1" w:after="100" w:afterAutospacing="1" w:line="259" w:lineRule="auto"/>
        <w:ind w:left="567" w:right="993" w:firstLine="0"/>
        <w:rPr>
          <w:rFonts w:ascii="Times New Roman" w:eastAsia="Times New Roman" w:hAnsi="Times New Roman" w:cs="Times New Roman"/>
          <w:sz w:val="24"/>
          <w:szCs w:val="24"/>
          <w:lang w:eastAsia="es-ES"/>
        </w:rPr>
      </w:pPr>
      <w:r w:rsidRPr="00EF3F2D">
        <w:rPr>
          <w:rFonts w:ascii="Times New Roman" w:eastAsia="Times New Roman" w:hAnsi="Times New Roman" w:cs="Times New Roman"/>
          <w:b/>
          <w:sz w:val="24"/>
          <w:szCs w:val="24"/>
          <w:lang w:eastAsia="es-ES"/>
        </w:rPr>
        <w:t xml:space="preserve">Usar </w:t>
      </w:r>
      <w:r w:rsidRPr="00EF3F2D">
        <w:rPr>
          <w:rFonts w:ascii="Times New Roman" w:eastAsia="Times New Roman" w:hAnsi="Times New Roman" w:cs="Times New Roman"/>
          <w:b/>
          <w:bCs/>
          <w:sz w:val="24"/>
          <w:szCs w:val="24"/>
          <w:lang w:eastAsia="es-ES"/>
        </w:rPr>
        <w:t>lenguaje simple y claro</w:t>
      </w:r>
      <w:r w:rsidRPr="00EF3F2D">
        <w:rPr>
          <w:rFonts w:ascii="Times New Roman" w:eastAsia="Times New Roman" w:hAnsi="Times New Roman" w:cs="Times New Roman"/>
          <w:b/>
          <w:sz w:val="24"/>
          <w:szCs w:val="24"/>
          <w:lang w:eastAsia="es-ES"/>
        </w:rPr>
        <w:t xml:space="preserve"> para explicar términos técnicos</w:t>
      </w:r>
      <w:r w:rsidRPr="00852EE3">
        <w:rPr>
          <w:rFonts w:ascii="Times New Roman" w:eastAsia="Times New Roman" w:hAnsi="Times New Roman" w:cs="Times New Roman"/>
          <w:sz w:val="24"/>
          <w:szCs w:val="24"/>
          <w:lang w:eastAsia="es-ES"/>
        </w:rPr>
        <w:t>.</w:t>
      </w:r>
    </w:p>
    <w:p w:rsidR="00852EE3" w:rsidRPr="00852EE3" w:rsidRDefault="00852EE3" w:rsidP="00A71DDA">
      <w:pPr>
        <w:widowControl/>
        <w:numPr>
          <w:ilvl w:val="0"/>
          <w:numId w:val="42"/>
        </w:numPr>
        <w:autoSpaceDE/>
        <w:autoSpaceDN/>
        <w:spacing w:before="100" w:beforeAutospacing="1" w:after="100" w:afterAutospacing="1" w:line="259" w:lineRule="auto"/>
        <w:ind w:left="567" w:right="993" w:firstLine="0"/>
        <w:rPr>
          <w:rFonts w:ascii="Times New Roman" w:eastAsia="Times New Roman" w:hAnsi="Times New Roman" w:cs="Times New Roman"/>
          <w:sz w:val="24"/>
          <w:szCs w:val="24"/>
          <w:lang w:eastAsia="es-ES"/>
        </w:rPr>
      </w:pPr>
      <w:r w:rsidRPr="00852EE3">
        <w:rPr>
          <w:rFonts w:ascii="Times New Roman" w:eastAsia="Times New Roman" w:hAnsi="Times New Roman" w:cs="Times New Roman"/>
          <w:sz w:val="24"/>
          <w:szCs w:val="24"/>
          <w:lang w:eastAsia="es-ES"/>
        </w:rPr>
        <w:t xml:space="preserve">Incluir </w:t>
      </w:r>
      <w:r w:rsidRPr="00852EE3">
        <w:rPr>
          <w:rFonts w:ascii="Times New Roman" w:eastAsia="Times New Roman" w:hAnsi="Times New Roman" w:cs="Times New Roman"/>
          <w:bCs/>
          <w:sz w:val="24"/>
          <w:szCs w:val="24"/>
          <w:lang w:eastAsia="es-ES"/>
        </w:rPr>
        <w:t>apoyos visuales</w:t>
      </w:r>
      <w:r w:rsidRPr="00852EE3">
        <w:rPr>
          <w:rFonts w:ascii="Times New Roman" w:eastAsia="Times New Roman" w:hAnsi="Times New Roman" w:cs="Times New Roman"/>
          <w:sz w:val="24"/>
          <w:szCs w:val="24"/>
          <w:lang w:eastAsia="es-ES"/>
        </w:rPr>
        <w:t xml:space="preserve"> (esquemas, diagramas, íconos, pictogramas).</w:t>
      </w:r>
    </w:p>
    <w:p w:rsidR="00852EE3" w:rsidRPr="00852EE3" w:rsidRDefault="00852EE3" w:rsidP="00A71DDA">
      <w:pPr>
        <w:widowControl/>
        <w:numPr>
          <w:ilvl w:val="0"/>
          <w:numId w:val="42"/>
        </w:numPr>
        <w:autoSpaceDE/>
        <w:autoSpaceDN/>
        <w:spacing w:before="100" w:beforeAutospacing="1" w:after="100" w:afterAutospacing="1" w:line="259" w:lineRule="auto"/>
        <w:ind w:left="567" w:right="993" w:firstLine="0"/>
        <w:rPr>
          <w:rFonts w:ascii="Times New Roman" w:eastAsia="Times New Roman" w:hAnsi="Times New Roman" w:cs="Times New Roman"/>
          <w:sz w:val="24"/>
          <w:szCs w:val="24"/>
          <w:lang w:eastAsia="es-ES"/>
        </w:rPr>
      </w:pPr>
      <w:r w:rsidRPr="00852EE3">
        <w:rPr>
          <w:rFonts w:ascii="Times New Roman" w:eastAsia="Times New Roman" w:hAnsi="Times New Roman" w:cs="Times New Roman"/>
          <w:sz w:val="24"/>
          <w:szCs w:val="24"/>
          <w:lang w:eastAsia="es-ES"/>
        </w:rPr>
        <w:t xml:space="preserve">Dividir los temas en </w:t>
      </w:r>
      <w:r w:rsidRPr="00852EE3">
        <w:rPr>
          <w:rFonts w:ascii="Times New Roman" w:eastAsia="Times New Roman" w:hAnsi="Times New Roman" w:cs="Times New Roman"/>
          <w:bCs/>
          <w:sz w:val="24"/>
          <w:szCs w:val="24"/>
          <w:lang w:eastAsia="es-ES"/>
        </w:rPr>
        <w:t>pasos cortos</w:t>
      </w:r>
      <w:r w:rsidRPr="00852EE3">
        <w:rPr>
          <w:rFonts w:ascii="Times New Roman" w:eastAsia="Times New Roman" w:hAnsi="Times New Roman" w:cs="Times New Roman"/>
          <w:sz w:val="24"/>
          <w:szCs w:val="24"/>
          <w:lang w:eastAsia="es-ES"/>
        </w:rPr>
        <w:t xml:space="preserve"> o </w:t>
      </w:r>
      <w:proofErr w:type="spellStart"/>
      <w:r w:rsidRPr="00852EE3">
        <w:rPr>
          <w:rFonts w:ascii="Times New Roman" w:eastAsia="Times New Roman" w:hAnsi="Times New Roman" w:cs="Times New Roman"/>
          <w:sz w:val="24"/>
          <w:szCs w:val="24"/>
          <w:lang w:eastAsia="es-ES"/>
        </w:rPr>
        <w:t>microtareas</w:t>
      </w:r>
      <w:proofErr w:type="spellEnd"/>
      <w:r w:rsidRPr="00852EE3">
        <w:rPr>
          <w:rFonts w:ascii="Times New Roman" w:eastAsia="Times New Roman" w:hAnsi="Times New Roman" w:cs="Times New Roman"/>
          <w:sz w:val="24"/>
          <w:szCs w:val="24"/>
          <w:lang w:eastAsia="es-ES"/>
        </w:rPr>
        <w:t>.</w:t>
      </w:r>
    </w:p>
    <w:p w:rsidR="00852EE3" w:rsidRPr="00852EE3" w:rsidRDefault="00852EE3" w:rsidP="00A71DDA">
      <w:pPr>
        <w:widowControl/>
        <w:numPr>
          <w:ilvl w:val="0"/>
          <w:numId w:val="42"/>
        </w:numPr>
        <w:autoSpaceDE/>
        <w:autoSpaceDN/>
        <w:spacing w:before="100" w:beforeAutospacing="1" w:after="100" w:afterAutospacing="1" w:line="259" w:lineRule="auto"/>
        <w:ind w:left="567" w:right="993" w:firstLine="0"/>
        <w:rPr>
          <w:rFonts w:ascii="Times New Roman" w:eastAsia="Times New Roman" w:hAnsi="Times New Roman" w:cs="Times New Roman"/>
          <w:sz w:val="24"/>
          <w:szCs w:val="24"/>
          <w:lang w:eastAsia="es-ES"/>
        </w:rPr>
      </w:pPr>
      <w:r w:rsidRPr="00852EE3">
        <w:rPr>
          <w:rFonts w:ascii="Times New Roman" w:eastAsia="Times New Roman" w:hAnsi="Times New Roman" w:cs="Times New Roman"/>
          <w:sz w:val="24"/>
          <w:szCs w:val="24"/>
          <w:lang w:eastAsia="es-ES"/>
        </w:rPr>
        <w:t xml:space="preserve">Ofrecer </w:t>
      </w:r>
      <w:r w:rsidRPr="00852EE3">
        <w:rPr>
          <w:rFonts w:ascii="Times New Roman" w:eastAsia="Times New Roman" w:hAnsi="Times New Roman" w:cs="Times New Roman"/>
          <w:bCs/>
          <w:sz w:val="24"/>
          <w:szCs w:val="24"/>
          <w:lang w:eastAsia="es-ES"/>
        </w:rPr>
        <w:t>videos tutoriales</w:t>
      </w:r>
      <w:r w:rsidRPr="00852EE3">
        <w:rPr>
          <w:rFonts w:ascii="Times New Roman" w:eastAsia="Times New Roman" w:hAnsi="Times New Roman" w:cs="Times New Roman"/>
          <w:sz w:val="24"/>
          <w:szCs w:val="24"/>
          <w:lang w:eastAsia="es-ES"/>
        </w:rPr>
        <w:t xml:space="preserve"> como apoyo adicional.</w:t>
      </w:r>
    </w:p>
    <w:p w:rsidR="00852EE3" w:rsidRPr="00852EE3" w:rsidRDefault="00852EE3" w:rsidP="00A71DDA">
      <w:pPr>
        <w:widowControl/>
        <w:numPr>
          <w:ilvl w:val="0"/>
          <w:numId w:val="42"/>
        </w:numPr>
        <w:autoSpaceDE/>
        <w:autoSpaceDN/>
        <w:spacing w:before="100" w:beforeAutospacing="1" w:after="100" w:afterAutospacing="1" w:line="259" w:lineRule="auto"/>
        <w:ind w:left="567" w:right="993" w:firstLine="0"/>
        <w:rPr>
          <w:rFonts w:ascii="Times New Roman" w:eastAsia="Times New Roman" w:hAnsi="Times New Roman" w:cs="Times New Roman"/>
          <w:sz w:val="24"/>
          <w:szCs w:val="24"/>
          <w:lang w:eastAsia="es-ES"/>
        </w:rPr>
      </w:pPr>
      <w:r w:rsidRPr="00852EE3">
        <w:rPr>
          <w:rFonts w:ascii="Times New Roman" w:eastAsia="Times New Roman" w:hAnsi="Times New Roman" w:cs="Times New Roman"/>
          <w:sz w:val="24"/>
          <w:szCs w:val="24"/>
          <w:lang w:eastAsia="es-ES"/>
        </w:rPr>
        <w:t xml:space="preserve">Permitir el uso de </w:t>
      </w:r>
      <w:r w:rsidRPr="00852EE3">
        <w:rPr>
          <w:rFonts w:ascii="Times New Roman" w:eastAsia="Times New Roman" w:hAnsi="Times New Roman" w:cs="Times New Roman"/>
          <w:bCs/>
          <w:sz w:val="24"/>
          <w:szCs w:val="24"/>
          <w:lang w:eastAsia="es-ES"/>
        </w:rPr>
        <w:t>plantillas o ejemplos guiados</w:t>
      </w:r>
      <w:r w:rsidRPr="00852EE3">
        <w:rPr>
          <w:rFonts w:ascii="Times New Roman" w:eastAsia="Times New Roman" w:hAnsi="Times New Roman" w:cs="Times New Roman"/>
          <w:sz w:val="24"/>
          <w:szCs w:val="24"/>
          <w:lang w:eastAsia="es-ES"/>
        </w:rPr>
        <w:t>.</w:t>
      </w:r>
    </w:p>
    <w:p w:rsidR="00852EE3" w:rsidRPr="00852EE3" w:rsidRDefault="00852EE3" w:rsidP="00A71DDA">
      <w:pPr>
        <w:widowControl/>
        <w:autoSpaceDE/>
        <w:autoSpaceDN/>
        <w:spacing w:before="100" w:beforeAutospacing="1" w:after="100" w:afterAutospacing="1"/>
        <w:ind w:left="567" w:right="993"/>
        <w:rPr>
          <w:rFonts w:ascii="Times New Roman" w:eastAsia="Times New Roman" w:hAnsi="Times New Roman" w:cs="Times New Roman"/>
          <w:sz w:val="24"/>
          <w:szCs w:val="28"/>
          <w:lang w:eastAsia="es-ES"/>
        </w:rPr>
      </w:pPr>
      <w:r w:rsidRPr="00852EE3">
        <w:rPr>
          <w:rFonts w:ascii="Times New Roman" w:eastAsia="Times New Roman" w:hAnsi="Times New Roman" w:cs="Times New Roman"/>
          <w:sz w:val="24"/>
          <w:szCs w:val="28"/>
          <w:lang w:eastAsia="es-ES"/>
        </w:rPr>
        <w:t>En la parte práctica (uso de software, codificación, internet, etc.):</w:t>
      </w:r>
    </w:p>
    <w:p w:rsidR="00852EE3" w:rsidRPr="00852EE3" w:rsidRDefault="00852EE3" w:rsidP="00A71DDA">
      <w:pPr>
        <w:widowControl/>
        <w:numPr>
          <w:ilvl w:val="0"/>
          <w:numId w:val="43"/>
        </w:numPr>
        <w:autoSpaceDE/>
        <w:autoSpaceDN/>
        <w:spacing w:before="100" w:beforeAutospacing="1" w:after="100" w:afterAutospacing="1" w:line="259" w:lineRule="auto"/>
        <w:ind w:left="567" w:right="993" w:firstLine="0"/>
        <w:rPr>
          <w:rFonts w:ascii="Times New Roman" w:eastAsia="Times New Roman" w:hAnsi="Times New Roman" w:cs="Times New Roman"/>
          <w:sz w:val="24"/>
          <w:szCs w:val="28"/>
          <w:lang w:eastAsia="es-ES"/>
        </w:rPr>
      </w:pPr>
      <w:r w:rsidRPr="00852EE3">
        <w:rPr>
          <w:rFonts w:ascii="Times New Roman" w:eastAsia="Times New Roman" w:hAnsi="Times New Roman" w:cs="Times New Roman"/>
          <w:bCs/>
          <w:sz w:val="24"/>
          <w:szCs w:val="28"/>
          <w:lang w:eastAsia="es-ES"/>
        </w:rPr>
        <w:t>Fichas paso a paso</w:t>
      </w:r>
      <w:r w:rsidRPr="00852EE3">
        <w:rPr>
          <w:rFonts w:ascii="Times New Roman" w:eastAsia="Times New Roman" w:hAnsi="Times New Roman" w:cs="Times New Roman"/>
          <w:sz w:val="24"/>
          <w:szCs w:val="28"/>
          <w:lang w:eastAsia="es-ES"/>
        </w:rPr>
        <w:t>, con capturas de pantalla.</w:t>
      </w:r>
    </w:p>
    <w:p w:rsidR="00852EE3" w:rsidRPr="00B0694E" w:rsidRDefault="00852EE3" w:rsidP="00A71DDA">
      <w:pPr>
        <w:widowControl/>
        <w:numPr>
          <w:ilvl w:val="0"/>
          <w:numId w:val="43"/>
        </w:numPr>
        <w:autoSpaceDE/>
        <w:autoSpaceDN/>
        <w:spacing w:before="100" w:beforeAutospacing="1" w:after="100" w:afterAutospacing="1" w:line="259" w:lineRule="auto"/>
        <w:ind w:left="567" w:right="993" w:firstLine="0"/>
        <w:rPr>
          <w:rFonts w:ascii="Times New Roman" w:eastAsia="Times New Roman" w:hAnsi="Times New Roman" w:cs="Times New Roman"/>
          <w:b/>
          <w:sz w:val="24"/>
          <w:szCs w:val="28"/>
          <w:lang w:eastAsia="es-ES"/>
        </w:rPr>
      </w:pPr>
      <w:r w:rsidRPr="00B0694E">
        <w:rPr>
          <w:rFonts w:ascii="Times New Roman" w:eastAsia="Times New Roman" w:hAnsi="Times New Roman" w:cs="Times New Roman"/>
          <w:b/>
          <w:bCs/>
          <w:sz w:val="24"/>
          <w:szCs w:val="28"/>
          <w:lang w:eastAsia="es-ES"/>
        </w:rPr>
        <w:t>Tiempo adicional</w:t>
      </w:r>
      <w:r w:rsidRPr="00B0694E">
        <w:rPr>
          <w:rFonts w:ascii="Times New Roman" w:eastAsia="Times New Roman" w:hAnsi="Times New Roman" w:cs="Times New Roman"/>
          <w:b/>
          <w:sz w:val="24"/>
          <w:szCs w:val="28"/>
          <w:lang w:eastAsia="es-ES"/>
        </w:rPr>
        <w:t xml:space="preserve"> para completar tareas.</w:t>
      </w:r>
    </w:p>
    <w:p w:rsidR="00852EE3" w:rsidRPr="00852EE3" w:rsidRDefault="00852EE3" w:rsidP="005F1283">
      <w:pPr>
        <w:widowControl/>
        <w:autoSpaceDE/>
        <w:autoSpaceDN/>
        <w:spacing w:before="100" w:beforeAutospacing="1" w:after="100" w:afterAutospacing="1" w:line="259" w:lineRule="auto"/>
        <w:ind w:left="567" w:right="993"/>
        <w:jc w:val="both"/>
        <w:rPr>
          <w:rFonts w:ascii="Times New Roman" w:eastAsia="Times New Roman" w:hAnsi="Times New Roman" w:cs="Times New Roman"/>
          <w:sz w:val="24"/>
          <w:szCs w:val="28"/>
          <w:lang w:eastAsia="es-ES"/>
        </w:rPr>
      </w:pPr>
      <w:r w:rsidRPr="00852EE3">
        <w:rPr>
          <w:rFonts w:ascii="Times New Roman" w:eastAsia="Times New Roman" w:hAnsi="Times New Roman" w:cs="Times New Roman"/>
          <w:sz w:val="24"/>
          <w:szCs w:val="28"/>
          <w:lang w:eastAsia="es-ES"/>
        </w:rPr>
        <w:t>Evaluación flexible y formativa</w:t>
      </w:r>
    </w:p>
    <w:p w:rsidR="00852EE3" w:rsidRPr="00852EE3" w:rsidRDefault="00852EE3" w:rsidP="005F1283">
      <w:pPr>
        <w:widowControl/>
        <w:autoSpaceDE/>
        <w:autoSpaceDN/>
        <w:ind w:left="567" w:right="993"/>
        <w:jc w:val="both"/>
        <w:rPr>
          <w:rFonts w:ascii="Times New Roman" w:eastAsia="Times New Roman" w:hAnsi="Times New Roman" w:cs="Times New Roman"/>
          <w:sz w:val="24"/>
          <w:szCs w:val="28"/>
          <w:lang w:eastAsia="es-ES"/>
        </w:rPr>
      </w:pPr>
      <w:r>
        <w:rPr>
          <w:rFonts w:ascii="Times New Roman" w:eastAsia="Times New Roman" w:hAnsi="Times New Roman" w:cs="Times New Roman"/>
          <w:sz w:val="24"/>
          <w:szCs w:val="28"/>
          <w:lang w:eastAsia="es-ES"/>
        </w:rPr>
        <w:t>•</w:t>
      </w:r>
      <w:r>
        <w:rPr>
          <w:rFonts w:ascii="Times New Roman" w:eastAsia="Times New Roman" w:hAnsi="Times New Roman" w:cs="Times New Roman"/>
          <w:sz w:val="24"/>
          <w:szCs w:val="28"/>
          <w:lang w:eastAsia="es-ES"/>
        </w:rPr>
        <w:tab/>
        <w:t>Evaluar</w:t>
      </w:r>
      <w:r w:rsidRPr="00852EE3">
        <w:rPr>
          <w:rFonts w:ascii="Times New Roman" w:eastAsia="Times New Roman" w:hAnsi="Times New Roman" w:cs="Times New Roman"/>
          <w:sz w:val="24"/>
          <w:szCs w:val="28"/>
          <w:lang w:eastAsia="es-ES"/>
        </w:rPr>
        <w:t xml:space="preserve"> el proceso, no solo el resultado.</w:t>
      </w:r>
    </w:p>
    <w:p w:rsidR="00852EE3" w:rsidRPr="00852EE3" w:rsidRDefault="00852EE3" w:rsidP="005F1283">
      <w:pPr>
        <w:widowControl/>
        <w:autoSpaceDE/>
        <w:autoSpaceDN/>
        <w:ind w:left="567" w:right="993"/>
        <w:jc w:val="both"/>
        <w:rPr>
          <w:rFonts w:ascii="Times New Roman" w:eastAsia="Times New Roman" w:hAnsi="Times New Roman" w:cs="Times New Roman"/>
          <w:sz w:val="24"/>
          <w:szCs w:val="28"/>
          <w:lang w:eastAsia="es-ES"/>
        </w:rPr>
      </w:pPr>
      <w:r>
        <w:rPr>
          <w:rFonts w:ascii="Times New Roman" w:eastAsia="Times New Roman" w:hAnsi="Times New Roman" w:cs="Times New Roman"/>
          <w:sz w:val="24"/>
          <w:szCs w:val="28"/>
          <w:lang w:eastAsia="es-ES"/>
        </w:rPr>
        <w:t>•</w:t>
      </w:r>
      <w:r>
        <w:rPr>
          <w:rFonts w:ascii="Times New Roman" w:eastAsia="Times New Roman" w:hAnsi="Times New Roman" w:cs="Times New Roman"/>
          <w:sz w:val="24"/>
          <w:szCs w:val="28"/>
          <w:lang w:eastAsia="es-ES"/>
        </w:rPr>
        <w:tab/>
      </w:r>
      <w:r w:rsidR="00EF3F2D">
        <w:rPr>
          <w:rFonts w:ascii="Times New Roman" w:eastAsia="Times New Roman" w:hAnsi="Times New Roman" w:cs="Times New Roman"/>
          <w:sz w:val="24"/>
          <w:szCs w:val="28"/>
          <w:lang w:eastAsia="es-ES"/>
        </w:rPr>
        <w:t xml:space="preserve">   </w:t>
      </w:r>
      <w:r>
        <w:rPr>
          <w:rFonts w:ascii="Times New Roman" w:eastAsia="Times New Roman" w:hAnsi="Times New Roman" w:cs="Times New Roman"/>
          <w:sz w:val="24"/>
          <w:szCs w:val="28"/>
          <w:lang w:eastAsia="es-ES"/>
        </w:rPr>
        <w:t>Permitir</w:t>
      </w:r>
      <w:r w:rsidRPr="00852EE3">
        <w:rPr>
          <w:rFonts w:ascii="Times New Roman" w:eastAsia="Times New Roman" w:hAnsi="Times New Roman" w:cs="Times New Roman"/>
          <w:sz w:val="24"/>
          <w:szCs w:val="28"/>
          <w:lang w:eastAsia="es-ES"/>
        </w:rPr>
        <w:t xml:space="preserve"> otras formas de demostrar lo aprendido: presentaciones orales, videos, mapas mentales, grabaciones, etc.</w:t>
      </w:r>
    </w:p>
    <w:p w:rsidR="00852EE3" w:rsidRPr="00852EE3" w:rsidRDefault="00852EE3" w:rsidP="005F1283">
      <w:pPr>
        <w:widowControl/>
        <w:autoSpaceDE/>
        <w:autoSpaceDN/>
        <w:ind w:left="567" w:right="993"/>
        <w:jc w:val="both"/>
        <w:rPr>
          <w:rFonts w:ascii="Times New Roman" w:eastAsia="Times New Roman" w:hAnsi="Times New Roman" w:cs="Times New Roman"/>
          <w:sz w:val="24"/>
          <w:szCs w:val="28"/>
          <w:lang w:eastAsia="es-ES"/>
        </w:rPr>
      </w:pPr>
      <w:r>
        <w:rPr>
          <w:rFonts w:ascii="Times New Roman" w:eastAsia="Times New Roman" w:hAnsi="Times New Roman" w:cs="Times New Roman"/>
          <w:sz w:val="24"/>
          <w:szCs w:val="28"/>
          <w:lang w:eastAsia="es-ES"/>
        </w:rPr>
        <w:t>•</w:t>
      </w:r>
      <w:r>
        <w:rPr>
          <w:rFonts w:ascii="Times New Roman" w:eastAsia="Times New Roman" w:hAnsi="Times New Roman" w:cs="Times New Roman"/>
          <w:sz w:val="24"/>
          <w:szCs w:val="28"/>
          <w:lang w:eastAsia="es-ES"/>
        </w:rPr>
        <w:tab/>
      </w:r>
      <w:r w:rsidRPr="00B0694E">
        <w:rPr>
          <w:rFonts w:ascii="Times New Roman" w:eastAsia="Times New Roman" w:hAnsi="Times New Roman" w:cs="Times New Roman"/>
          <w:b/>
          <w:sz w:val="24"/>
          <w:szCs w:val="28"/>
          <w:lang w:eastAsia="es-ES"/>
        </w:rPr>
        <w:t xml:space="preserve">Permitir </w:t>
      </w:r>
      <w:proofErr w:type="spellStart"/>
      <w:r w:rsidRPr="00B0694E">
        <w:rPr>
          <w:rFonts w:ascii="Times New Roman" w:eastAsia="Times New Roman" w:hAnsi="Times New Roman" w:cs="Times New Roman"/>
          <w:b/>
          <w:sz w:val="24"/>
          <w:szCs w:val="28"/>
          <w:lang w:eastAsia="es-ES"/>
        </w:rPr>
        <w:t>reentregas</w:t>
      </w:r>
      <w:proofErr w:type="spellEnd"/>
      <w:r w:rsidRPr="00B0694E">
        <w:rPr>
          <w:rFonts w:ascii="Times New Roman" w:eastAsia="Times New Roman" w:hAnsi="Times New Roman" w:cs="Times New Roman"/>
          <w:b/>
          <w:sz w:val="24"/>
          <w:szCs w:val="28"/>
          <w:lang w:eastAsia="es-ES"/>
        </w:rPr>
        <w:t xml:space="preserve"> o correcciones guiadas.</w:t>
      </w:r>
    </w:p>
    <w:p w:rsidR="00852EE3" w:rsidRPr="00852EE3" w:rsidRDefault="00852EE3" w:rsidP="005F1283">
      <w:pPr>
        <w:ind w:left="567" w:right="993"/>
        <w:jc w:val="both"/>
        <w:rPr>
          <w:rFonts w:ascii="Times New Roman" w:hAnsi="Times New Roman"/>
          <w:sz w:val="24"/>
          <w:szCs w:val="24"/>
        </w:rPr>
      </w:pPr>
      <w:r w:rsidRPr="00852EE3">
        <w:rPr>
          <w:rFonts w:ascii="Times New Roman" w:hAnsi="Times New Roman"/>
          <w:sz w:val="24"/>
          <w:szCs w:val="24"/>
        </w:rPr>
        <w:t xml:space="preserve">Por ejemplo, se plantea la oportunidad de que alumnos más aventajados en la resolución de las tareas sean quienes </w:t>
      </w:r>
      <w:proofErr w:type="spellStart"/>
      <w:r w:rsidRPr="00852EE3">
        <w:rPr>
          <w:rFonts w:ascii="Times New Roman" w:hAnsi="Times New Roman"/>
          <w:sz w:val="24"/>
          <w:szCs w:val="24"/>
        </w:rPr>
        <w:t>tutoricen</w:t>
      </w:r>
      <w:proofErr w:type="spellEnd"/>
      <w:r w:rsidRPr="00852EE3">
        <w:rPr>
          <w:rFonts w:ascii="Times New Roman" w:hAnsi="Times New Roman"/>
          <w:sz w:val="24"/>
          <w:szCs w:val="24"/>
        </w:rPr>
        <w:t xml:space="preserve"> a aquellos que muestran dificultades en el aprendizaje. Ello supondrá diversas ventajas, tales como:</w:t>
      </w:r>
    </w:p>
    <w:p w:rsidR="00852EE3" w:rsidRPr="007034CD" w:rsidRDefault="00852EE3" w:rsidP="007034CD">
      <w:pPr>
        <w:pStyle w:val="Prrafodelista"/>
        <w:numPr>
          <w:ilvl w:val="0"/>
          <w:numId w:val="45"/>
        </w:numPr>
        <w:ind w:right="993"/>
        <w:jc w:val="both"/>
        <w:rPr>
          <w:sz w:val="24"/>
          <w:szCs w:val="24"/>
        </w:rPr>
      </w:pPr>
      <w:r w:rsidRPr="007034CD">
        <w:rPr>
          <w:sz w:val="24"/>
          <w:szCs w:val="24"/>
        </w:rPr>
        <w:t>Reconocimiento y refuerzo de lo aprendido para aquellos que ejercen de tutores de alumnos con dificultades.</w:t>
      </w:r>
    </w:p>
    <w:p w:rsidR="00852EE3" w:rsidRPr="007034CD" w:rsidRDefault="00852EE3" w:rsidP="007034CD">
      <w:pPr>
        <w:pStyle w:val="Prrafodelista"/>
        <w:numPr>
          <w:ilvl w:val="0"/>
          <w:numId w:val="45"/>
        </w:numPr>
        <w:ind w:right="993"/>
        <w:jc w:val="both"/>
        <w:rPr>
          <w:sz w:val="24"/>
          <w:szCs w:val="24"/>
        </w:rPr>
      </w:pPr>
      <w:r w:rsidRPr="007034CD">
        <w:rPr>
          <w:sz w:val="24"/>
          <w:szCs w:val="24"/>
        </w:rPr>
        <w:t>Mejora de la motivación para aprender por parte de los alumnos con dificultades, en tanto que son sus propios compañeros quienes les acompañan en el aprendizaje y les ayudan a superar las dificultades.</w:t>
      </w:r>
    </w:p>
    <w:p w:rsidR="00852EE3" w:rsidRPr="007034CD" w:rsidRDefault="00852EE3" w:rsidP="007034CD">
      <w:pPr>
        <w:pStyle w:val="Prrafodelista"/>
        <w:numPr>
          <w:ilvl w:val="0"/>
          <w:numId w:val="45"/>
        </w:numPr>
        <w:ind w:right="993"/>
        <w:jc w:val="both"/>
        <w:rPr>
          <w:sz w:val="24"/>
          <w:szCs w:val="24"/>
        </w:rPr>
      </w:pPr>
      <w:r w:rsidRPr="007034CD">
        <w:rPr>
          <w:sz w:val="24"/>
          <w:szCs w:val="24"/>
        </w:rPr>
        <w:t>Fomento del trabajo colaborativo que cohesionan al grupo y, en última instancia, favorece el ambiente de aprendizaje en el aula</w:t>
      </w:r>
      <w:r w:rsidR="00EF3F2D" w:rsidRPr="007034CD">
        <w:rPr>
          <w:sz w:val="24"/>
          <w:szCs w:val="24"/>
        </w:rPr>
        <w:t>.</w:t>
      </w:r>
    </w:p>
    <w:p w:rsidR="001F7A98" w:rsidRPr="00EB74C8" w:rsidRDefault="001F7A98" w:rsidP="001F7A98">
      <w:pPr>
        <w:adjustRightInd w:val="0"/>
        <w:spacing w:before="80" w:after="80"/>
        <w:ind w:left="360"/>
        <w:jc w:val="both"/>
        <w:rPr>
          <w:rFonts w:ascii="Times New Roman" w:hAnsi="Times New Roman"/>
          <w:sz w:val="24"/>
          <w:szCs w:val="24"/>
        </w:rPr>
      </w:pPr>
    </w:p>
    <w:p w:rsidR="001F7A98" w:rsidRPr="00373276" w:rsidRDefault="001F7A98" w:rsidP="00B05C6F">
      <w:pPr>
        <w:pStyle w:val="Prrafodelista"/>
        <w:widowControl/>
        <w:numPr>
          <w:ilvl w:val="0"/>
          <w:numId w:val="39"/>
        </w:numPr>
        <w:autoSpaceDE/>
        <w:autoSpaceDN/>
        <w:spacing w:before="0"/>
        <w:ind w:left="567" w:right="993" w:firstLine="0"/>
        <w:contextualSpacing/>
        <w:rPr>
          <w:b/>
          <w:color w:val="1F497D" w:themeColor="text2"/>
          <w:sz w:val="28"/>
          <w:szCs w:val="28"/>
        </w:rPr>
      </w:pPr>
      <w:r w:rsidRPr="00373276">
        <w:rPr>
          <w:b/>
          <w:color w:val="1F497D" w:themeColor="text2"/>
          <w:sz w:val="28"/>
          <w:szCs w:val="28"/>
        </w:rPr>
        <w:t>ACTIVIDADES COMPLEMENTARIAS</w:t>
      </w:r>
    </w:p>
    <w:p w:rsidR="001F7A98" w:rsidRPr="00EB74C8" w:rsidRDefault="001F7A98" w:rsidP="001F7A98">
      <w:pPr>
        <w:adjustRightInd w:val="0"/>
        <w:spacing w:before="80" w:after="80"/>
        <w:ind w:left="567" w:right="993"/>
        <w:jc w:val="both"/>
        <w:rPr>
          <w:rFonts w:ascii="Times New Roman" w:hAnsi="Times New Roman"/>
          <w:sz w:val="24"/>
          <w:szCs w:val="24"/>
        </w:rPr>
      </w:pPr>
    </w:p>
    <w:p w:rsidR="001F7A98" w:rsidRPr="00EB74C8" w:rsidRDefault="001F7A98" w:rsidP="001F7A98">
      <w:pPr>
        <w:adjustRightInd w:val="0"/>
        <w:spacing w:before="80" w:after="80"/>
        <w:ind w:left="567" w:right="993"/>
        <w:jc w:val="both"/>
        <w:rPr>
          <w:rFonts w:ascii="Times New Roman" w:hAnsi="Times New Roman"/>
          <w:sz w:val="24"/>
          <w:szCs w:val="24"/>
        </w:rPr>
      </w:pPr>
      <w:r w:rsidRPr="00EB74C8">
        <w:rPr>
          <w:rFonts w:ascii="Times New Roman" w:hAnsi="Times New Roman"/>
          <w:sz w:val="24"/>
          <w:szCs w:val="24"/>
        </w:rPr>
        <w:t>Al objeto de contextualizar al máximo nuestro proceso de enseñanza-aprendizaje, dentro de nuestro departamento se podría proponer la realización de las siguientes actividades extraescolares, de las cuales se informará debidamente al Jefe de Departamento de Actividades Extraescolares, debiendo constar asimismo en el Plan de Centro:</w:t>
      </w:r>
    </w:p>
    <w:p w:rsidR="001F7A98" w:rsidRPr="00EB74C8" w:rsidRDefault="00EF3F2D" w:rsidP="001F7A98">
      <w:pPr>
        <w:adjustRightInd w:val="0"/>
        <w:spacing w:before="80" w:after="80"/>
        <w:ind w:left="567" w:right="993"/>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t>Visita al Banco de España</w:t>
      </w:r>
      <w:r w:rsidR="001F7A98" w:rsidRPr="00EB74C8">
        <w:rPr>
          <w:rFonts w:ascii="Times New Roman" w:hAnsi="Times New Roman"/>
          <w:sz w:val="24"/>
          <w:szCs w:val="24"/>
        </w:rPr>
        <w:t>.</w:t>
      </w:r>
    </w:p>
    <w:p w:rsidR="00EF3F2D" w:rsidRDefault="00EF3F2D" w:rsidP="001F7A98">
      <w:pPr>
        <w:adjustRightInd w:val="0"/>
        <w:spacing w:before="80" w:after="80"/>
        <w:ind w:left="567" w:right="993"/>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t>Visita al Ayuntamiento de Sevilla</w:t>
      </w:r>
    </w:p>
    <w:p w:rsidR="001F7A98" w:rsidRPr="00EB74C8" w:rsidRDefault="00352BFE" w:rsidP="001F7A98">
      <w:pPr>
        <w:adjustRightInd w:val="0"/>
        <w:spacing w:before="80" w:after="80"/>
        <w:ind w:left="567" w:right="993"/>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t>Visita a una empresa de la provincia</w:t>
      </w:r>
      <w:r w:rsidR="001F7A98" w:rsidRPr="00EB74C8">
        <w:rPr>
          <w:rFonts w:ascii="Times New Roman" w:hAnsi="Times New Roman"/>
          <w:sz w:val="24"/>
          <w:szCs w:val="24"/>
        </w:rPr>
        <w:t>.</w:t>
      </w:r>
    </w:p>
    <w:p w:rsidR="001F7A98" w:rsidRPr="00EB74C8" w:rsidRDefault="001F7A98" w:rsidP="001F7A98">
      <w:pPr>
        <w:adjustRightInd w:val="0"/>
        <w:spacing w:before="80" w:after="80"/>
        <w:ind w:left="567" w:right="993"/>
        <w:jc w:val="both"/>
        <w:rPr>
          <w:rFonts w:ascii="Times New Roman" w:hAnsi="Times New Roman"/>
          <w:sz w:val="24"/>
          <w:szCs w:val="24"/>
        </w:rPr>
      </w:pPr>
      <w:r w:rsidRPr="00EB74C8">
        <w:rPr>
          <w:rFonts w:ascii="Times New Roman" w:hAnsi="Times New Roman"/>
          <w:sz w:val="24"/>
          <w:szCs w:val="24"/>
        </w:rPr>
        <w:t>•</w:t>
      </w:r>
      <w:r w:rsidRPr="00EB74C8">
        <w:rPr>
          <w:rFonts w:ascii="Times New Roman" w:hAnsi="Times New Roman"/>
          <w:sz w:val="24"/>
          <w:szCs w:val="24"/>
        </w:rPr>
        <w:tab/>
        <w:t>Visita a</w:t>
      </w:r>
      <w:r w:rsidR="00EF3F2D">
        <w:rPr>
          <w:rFonts w:ascii="Times New Roman" w:hAnsi="Times New Roman"/>
          <w:sz w:val="24"/>
          <w:szCs w:val="24"/>
        </w:rPr>
        <w:t>l Archivo de Indias</w:t>
      </w:r>
      <w:r w:rsidRPr="00EB74C8">
        <w:rPr>
          <w:rFonts w:ascii="Times New Roman" w:hAnsi="Times New Roman"/>
          <w:sz w:val="24"/>
          <w:szCs w:val="24"/>
        </w:rPr>
        <w:t>.</w:t>
      </w:r>
    </w:p>
    <w:p w:rsidR="001F7A98" w:rsidRPr="00EB74C8" w:rsidRDefault="001F7A98" w:rsidP="001F7A98">
      <w:pPr>
        <w:adjustRightInd w:val="0"/>
        <w:spacing w:before="80" w:after="80"/>
        <w:ind w:left="567" w:right="993"/>
        <w:jc w:val="both"/>
        <w:rPr>
          <w:rFonts w:ascii="Times New Roman" w:hAnsi="Times New Roman"/>
          <w:sz w:val="24"/>
          <w:szCs w:val="24"/>
        </w:rPr>
      </w:pPr>
      <w:r w:rsidRPr="00EB74C8">
        <w:rPr>
          <w:rFonts w:ascii="Times New Roman" w:hAnsi="Times New Roman"/>
          <w:sz w:val="24"/>
          <w:szCs w:val="24"/>
        </w:rPr>
        <w:t>•</w:t>
      </w:r>
      <w:r w:rsidRPr="00EB74C8">
        <w:rPr>
          <w:rFonts w:ascii="Times New Roman" w:hAnsi="Times New Roman"/>
          <w:sz w:val="24"/>
          <w:szCs w:val="24"/>
        </w:rPr>
        <w:tab/>
        <w:t>Asistencia a charlas de personas ajenas al centro sobre recursos humanos, seguridad social, etc.</w:t>
      </w:r>
    </w:p>
    <w:p w:rsidR="001F7A98" w:rsidRPr="00EB74C8" w:rsidRDefault="001F7A98" w:rsidP="001F7A98">
      <w:pPr>
        <w:adjustRightInd w:val="0"/>
        <w:spacing w:before="80" w:after="80"/>
        <w:ind w:left="567" w:right="993"/>
        <w:jc w:val="both"/>
        <w:rPr>
          <w:rFonts w:ascii="Times New Roman" w:hAnsi="Times New Roman"/>
          <w:sz w:val="24"/>
          <w:szCs w:val="24"/>
        </w:rPr>
      </w:pPr>
      <w:r w:rsidRPr="00EB74C8">
        <w:rPr>
          <w:rFonts w:ascii="Times New Roman" w:hAnsi="Times New Roman"/>
          <w:sz w:val="24"/>
          <w:szCs w:val="24"/>
        </w:rPr>
        <w:t>•</w:t>
      </w:r>
      <w:r w:rsidRPr="00EB74C8">
        <w:rPr>
          <w:rFonts w:ascii="Times New Roman" w:hAnsi="Times New Roman"/>
          <w:sz w:val="24"/>
          <w:szCs w:val="24"/>
        </w:rPr>
        <w:tab/>
        <w:t xml:space="preserve">Visitas de antiguos alumnos y alumnas del centro, para favorecer la motivación de nuestro </w:t>
      </w:r>
      <w:r w:rsidRPr="00EB74C8">
        <w:rPr>
          <w:rFonts w:ascii="Times New Roman" w:hAnsi="Times New Roman"/>
          <w:sz w:val="24"/>
          <w:szCs w:val="24"/>
        </w:rPr>
        <w:lastRenderedPageBreak/>
        <w:t>alumnado.</w:t>
      </w:r>
    </w:p>
    <w:p w:rsidR="001F7A98" w:rsidRPr="00F55A94" w:rsidRDefault="001F7A98" w:rsidP="001F7A98">
      <w:pPr>
        <w:adjustRightInd w:val="0"/>
        <w:spacing w:before="80" w:after="80"/>
        <w:ind w:left="567" w:right="993"/>
        <w:jc w:val="both"/>
        <w:rPr>
          <w:rFonts w:ascii="Times New Roman" w:hAnsi="Times New Roman"/>
        </w:rPr>
      </w:pPr>
    </w:p>
    <w:p w:rsidR="001F7A98" w:rsidRPr="00373276" w:rsidRDefault="001F7A98" w:rsidP="00B05C6F">
      <w:pPr>
        <w:pStyle w:val="Prrafodelista"/>
        <w:widowControl/>
        <w:numPr>
          <w:ilvl w:val="0"/>
          <w:numId w:val="39"/>
        </w:numPr>
        <w:autoSpaceDE/>
        <w:autoSpaceDN/>
        <w:spacing w:before="0"/>
        <w:ind w:left="567" w:right="993" w:firstLine="0"/>
        <w:contextualSpacing/>
        <w:rPr>
          <w:b/>
          <w:color w:val="1F497D" w:themeColor="text2"/>
          <w:sz w:val="28"/>
          <w:szCs w:val="28"/>
        </w:rPr>
      </w:pPr>
      <w:r w:rsidRPr="00373276">
        <w:rPr>
          <w:b/>
          <w:color w:val="1F497D" w:themeColor="text2"/>
          <w:sz w:val="28"/>
          <w:szCs w:val="28"/>
        </w:rPr>
        <w:t>OBSERVACIONES</w:t>
      </w:r>
    </w:p>
    <w:p w:rsidR="001F7A98" w:rsidRPr="00373276" w:rsidRDefault="001F7A98" w:rsidP="001F7A98">
      <w:pPr>
        <w:adjustRightInd w:val="0"/>
        <w:spacing w:before="80" w:after="80"/>
        <w:ind w:left="567" w:right="993"/>
        <w:jc w:val="both"/>
        <w:rPr>
          <w:rFonts w:ascii="Times New Roman" w:hAnsi="Times New Roman"/>
          <w:color w:val="1F497D" w:themeColor="text2"/>
          <w:sz w:val="28"/>
          <w:szCs w:val="28"/>
        </w:rPr>
      </w:pPr>
    </w:p>
    <w:p w:rsidR="001F7A98" w:rsidRPr="00E67C48" w:rsidRDefault="001F7A98" w:rsidP="001F7A98">
      <w:pPr>
        <w:adjustRightInd w:val="0"/>
        <w:spacing w:before="80" w:after="80"/>
        <w:ind w:left="567" w:right="993"/>
        <w:jc w:val="both"/>
        <w:rPr>
          <w:rFonts w:ascii="Times New Roman" w:hAnsi="Times New Roman"/>
          <w:sz w:val="24"/>
          <w:szCs w:val="24"/>
        </w:rPr>
      </w:pPr>
      <w:r w:rsidRPr="00E67C48">
        <w:rPr>
          <w:rFonts w:ascii="Times New Roman" w:hAnsi="Times New Roman"/>
          <w:sz w:val="24"/>
          <w:szCs w:val="24"/>
        </w:rPr>
        <w:t xml:space="preserve">Esta programación, como no puede ser de otro modo, estará sometida a un proceso de evaluación y ajuste continuo, en tanto que tratará de adecuarse a las necesidades del grupo clase concreto al que va dirigida. Esta propuesta deberá entenderse como provisional e incompleta, sujeta a modificaciones, incorporaciones, etc. que nos permitan, durante el proceso de enseñanza-aprendizaje, adecuar la misma a las posibilidades del Centro y su entorno, y de manera especial a las características de los alumnos. </w:t>
      </w:r>
    </w:p>
    <w:p w:rsidR="001F7A98" w:rsidRDefault="001F7A98" w:rsidP="001F7A98">
      <w:pPr>
        <w:adjustRightInd w:val="0"/>
        <w:spacing w:before="80" w:after="80"/>
        <w:ind w:left="567" w:right="993"/>
        <w:jc w:val="both"/>
        <w:rPr>
          <w:rFonts w:ascii="Times New Roman" w:hAnsi="Times New Roman"/>
          <w:sz w:val="24"/>
          <w:szCs w:val="24"/>
        </w:rPr>
      </w:pPr>
      <w:r w:rsidRPr="00E67C48">
        <w:rPr>
          <w:rFonts w:ascii="Times New Roman" w:hAnsi="Times New Roman"/>
          <w:sz w:val="24"/>
          <w:szCs w:val="24"/>
        </w:rPr>
        <w:t>Así pues, durante el curso se procederá a realizar cuantos cambios se estimen oportunos, y que favorezcan la consecución de los objetivos/competencias previstas para este módulo profesional, siendo que los cambios que, en su caso, se produjeran, se recogerán en los informes correspondientes a las evaluaciones previstas, así como en la correspondiente memoria final del curso, a fin de ser tenidos en cuenta en la planificación que se haga para el curso siguiente.</w:t>
      </w:r>
    </w:p>
    <w:p w:rsidR="00640C95" w:rsidRDefault="00640C95" w:rsidP="001F7A98">
      <w:pPr>
        <w:adjustRightInd w:val="0"/>
        <w:spacing w:before="80" w:after="80"/>
        <w:ind w:left="567" w:right="993"/>
        <w:jc w:val="both"/>
        <w:rPr>
          <w:rFonts w:ascii="Times New Roman" w:hAnsi="Times New Roman"/>
          <w:sz w:val="24"/>
          <w:szCs w:val="24"/>
        </w:rPr>
      </w:pPr>
    </w:p>
    <w:p w:rsidR="001F7A98" w:rsidRPr="00373276" w:rsidRDefault="001F7A98" w:rsidP="00B05C6F">
      <w:pPr>
        <w:pStyle w:val="Prrafodelista"/>
        <w:widowControl/>
        <w:numPr>
          <w:ilvl w:val="0"/>
          <w:numId w:val="39"/>
        </w:numPr>
        <w:autoSpaceDE/>
        <w:autoSpaceDN/>
        <w:spacing w:before="0"/>
        <w:ind w:left="567" w:right="993" w:firstLine="0"/>
        <w:contextualSpacing/>
        <w:rPr>
          <w:b/>
          <w:color w:val="1F497D" w:themeColor="text2"/>
          <w:sz w:val="28"/>
          <w:szCs w:val="28"/>
        </w:rPr>
      </w:pPr>
      <w:r w:rsidRPr="00373276">
        <w:rPr>
          <w:b/>
          <w:color w:val="1F497D" w:themeColor="text2"/>
          <w:sz w:val="28"/>
          <w:szCs w:val="28"/>
        </w:rPr>
        <w:t xml:space="preserve"> FOMENTO DE LA LECTURA Y EXPRESIÓN ORAL</w:t>
      </w:r>
    </w:p>
    <w:p w:rsidR="001F7A98" w:rsidRPr="007B7ED2" w:rsidRDefault="001F7A98" w:rsidP="001F7A98">
      <w:pPr>
        <w:adjustRightInd w:val="0"/>
        <w:spacing w:before="80" w:after="80"/>
        <w:ind w:left="360" w:right="993"/>
        <w:jc w:val="both"/>
        <w:rPr>
          <w:rFonts w:ascii="Times New Roman" w:hAnsi="Times New Roman"/>
          <w:sz w:val="24"/>
          <w:szCs w:val="24"/>
        </w:rPr>
      </w:pPr>
      <w:r w:rsidRPr="007B7ED2">
        <w:rPr>
          <w:rFonts w:ascii="Times New Roman" w:hAnsi="Times New Roman"/>
          <w:sz w:val="24"/>
          <w:szCs w:val="24"/>
        </w:rPr>
        <w:t xml:space="preserve">De acuerdo con lo previsto en nuestro proyecto educativo y en concreto a una de las líneas de actuación pedagógica realizaremos actividades que potencien los hábitos de lectura, es importante estimular el interés y el hábito de la lectura, así como mejorar la expresión oral y escrita del alumnado en todas las áreas mediante hábitos de clase. </w:t>
      </w:r>
    </w:p>
    <w:p w:rsidR="001F7A98" w:rsidRPr="007B7ED2" w:rsidRDefault="001F7A98" w:rsidP="001F7A98">
      <w:pPr>
        <w:adjustRightInd w:val="0"/>
        <w:spacing w:before="80" w:after="80"/>
        <w:ind w:left="360" w:right="993"/>
        <w:jc w:val="both"/>
        <w:rPr>
          <w:rFonts w:ascii="Times New Roman" w:hAnsi="Times New Roman"/>
          <w:sz w:val="24"/>
          <w:szCs w:val="24"/>
        </w:rPr>
      </w:pPr>
      <w:r w:rsidRPr="007B7ED2">
        <w:rPr>
          <w:rFonts w:ascii="Times New Roman" w:hAnsi="Times New Roman"/>
          <w:sz w:val="24"/>
          <w:szCs w:val="24"/>
        </w:rPr>
        <w:t>Los objetivos que se pretenden lograr en este sentido son los siguientes:</w:t>
      </w:r>
    </w:p>
    <w:p w:rsidR="001F7A98" w:rsidRPr="007B7ED2" w:rsidRDefault="001F7A98" w:rsidP="001F7A98">
      <w:pPr>
        <w:adjustRightInd w:val="0"/>
        <w:spacing w:before="80" w:after="80"/>
        <w:ind w:left="360" w:right="993"/>
        <w:jc w:val="both"/>
        <w:rPr>
          <w:rFonts w:ascii="Times New Roman" w:hAnsi="Times New Roman"/>
          <w:sz w:val="24"/>
          <w:szCs w:val="24"/>
        </w:rPr>
      </w:pPr>
      <w:r w:rsidRPr="007B7ED2">
        <w:rPr>
          <w:rFonts w:ascii="Times New Roman" w:hAnsi="Times New Roman"/>
          <w:sz w:val="24"/>
          <w:szCs w:val="24"/>
        </w:rPr>
        <w:t>-</w:t>
      </w:r>
      <w:r w:rsidRPr="007B7ED2">
        <w:rPr>
          <w:rFonts w:ascii="Times New Roman" w:hAnsi="Times New Roman"/>
          <w:sz w:val="24"/>
          <w:szCs w:val="24"/>
        </w:rPr>
        <w:tab/>
        <w:t>Potenciar la comprensión lectora desde todas las áreas.</w:t>
      </w:r>
    </w:p>
    <w:p w:rsidR="001F7A98" w:rsidRPr="007B7ED2" w:rsidRDefault="001F7A98" w:rsidP="001F7A98">
      <w:pPr>
        <w:adjustRightInd w:val="0"/>
        <w:spacing w:before="80" w:after="80"/>
        <w:ind w:left="360" w:right="993"/>
        <w:jc w:val="both"/>
        <w:rPr>
          <w:rFonts w:ascii="Times New Roman" w:hAnsi="Times New Roman"/>
          <w:sz w:val="24"/>
          <w:szCs w:val="24"/>
        </w:rPr>
      </w:pPr>
      <w:r w:rsidRPr="007B7ED2">
        <w:rPr>
          <w:rFonts w:ascii="Times New Roman" w:hAnsi="Times New Roman"/>
          <w:sz w:val="24"/>
          <w:szCs w:val="24"/>
        </w:rPr>
        <w:t>-</w:t>
      </w:r>
      <w:r w:rsidRPr="007B7ED2">
        <w:rPr>
          <w:rFonts w:ascii="Times New Roman" w:hAnsi="Times New Roman"/>
          <w:sz w:val="24"/>
          <w:szCs w:val="24"/>
        </w:rPr>
        <w:tab/>
        <w:t>Fomentar en los alumnos/as una actitud reflexiva y crítica ante las manifestaciones del entorno, a través de la lectura.</w:t>
      </w:r>
    </w:p>
    <w:p w:rsidR="001F7A98" w:rsidRPr="007B7ED2" w:rsidRDefault="001F7A98" w:rsidP="001F7A98">
      <w:pPr>
        <w:adjustRightInd w:val="0"/>
        <w:spacing w:before="80" w:after="80"/>
        <w:ind w:left="360" w:right="993"/>
        <w:jc w:val="both"/>
        <w:rPr>
          <w:rFonts w:ascii="Times New Roman" w:hAnsi="Times New Roman"/>
          <w:sz w:val="24"/>
          <w:szCs w:val="24"/>
        </w:rPr>
      </w:pPr>
      <w:r w:rsidRPr="007B7ED2">
        <w:rPr>
          <w:rFonts w:ascii="Times New Roman" w:hAnsi="Times New Roman"/>
          <w:sz w:val="24"/>
          <w:szCs w:val="24"/>
        </w:rPr>
        <w:t>-</w:t>
      </w:r>
      <w:r w:rsidRPr="007B7ED2">
        <w:rPr>
          <w:rFonts w:ascii="Times New Roman" w:hAnsi="Times New Roman"/>
          <w:sz w:val="24"/>
          <w:szCs w:val="24"/>
        </w:rPr>
        <w:tab/>
        <w:t>Mejorar, a través de la lectura, el vocabulario, ortografía y expresión oral y escrita de los alumnos/as.</w:t>
      </w:r>
    </w:p>
    <w:p w:rsidR="001F7A98" w:rsidRPr="007B7ED2" w:rsidRDefault="001F7A98" w:rsidP="001F7A98">
      <w:pPr>
        <w:adjustRightInd w:val="0"/>
        <w:spacing w:before="80" w:after="80"/>
        <w:ind w:left="360" w:right="993"/>
        <w:jc w:val="both"/>
        <w:rPr>
          <w:rFonts w:ascii="Times New Roman" w:hAnsi="Times New Roman"/>
          <w:sz w:val="24"/>
          <w:szCs w:val="24"/>
        </w:rPr>
      </w:pPr>
      <w:r w:rsidRPr="007B7ED2">
        <w:rPr>
          <w:rFonts w:ascii="Times New Roman" w:hAnsi="Times New Roman"/>
          <w:sz w:val="24"/>
          <w:szCs w:val="24"/>
        </w:rPr>
        <w:t>Para llevar a cabo estos objetivos proponemos una serie de estrategias:</w:t>
      </w:r>
    </w:p>
    <w:p w:rsidR="001F7A98" w:rsidRPr="007B7ED2" w:rsidRDefault="001F7A98" w:rsidP="001F7A98">
      <w:pPr>
        <w:adjustRightInd w:val="0"/>
        <w:spacing w:before="80" w:after="80"/>
        <w:ind w:left="360" w:right="993"/>
        <w:jc w:val="both"/>
        <w:rPr>
          <w:rFonts w:ascii="Times New Roman" w:hAnsi="Times New Roman"/>
          <w:sz w:val="24"/>
          <w:szCs w:val="24"/>
        </w:rPr>
      </w:pPr>
      <w:r w:rsidRPr="007B7ED2">
        <w:rPr>
          <w:rFonts w:ascii="Times New Roman" w:hAnsi="Times New Roman"/>
          <w:sz w:val="24"/>
          <w:szCs w:val="24"/>
        </w:rPr>
        <w:t xml:space="preserve">- </w:t>
      </w:r>
      <w:r w:rsidRPr="007B7ED2">
        <w:rPr>
          <w:rFonts w:ascii="Times New Roman" w:hAnsi="Times New Roman"/>
          <w:sz w:val="24"/>
          <w:szCs w:val="24"/>
        </w:rPr>
        <w:tab/>
        <w:t>Los alumnos realizarán exposición de contenidos a sus compañeros, también se organizarán debates dividiendo a la clase en dos grandes grupos con ideas enfrentadas. De esta forma deberán saber defender una idea, escuchar a las ideas de los demás y rebatirlas.</w:t>
      </w:r>
    </w:p>
    <w:p w:rsidR="001F7A98" w:rsidRPr="007B7ED2" w:rsidRDefault="001F7A98" w:rsidP="001F7A98">
      <w:pPr>
        <w:adjustRightInd w:val="0"/>
        <w:spacing w:before="80" w:after="80"/>
        <w:ind w:left="360" w:right="993"/>
        <w:jc w:val="both"/>
        <w:rPr>
          <w:rFonts w:ascii="Times New Roman" w:hAnsi="Times New Roman"/>
          <w:sz w:val="24"/>
          <w:szCs w:val="24"/>
        </w:rPr>
      </w:pPr>
      <w:r w:rsidRPr="007B7ED2">
        <w:rPr>
          <w:rFonts w:ascii="Times New Roman" w:hAnsi="Times New Roman"/>
          <w:sz w:val="24"/>
          <w:szCs w:val="24"/>
        </w:rPr>
        <w:t>-</w:t>
      </w:r>
      <w:r w:rsidRPr="007B7ED2">
        <w:rPr>
          <w:rFonts w:ascii="Times New Roman" w:hAnsi="Times New Roman"/>
          <w:sz w:val="24"/>
          <w:szCs w:val="24"/>
        </w:rPr>
        <w:tab/>
        <w:t>Garantizar la disposición en el aula de la mayor cantidad y variedad de textos.</w:t>
      </w:r>
    </w:p>
    <w:p w:rsidR="001F7A98" w:rsidRPr="007B7ED2" w:rsidRDefault="001F7A98" w:rsidP="001F7A98">
      <w:pPr>
        <w:adjustRightInd w:val="0"/>
        <w:spacing w:before="80" w:after="80"/>
        <w:ind w:left="360" w:right="993"/>
        <w:jc w:val="both"/>
        <w:rPr>
          <w:rFonts w:ascii="Times New Roman" w:hAnsi="Times New Roman"/>
          <w:sz w:val="24"/>
          <w:szCs w:val="24"/>
        </w:rPr>
      </w:pPr>
      <w:r w:rsidRPr="007B7ED2">
        <w:rPr>
          <w:rFonts w:ascii="Times New Roman" w:hAnsi="Times New Roman"/>
          <w:sz w:val="24"/>
          <w:szCs w:val="24"/>
        </w:rPr>
        <w:t>-</w:t>
      </w:r>
      <w:r w:rsidRPr="007B7ED2">
        <w:rPr>
          <w:rFonts w:ascii="Times New Roman" w:hAnsi="Times New Roman"/>
          <w:sz w:val="24"/>
          <w:szCs w:val="24"/>
        </w:rPr>
        <w:tab/>
        <w:t>Leer en voz alta para los alumnos.</w:t>
      </w:r>
    </w:p>
    <w:p w:rsidR="001F7A98" w:rsidRPr="007B7ED2" w:rsidRDefault="001F7A98" w:rsidP="001F7A98">
      <w:pPr>
        <w:adjustRightInd w:val="0"/>
        <w:spacing w:before="80" w:after="80"/>
        <w:ind w:left="360" w:right="993"/>
        <w:jc w:val="both"/>
        <w:rPr>
          <w:rFonts w:ascii="Times New Roman" w:hAnsi="Times New Roman"/>
          <w:sz w:val="24"/>
          <w:szCs w:val="24"/>
        </w:rPr>
      </w:pPr>
      <w:r w:rsidRPr="007B7ED2">
        <w:rPr>
          <w:rFonts w:ascii="Times New Roman" w:hAnsi="Times New Roman"/>
          <w:sz w:val="24"/>
          <w:szCs w:val="24"/>
        </w:rPr>
        <w:t>-</w:t>
      </w:r>
      <w:r w:rsidRPr="007B7ED2">
        <w:rPr>
          <w:rFonts w:ascii="Times New Roman" w:hAnsi="Times New Roman"/>
          <w:sz w:val="24"/>
          <w:szCs w:val="24"/>
        </w:rPr>
        <w:tab/>
        <w:t>Proponer la lectura en voz alta de algún párrafo significativo que sea necesario para discutir o intercambiar opiniones.</w:t>
      </w:r>
    </w:p>
    <w:p w:rsidR="001F7A98" w:rsidRPr="007B7ED2" w:rsidRDefault="001F7A98" w:rsidP="001F7A98">
      <w:pPr>
        <w:adjustRightInd w:val="0"/>
        <w:spacing w:before="80" w:after="80"/>
        <w:ind w:left="360" w:right="993"/>
        <w:jc w:val="both"/>
        <w:rPr>
          <w:rFonts w:ascii="Times New Roman" w:hAnsi="Times New Roman"/>
          <w:sz w:val="24"/>
          <w:szCs w:val="24"/>
        </w:rPr>
      </w:pPr>
      <w:r w:rsidRPr="007B7ED2">
        <w:rPr>
          <w:rFonts w:ascii="Times New Roman" w:hAnsi="Times New Roman"/>
          <w:sz w:val="24"/>
          <w:szCs w:val="24"/>
        </w:rPr>
        <w:t>-</w:t>
      </w:r>
      <w:r w:rsidRPr="007B7ED2">
        <w:rPr>
          <w:rFonts w:ascii="Times New Roman" w:hAnsi="Times New Roman"/>
          <w:sz w:val="24"/>
          <w:szCs w:val="24"/>
        </w:rPr>
        <w:tab/>
        <w:t xml:space="preserve">Dar importancia a la lectura silenciosa </w:t>
      </w:r>
    </w:p>
    <w:p w:rsidR="001F7A98" w:rsidRPr="007B7ED2" w:rsidRDefault="001F7A98" w:rsidP="001F7A98">
      <w:pPr>
        <w:adjustRightInd w:val="0"/>
        <w:spacing w:before="80" w:after="80"/>
        <w:ind w:left="360" w:right="993"/>
        <w:jc w:val="both"/>
        <w:rPr>
          <w:rFonts w:ascii="Times New Roman" w:hAnsi="Times New Roman"/>
          <w:sz w:val="24"/>
          <w:szCs w:val="24"/>
        </w:rPr>
      </w:pPr>
      <w:r w:rsidRPr="007B7ED2">
        <w:rPr>
          <w:rFonts w:ascii="Times New Roman" w:hAnsi="Times New Roman"/>
          <w:sz w:val="24"/>
          <w:szCs w:val="24"/>
        </w:rPr>
        <w:t>-</w:t>
      </w:r>
      <w:r w:rsidRPr="007B7ED2">
        <w:rPr>
          <w:rFonts w:ascii="Times New Roman" w:hAnsi="Times New Roman"/>
          <w:sz w:val="24"/>
          <w:szCs w:val="24"/>
        </w:rPr>
        <w:tab/>
        <w:t>Identificar el tema que da unidad al texto.</w:t>
      </w:r>
    </w:p>
    <w:p w:rsidR="001F7A98" w:rsidRPr="007B7ED2" w:rsidRDefault="001F7A98" w:rsidP="001F7A98">
      <w:pPr>
        <w:adjustRightInd w:val="0"/>
        <w:spacing w:before="80" w:after="80"/>
        <w:ind w:left="360" w:right="993"/>
        <w:jc w:val="both"/>
        <w:rPr>
          <w:rFonts w:ascii="Times New Roman" w:hAnsi="Times New Roman"/>
          <w:sz w:val="24"/>
          <w:szCs w:val="24"/>
        </w:rPr>
      </w:pPr>
      <w:r w:rsidRPr="007B7ED2">
        <w:rPr>
          <w:rFonts w:ascii="Times New Roman" w:hAnsi="Times New Roman"/>
          <w:sz w:val="24"/>
          <w:szCs w:val="24"/>
        </w:rPr>
        <w:t>-</w:t>
      </w:r>
      <w:r w:rsidRPr="007B7ED2">
        <w:rPr>
          <w:rFonts w:ascii="Times New Roman" w:hAnsi="Times New Roman"/>
          <w:sz w:val="24"/>
          <w:szCs w:val="24"/>
        </w:rPr>
        <w:tab/>
        <w:t>Permitir que el alumno busque por sí solo la información, jerarquice ideas y se oriente dentro de un texto.</w:t>
      </w:r>
    </w:p>
    <w:p w:rsidR="001F7A98" w:rsidRPr="007B7ED2" w:rsidRDefault="001F7A98" w:rsidP="001F7A98">
      <w:pPr>
        <w:adjustRightInd w:val="0"/>
        <w:spacing w:before="80" w:after="80"/>
        <w:ind w:left="360" w:right="993"/>
        <w:jc w:val="both"/>
        <w:rPr>
          <w:rFonts w:ascii="Times New Roman" w:hAnsi="Times New Roman"/>
          <w:sz w:val="24"/>
          <w:szCs w:val="24"/>
        </w:rPr>
      </w:pPr>
      <w:r w:rsidRPr="007B7ED2">
        <w:rPr>
          <w:rFonts w:ascii="Times New Roman" w:hAnsi="Times New Roman"/>
          <w:sz w:val="24"/>
          <w:szCs w:val="24"/>
        </w:rPr>
        <w:t>-</w:t>
      </w:r>
      <w:r w:rsidRPr="007B7ED2">
        <w:rPr>
          <w:rFonts w:ascii="Times New Roman" w:hAnsi="Times New Roman"/>
          <w:sz w:val="24"/>
          <w:szCs w:val="24"/>
        </w:rPr>
        <w:tab/>
        <w:t>Relacionar la información del texto con sus propias vivencias, con sus conocimientos, con otros textos...</w:t>
      </w:r>
    </w:p>
    <w:p w:rsidR="001F7A98" w:rsidRPr="007B7ED2" w:rsidRDefault="001F7A98" w:rsidP="001F7A98">
      <w:pPr>
        <w:adjustRightInd w:val="0"/>
        <w:spacing w:before="80" w:after="80"/>
        <w:ind w:left="360" w:right="993"/>
        <w:jc w:val="both"/>
        <w:rPr>
          <w:rFonts w:ascii="Times New Roman" w:hAnsi="Times New Roman"/>
          <w:sz w:val="24"/>
          <w:szCs w:val="24"/>
        </w:rPr>
      </w:pPr>
      <w:r w:rsidRPr="007B7ED2">
        <w:rPr>
          <w:rFonts w:ascii="Times New Roman" w:hAnsi="Times New Roman"/>
          <w:sz w:val="24"/>
          <w:szCs w:val="24"/>
        </w:rPr>
        <w:t>-</w:t>
      </w:r>
      <w:r w:rsidRPr="007B7ED2">
        <w:rPr>
          <w:rFonts w:ascii="Times New Roman" w:hAnsi="Times New Roman"/>
          <w:sz w:val="24"/>
          <w:szCs w:val="24"/>
        </w:rPr>
        <w:tab/>
        <w:t>Reordenar la información en función de un propósito.</w:t>
      </w:r>
    </w:p>
    <w:p w:rsidR="001F7A98" w:rsidRPr="007B7ED2" w:rsidRDefault="001F7A98" w:rsidP="001F7A98">
      <w:pPr>
        <w:adjustRightInd w:val="0"/>
        <w:spacing w:before="80" w:after="80"/>
        <w:ind w:left="360" w:right="993"/>
        <w:jc w:val="both"/>
        <w:rPr>
          <w:rFonts w:ascii="Times New Roman" w:hAnsi="Times New Roman"/>
          <w:sz w:val="24"/>
          <w:szCs w:val="24"/>
        </w:rPr>
      </w:pPr>
      <w:r w:rsidRPr="007B7ED2">
        <w:rPr>
          <w:rFonts w:ascii="Times New Roman" w:hAnsi="Times New Roman"/>
          <w:sz w:val="24"/>
          <w:szCs w:val="24"/>
        </w:rPr>
        <w:t>-</w:t>
      </w:r>
      <w:r w:rsidRPr="007B7ED2">
        <w:rPr>
          <w:rFonts w:ascii="Times New Roman" w:hAnsi="Times New Roman"/>
          <w:sz w:val="24"/>
          <w:szCs w:val="24"/>
        </w:rPr>
        <w:tab/>
        <w:t>Jerarquizar la información e integrarla con la de otros textos.</w:t>
      </w:r>
    </w:p>
    <w:p w:rsidR="001F7A98" w:rsidRPr="007B7ED2" w:rsidRDefault="001F7A98" w:rsidP="001F7A98">
      <w:pPr>
        <w:adjustRightInd w:val="0"/>
        <w:spacing w:before="80" w:after="80"/>
        <w:ind w:left="360" w:right="993"/>
        <w:jc w:val="both"/>
        <w:rPr>
          <w:rFonts w:ascii="Times New Roman" w:hAnsi="Times New Roman"/>
          <w:sz w:val="24"/>
          <w:szCs w:val="24"/>
        </w:rPr>
      </w:pPr>
      <w:r w:rsidRPr="007B7ED2">
        <w:rPr>
          <w:rFonts w:ascii="Times New Roman" w:hAnsi="Times New Roman"/>
          <w:sz w:val="24"/>
          <w:szCs w:val="24"/>
        </w:rPr>
        <w:t>-</w:t>
      </w:r>
      <w:r w:rsidRPr="007B7ED2">
        <w:rPr>
          <w:rFonts w:ascii="Times New Roman" w:hAnsi="Times New Roman"/>
          <w:sz w:val="24"/>
          <w:szCs w:val="24"/>
        </w:rPr>
        <w:tab/>
        <w:t>Formular preguntas abiertas.</w:t>
      </w:r>
    </w:p>
    <w:p w:rsidR="001F7A98" w:rsidRPr="007B7ED2" w:rsidRDefault="001F7A98" w:rsidP="001F7A98">
      <w:pPr>
        <w:adjustRightInd w:val="0"/>
        <w:spacing w:before="80" w:after="80"/>
        <w:ind w:left="360" w:right="993"/>
        <w:jc w:val="both"/>
        <w:rPr>
          <w:rFonts w:ascii="Times New Roman" w:hAnsi="Times New Roman"/>
          <w:sz w:val="24"/>
          <w:szCs w:val="24"/>
        </w:rPr>
      </w:pPr>
      <w:r w:rsidRPr="007B7ED2">
        <w:rPr>
          <w:rFonts w:ascii="Times New Roman" w:hAnsi="Times New Roman"/>
          <w:sz w:val="24"/>
          <w:szCs w:val="24"/>
        </w:rPr>
        <w:lastRenderedPageBreak/>
        <w:t>-</w:t>
      </w:r>
      <w:r w:rsidRPr="007B7ED2">
        <w:rPr>
          <w:rFonts w:ascii="Times New Roman" w:hAnsi="Times New Roman"/>
          <w:sz w:val="24"/>
          <w:szCs w:val="24"/>
        </w:rPr>
        <w:tab/>
        <w:t>Coordinar una discusión acerca de lo leído.</w:t>
      </w:r>
    </w:p>
    <w:p w:rsidR="001F7A98" w:rsidRPr="007B7ED2" w:rsidRDefault="001F7A98" w:rsidP="001F7A98">
      <w:pPr>
        <w:adjustRightInd w:val="0"/>
        <w:spacing w:before="80" w:after="80"/>
        <w:ind w:left="360" w:right="993"/>
        <w:jc w:val="both"/>
        <w:rPr>
          <w:rFonts w:ascii="Times New Roman" w:hAnsi="Times New Roman"/>
          <w:sz w:val="24"/>
          <w:szCs w:val="24"/>
        </w:rPr>
      </w:pPr>
      <w:r w:rsidRPr="007B7ED2">
        <w:rPr>
          <w:rFonts w:ascii="Times New Roman" w:hAnsi="Times New Roman"/>
          <w:sz w:val="24"/>
          <w:szCs w:val="24"/>
        </w:rPr>
        <w:t>-</w:t>
      </w:r>
      <w:r w:rsidRPr="007B7ED2">
        <w:rPr>
          <w:rFonts w:ascii="Times New Roman" w:hAnsi="Times New Roman"/>
          <w:sz w:val="24"/>
          <w:szCs w:val="24"/>
        </w:rPr>
        <w:tab/>
        <w:t>Favorecer que los alumnos activen y desarrollen sus conocimientos previos tanto acerca del contenido como de la forma del texto.</w:t>
      </w:r>
    </w:p>
    <w:p w:rsidR="001F7A98" w:rsidRPr="007B7ED2" w:rsidRDefault="001F7A98" w:rsidP="001F7A98">
      <w:pPr>
        <w:adjustRightInd w:val="0"/>
        <w:spacing w:before="80" w:after="80"/>
        <w:ind w:left="360" w:right="993"/>
        <w:jc w:val="both"/>
        <w:rPr>
          <w:rFonts w:ascii="Times New Roman" w:hAnsi="Times New Roman"/>
          <w:sz w:val="24"/>
          <w:szCs w:val="24"/>
        </w:rPr>
      </w:pPr>
      <w:r w:rsidRPr="007B7ED2">
        <w:rPr>
          <w:rFonts w:ascii="Times New Roman" w:hAnsi="Times New Roman"/>
          <w:sz w:val="24"/>
          <w:szCs w:val="24"/>
        </w:rPr>
        <w:t>-</w:t>
      </w:r>
      <w:r w:rsidRPr="007B7ED2">
        <w:rPr>
          <w:rFonts w:ascii="Times New Roman" w:hAnsi="Times New Roman"/>
          <w:sz w:val="24"/>
          <w:szCs w:val="24"/>
        </w:rPr>
        <w:tab/>
        <w:t>Fomentar la utilización del diccionario para buscar términos específicos del módulo que sean desconocidos para ellos.</w:t>
      </w:r>
    </w:p>
    <w:p w:rsidR="001F7A98" w:rsidRPr="007B7ED2" w:rsidRDefault="001F7A98" w:rsidP="001F7A98">
      <w:pPr>
        <w:adjustRightInd w:val="0"/>
        <w:spacing w:before="80" w:after="80"/>
        <w:ind w:left="360" w:right="993"/>
        <w:jc w:val="both"/>
        <w:rPr>
          <w:rFonts w:ascii="Times New Roman" w:hAnsi="Times New Roman"/>
          <w:sz w:val="24"/>
          <w:szCs w:val="24"/>
        </w:rPr>
      </w:pPr>
      <w:r w:rsidRPr="007B7ED2">
        <w:rPr>
          <w:rFonts w:ascii="Times New Roman" w:hAnsi="Times New Roman"/>
          <w:sz w:val="24"/>
          <w:szCs w:val="24"/>
        </w:rPr>
        <w:t>-</w:t>
      </w:r>
      <w:r w:rsidRPr="007B7ED2">
        <w:rPr>
          <w:rFonts w:ascii="Times New Roman" w:hAnsi="Times New Roman"/>
          <w:sz w:val="24"/>
          <w:szCs w:val="24"/>
        </w:rPr>
        <w:tab/>
        <w:t>Fomentar la lectura de artículos de divulgación, leyendo en clase artículos publicados (revistas, prensa general…) relacionados con los contenidos estudiados en clase.</w:t>
      </w:r>
    </w:p>
    <w:p w:rsidR="001F7A98" w:rsidRPr="007B7ED2" w:rsidRDefault="001F7A98" w:rsidP="001F7A98">
      <w:pPr>
        <w:adjustRightInd w:val="0"/>
        <w:spacing w:before="80" w:after="80"/>
        <w:ind w:left="360" w:right="993"/>
        <w:jc w:val="both"/>
        <w:rPr>
          <w:rFonts w:ascii="Times New Roman" w:hAnsi="Times New Roman"/>
          <w:sz w:val="24"/>
          <w:szCs w:val="24"/>
        </w:rPr>
      </w:pPr>
      <w:r w:rsidRPr="007B7ED2">
        <w:rPr>
          <w:rFonts w:ascii="Times New Roman" w:hAnsi="Times New Roman"/>
          <w:sz w:val="24"/>
          <w:szCs w:val="24"/>
        </w:rPr>
        <w:t>-</w:t>
      </w:r>
      <w:r w:rsidRPr="007B7ED2">
        <w:rPr>
          <w:rFonts w:ascii="Times New Roman" w:hAnsi="Times New Roman"/>
          <w:sz w:val="24"/>
          <w:szCs w:val="24"/>
        </w:rPr>
        <w:tab/>
        <w:t xml:space="preserve">Buscar información (biblioteca, enciclopedias, enciclopedias virtuales, </w:t>
      </w:r>
      <w:proofErr w:type="spellStart"/>
      <w:r w:rsidRPr="007B7ED2">
        <w:rPr>
          <w:rFonts w:ascii="Times New Roman" w:hAnsi="Times New Roman"/>
          <w:sz w:val="24"/>
          <w:szCs w:val="24"/>
        </w:rPr>
        <w:t>wikipedia</w:t>
      </w:r>
      <w:proofErr w:type="spellEnd"/>
      <w:r w:rsidRPr="007B7ED2">
        <w:rPr>
          <w:rFonts w:ascii="Times New Roman" w:hAnsi="Times New Roman"/>
          <w:sz w:val="24"/>
          <w:szCs w:val="24"/>
        </w:rPr>
        <w:t>, webs especializadas…) sobre cuestiones que están siendo tratadas en clase y realizar trabajos.</w:t>
      </w:r>
    </w:p>
    <w:p w:rsidR="001F7A98" w:rsidRPr="007B7ED2" w:rsidRDefault="001F7A98" w:rsidP="001F7A98">
      <w:pPr>
        <w:adjustRightInd w:val="0"/>
        <w:spacing w:before="80" w:after="80"/>
        <w:ind w:left="360" w:right="993"/>
        <w:jc w:val="both"/>
        <w:rPr>
          <w:rFonts w:ascii="Times New Roman" w:hAnsi="Times New Roman"/>
          <w:sz w:val="24"/>
          <w:szCs w:val="24"/>
        </w:rPr>
      </w:pPr>
    </w:p>
    <w:p w:rsidR="001F7A98" w:rsidRPr="00774EB2" w:rsidRDefault="001F7A98" w:rsidP="00B05C6F">
      <w:pPr>
        <w:pStyle w:val="Prrafodelista"/>
        <w:widowControl/>
        <w:numPr>
          <w:ilvl w:val="0"/>
          <w:numId w:val="39"/>
        </w:numPr>
        <w:autoSpaceDE/>
        <w:autoSpaceDN/>
        <w:spacing w:before="0"/>
        <w:ind w:left="567" w:right="993" w:firstLine="0"/>
        <w:contextualSpacing/>
        <w:rPr>
          <w:b/>
          <w:color w:val="1F497D" w:themeColor="text2"/>
          <w:sz w:val="28"/>
          <w:szCs w:val="28"/>
        </w:rPr>
      </w:pPr>
      <w:r w:rsidRPr="00774EB2">
        <w:rPr>
          <w:b/>
          <w:color w:val="1F497D" w:themeColor="text2"/>
          <w:sz w:val="28"/>
          <w:szCs w:val="28"/>
        </w:rPr>
        <w:t>BIBLIOGRAFÍA</w:t>
      </w:r>
    </w:p>
    <w:p w:rsidR="00ED0C7B" w:rsidRPr="00ED0C7B" w:rsidRDefault="00ED0C7B" w:rsidP="00ED0C7B">
      <w:pPr>
        <w:adjustRightInd w:val="0"/>
        <w:spacing w:before="80" w:after="80"/>
        <w:ind w:left="360" w:right="993"/>
        <w:jc w:val="both"/>
        <w:rPr>
          <w:rFonts w:ascii="Times New Roman" w:hAnsi="Times New Roman"/>
          <w:sz w:val="24"/>
          <w:szCs w:val="24"/>
        </w:rPr>
      </w:pPr>
    </w:p>
    <w:p w:rsidR="00ED0C7B" w:rsidRPr="00ED0C7B" w:rsidRDefault="00ED0C7B" w:rsidP="00ED0C7B">
      <w:pPr>
        <w:adjustRightInd w:val="0"/>
        <w:spacing w:before="80" w:after="80"/>
        <w:ind w:left="360" w:right="993"/>
        <w:jc w:val="both"/>
        <w:rPr>
          <w:rFonts w:ascii="Times New Roman" w:hAnsi="Times New Roman"/>
          <w:sz w:val="24"/>
          <w:szCs w:val="24"/>
        </w:rPr>
      </w:pPr>
      <w:r w:rsidRPr="00ED0C7B">
        <w:rPr>
          <w:rFonts w:ascii="Times New Roman" w:hAnsi="Times New Roman"/>
          <w:sz w:val="24"/>
          <w:szCs w:val="24"/>
        </w:rPr>
        <w:t>•</w:t>
      </w:r>
      <w:r w:rsidRPr="00ED0C7B">
        <w:rPr>
          <w:rFonts w:ascii="Times New Roman" w:hAnsi="Times New Roman"/>
          <w:sz w:val="24"/>
          <w:szCs w:val="24"/>
        </w:rPr>
        <w:tab/>
        <w:t>Real Decreto 1584/2011, por el que se establece el Título de Técnico Superior en Administración y Finanzas, modificado por el Real Decreto 500/2024.</w:t>
      </w:r>
    </w:p>
    <w:p w:rsidR="00ED0C7B" w:rsidRPr="00ED0C7B" w:rsidRDefault="00ED0C7B" w:rsidP="00ED0C7B">
      <w:pPr>
        <w:adjustRightInd w:val="0"/>
        <w:spacing w:before="80" w:after="80"/>
        <w:ind w:left="360" w:right="993"/>
        <w:jc w:val="both"/>
        <w:rPr>
          <w:rFonts w:ascii="Times New Roman" w:hAnsi="Times New Roman"/>
          <w:sz w:val="24"/>
          <w:szCs w:val="24"/>
        </w:rPr>
      </w:pPr>
      <w:r w:rsidRPr="00ED0C7B">
        <w:rPr>
          <w:rFonts w:ascii="Times New Roman" w:hAnsi="Times New Roman"/>
          <w:sz w:val="24"/>
          <w:szCs w:val="24"/>
        </w:rPr>
        <w:t>•</w:t>
      </w:r>
      <w:r w:rsidRPr="00ED0C7B">
        <w:rPr>
          <w:rFonts w:ascii="Times New Roman" w:hAnsi="Times New Roman"/>
          <w:sz w:val="24"/>
          <w:szCs w:val="24"/>
        </w:rPr>
        <w:tab/>
        <w:t>Orden de 11 de marzo de 2013 por la que se desarrolla el currículo del ciclo formativo de Grado Superior correspondiente al título de Técnico Superior en Administración y Finanzas.</w:t>
      </w:r>
    </w:p>
    <w:p w:rsidR="00ED0C7B" w:rsidRPr="00ED0C7B" w:rsidRDefault="00ED0C7B" w:rsidP="00ED0C7B">
      <w:pPr>
        <w:adjustRightInd w:val="0"/>
        <w:spacing w:before="80" w:after="80"/>
        <w:ind w:left="360" w:right="993"/>
        <w:jc w:val="both"/>
        <w:rPr>
          <w:rFonts w:ascii="Times New Roman" w:hAnsi="Times New Roman"/>
          <w:sz w:val="24"/>
          <w:szCs w:val="24"/>
        </w:rPr>
      </w:pPr>
      <w:r w:rsidRPr="00ED0C7B">
        <w:rPr>
          <w:rFonts w:ascii="Times New Roman" w:hAnsi="Times New Roman"/>
          <w:sz w:val="24"/>
          <w:szCs w:val="24"/>
        </w:rPr>
        <w:t>•</w:t>
      </w:r>
      <w:r w:rsidRPr="00ED0C7B">
        <w:rPr>
          <w:rFonts w:ascii="Times New Roman" w:hAnsi="Times New Roman"/>
          <w:sz w:val="24"/>
          <w:szCs w:val="24"/>
        </w:rPr>
        <w:tab/>
        <w:t>Real Decreto 659/2023, de 18 de julio, por el que se desarrolla la ordenación del Sistema de Formación Profesional, modificado por el Real Decreto 658/2024 de 9 de julio.</w:t>
      </w:r>
    </w:p>
    <w:p w:rsidR="00ED0C7B" w:rsidRPr="00ED0C7B" w:rsidRDefault="00ED0C7B" w:rsidP="00ED0C7B">
      <w:pPr>
        <w:adjustRightInd w:val="0"/>
        <w:spacing w:before="80" w:after="80"/>
        <w:ind w:left="360" w:right="993"/>
        <w:jc w:val="both"/>
        <w:rPr>
          <w:rFonts w:ascii="Times New Roman" w:hAnsi="Times New Roman"/>
          <w:sz w:val="24"/>
          <w:szCs w:val="24"/>
        </w:rPr>
      </w:pPr>
      <w:r w:rsidRPr="00ED0C7B">
        <w:rPr>
          <w:rFonts w:ascii="Times New Roman" w:hAnsi="Times New Roman"/>
          <w:sz w:val="24"/>
          <w:szCs w:val="24"/>
        </w:rPr>
        <w:t>•</w:t>
      </w:r>
      <w:r w:rsidRPr="00ED0C7B">
        <w:rPr>
          <w:rFonts w:ascii="Times New Roman" w:hAnsi="Times New Roman"/>
          <w:sz w:val="24"/>
          <w:szCs w:val="24"/>
        </w:rPr>
        <w:tab/>
        <w:t>Ley Orgánica 3/2022, de 31 de marzo, de ordenación e integración de la Formación Profesional.</w:t>
      </w:r>
    </w:p>
    <w:p w:rsidR="00ED0C7B" w:rsidRPr="00ED0C7B" w:rsidRDefault="00ED0C7B" w:rsidP="00ED0C7B">
      <w:pPr>
        <w:adjustRightInd w:val="0"/>
        <w:spacing w:before="80" w:after="80"/>
        <w:ind w:left="360" w:right="993"/>
        <w:jc w:val="both"/>
        <w:rPr>
          <w:rFonts w:ascii="Times New Roman" w:hAnsi="Times New Roman"/>
          <w:sz w:val="24"/>
          <w:szCs w:val="24"/>
        </w:rPr>
      </w:pPr>
      <w:r w:rsidRPr="00ED0C7B">
        <w:rPr>
          <w:rFonts w:ascii="Times New Roman" w:hAnsi="Times New Roman"/>
          <w:sz w:val="24"/>
          <w:szCs w:val="24"/>
        </w:rPr>
        <w:t>•</w:t>
      </w:r>
      <w:r w:rsidRPr="00ED0C7B">
        <w:rPr>
          <w:rFonts w:ascii="Times New Roman" w:hAnsi="Times New Roman"/>
          <w:sz w:val="24"/>
          <w:szCs w:val="24"/>
        </w:rPr>
        <w:tab/>
        <w:t>Orden de 18 de septiembre de 2025, por la que se regula la evaluación, certificación, acreditación y titulación académica del alumnado que cursa enseñanzas de los grados D y E del Sistema de Formación Profesional en la Comunidad Autónoma de Andalucía.</w:t>
      </w:r>
    </w:p>
    <w:p w:rsidR="00ED0C7B" w:rsidRPr="00ED0C7B" w:rsidRDefault="00ED0C7B" w:rsidP="00ED0C7B">
      <w:pPr>
        <w:adjustRightInd w:val="0"/>
        <w:spacing w:before="80" w:after="80"/>
        <w:ind w:left="360" w:right="993"/>
        <w:jc w:val="both"/>
        <w:rPr>
          <w:rFonts w:ascii="Times New Roman" w:hAnsi="Times New Roman"/>
          <w:sz w:val="24"/>
          <w:szCs w:val="24"/>
        </w:rPr>
      </w:pPr>
      <w:r w:rsidRPr="00ED0C7B">
        <w:rPr>
          <w:rFonts w:ascii="Times New Roman" w:hAnsi="Times New Roman"/>
          <w:sz w:val="24"/>
          <w:szCs w:val="24"/>
        </w:rPr>
        <w:t>•</w:t>
      </w:r>
      <w:r w:rsidRPr="00ED0C7B">
        <w:rPr>
          <w:rFonts w:ascii="Times New Roman" w:hAnsi="Times New Roman"/>
          <w:sz w:val="24"/>
          <w:szCs w:val="24"/>
        </w:rPr>
        <w:tab/>
        <w:t>Orden 26 de septiembre de 2025, por la que se regula la Fase de Formación en Empresa u Organismo Equiparado de los Grados D y E del Sistema de Formación Profesional de la Comunidad Autónoma de Andalucía.</w:t>
      </w:r>
    </w:p>
    <w:p w:rsidR="00ED0C7B" w:rsidRPr="00ED0C7B" w:rsidRDefault="00ED0C7B" w:rsidP="00ED0C7B">
      <w:pPr>
        <w:adjustRightInd w:val="0"/>
        <w:spacing w:before="80" w:after="80"/>
        <w:ind w:left="360" w:right="993"/>
        <w:jc w:val="both"/>
        <w:rPr>
          <w:rFonts w:ascii="Times New Roman" w:hAnsi="Times New Roman"/>
          <w:sz w:val="24"/>
          <w:szCs w:val="24"/>
        </w:rPr>
      </w:pPr>
      <w:r w:rsidRPr="00ED0C7B">
        <w:rPr>
          <w:rFonts w:ascii="Times New Roman" w:hAnsi="Times New Roman"/>
          <w:sz w:val="24"/>
          <w:szCs w:val="24"/>
        </w:rPr>
        <w:t>•</w:t>
      </w:r>
      <w:r w:rsidRPr="00ED0C7B">
        <w:rPr>
          <w:rFonts w:ascii="Times New Roman" w:hAnsi="Times New Roman"/>
          <w:sz w:val="24"/>
          <w:szCs w:val="24"/>
        </w:rPr>
        <w:tab/>
        <w:t>Decreto 327/2010 de 13 de julio, por el que se aprueba el Reglamento Orgánico de los Institutos de Educación Secundaria.</w:t>
      </w:r>
    </w:p>
    <w:p w:rsidR="00ED0C7B" w:rsidRPr="00ED0C7B" w:rsidRDefault="00ED0C7B" w:rsidP="00ED0C7B">
      <w:pPr>
        <w:adjustRightInd w:val="0"/>
        <w:spacing w:before="80" w:after="80"/>
        <w:ind w:left="360" w:right="993"/>
        <w:jc w:val="both"/>
        <w:rPr>
          <w:rFonts w:ascii="Times New Roman" w:hAnsi="Times New Roman"/>
          <w:sz w:val="24"/>
          <w:szCs w:val="24"/>
        </w:rPr>
      </w:pPr>
      <w:r w:rsidRPr="00ED0C7B">
        <w:rPr>
          <w:rFonts w:ascii="Times New Roman" w:hAnsi="Times New Roman"/>
          <w:sz w:val="24"/>
          <w:szCs w:val="24"/>
        </w:rPr>
        <w:t>•</w:t>
      </w:r>
      <w:r w:rsidRPr="00ED0C7B">
        <w:rPr>
          <w:rFonts w:ascii="Times New Roman" w:hAnsi="Times New Roman"/>
          <w:sz w:val="24"/>
          <w:szCs w:val="24"/>
        </w:rPr>
        <w:tab/>
        <w:t xml:space="preserve">Plan de centro del IES </w:t>
      </w:r>
      <w:proofErr w:type="spellStart"/>
      <w:r w:rsidRPr="00ED0C7B">
        <w:rPr>
          <w:rFonts w:ascii="Times New Roman" w:hAnsi="Times New Roman"/>
          <w:sz w:val="24"/>
          <w:szCs w:val="24"/>
        </w:rPr>
        <w:t>Axati</w:t>
      </w:r>
      <w:proofErr w:type="spellEnd"/>
      <w:r w:rsidRPr="00ED0C7B">
        <w:rPr>
          <w:rFonts w:ascii="Times New Roman" w:hAnsi="Times New Roman"/>
          <w:sz w:val="24"/>
          <w:szCs w:val="24"/>
        </w:rPr>
        <w:t>.</w:t>
      </w:r>
    </w:p>
    <w:p w:rsidR="00A30A1D" w:rsidRPr="007B7ED2" w:rsidRDefault="00A30A1D" w:rsidP="001F7A98">
      <w:pPr>
        <w:adjustRightInd w:val="0"/>
        <w:spacing w:before="80" w:after="80"/>
        <w:ind w:left="360" w:right="993"/>
        <w:jc w:val="both"/>
        <w:rPr>
          <w:rFonts w:ascii="Times New Roman" w:hAnsi="Times New Roman"/>
          <w:sz w:val="24"/>
          <w:szCs w:val="24"/>
        </w:rPr>
      </w:pPr>
    </w:p>
    <w:p w:rsidR="00342E2C" w:rsidRPr="00743FF2" w:rsidRDefault="00342E2C" w:rsidP="00342E2C">
      <w:pPr>
        <w:pStyle w:val="Prrafodelista"/>
        <w:numPr>
          <w:ilvl w:val="0"/>
          <w:numId w:val="39"/>
        </w:numPr>
        <w:rPr>
          <w:b/>
          <w:color w:val="365F91" w:themeColor="accent1" w:themeShade="BF"/>
          <w:sz w:val="28"/>
          <w:szCs w:val="24"/>
        </w:rPr>
      </w:pPr>
      <w:r w:rsidRPr="00743FF2">
        <w:rPr>
          <w:b/>
          <w:color w:val="365F91" w:themeColor="accent1" w:themeShade="BF"/>
          <w:sz w:val="28"/>
          <w:szCs w:val="24"/>
        </w:rPr>
        <w:t>ANEXOS</w:t>
      </w:r>
    </w:p>
    <w:p w:rsidR="00743FF2" w:rsidRPr="00A71DDA" w:rsidRDefault="00A71DDA" w:rsidP="00A71DDA">
      <w:pPr>
        <w:rPr>
          <w:rFonts w:ascii="Times New Roman" w:eastAsia="Calibri" w:hAnsi="Times New Roman" w:cs="Times New Roman"/>
          <w:sz w:val="24"/>
        </w:rPr>
      </w:pPr>
      <w:r>
        <w:rPr>
          <w:rFonts w:ascii="Times New Roman" w:eastAsia="Calibri" w:hAnsi="Times New Roman" w:cs="Times New Roman"/>
          <w:sz w:val="24"/>
        </w:rPr>
        <w:t>Rubrica Exposición Oral</w:t>
      </w:r>
    </w:p>
    <w:tbl>
      <w:tblPr>
        <w:tblStyle w:val="Tablaconcuadrcula"/>
        <w:tblpPr w:leftFromText="141" w:rightFromText="141" w:horzAnchor="margin" w:tblpXSpec="center" w:tblpY="204"/>
        <w:tblW w:w="0" w:type="auto"/>
        <w:tblBorders>
          <w:top w:val="none" w:sz="0" w:space="0" w:color="auto"/>
          <w:left w:val="none" w:sz="0" w:space="0" w:color="auto"/>
        </w:tblBorders>
        <w:tblLook w:val="04A0" w:firstRow="1" w:lastRow="0" w:firstColumn="1" w:lastColumn="0" w:noHBand="0" w:noVBand="1"/>
      </w:tblPr>
      <w:tblGrid>
        <w:gridCol w:w="2329"/>
        <w:gridCol w:w="1729"/>
        <w:gridCol w:w="1729"/>
        <w:gridCol w:w="1729"/>
        <w:gridCol w:w="1729"/>
      </w:tblGrid>
      <w:tr w:rsidR="00743FF2" w:rsidRPr="003939A8" w:rsidTr="00743FF2">
        <w:tc>
          <w:tcPr>
            <w:tcW w:w="2329" w:type="dxa"/>
            <w:tcBorders>
              <w:bottom w:val="single" w:sz="4" w:space="0" w:color="auto"/>
            </w:tcBorders>
          </w:tcPr>
          <w:p w:rsidR="00743FF2" w:rsidRPr="003939A8" w:rsidRDefault="00743FF2" w:rsidP="00743FF2">
            <w:pPr>
              <w:rPr>
                <w:rFonts w:ascii="Times New Roman" w:hAnsi="Times New Roman" w:cs="Times New Roman"/>
              </w:rPr>
            </w:pPr>
            <w:bookmarkStart w:id="6" w:name="_Hlk21937330"/>
          </w:p>
        </w:tc>
        <w:tc>
          <w:tcPr>
            <w:tcW w:w="1729" w:type="dxa"/>
            <w:tcBorders>
              <w:top w:val="single" w:sz="4" w:space="0" w:color="auto"/>
            </w:tcBorders>
            <w:shd w:val="clear" w:color="auto" w:fill="365F91" w:themeFill="accent1" w:themeFillShade="BF"/>
          </w:tcPr>
          <w:p w:rsidR="00743FF2" w:rsidRPr="003939A8" w:rsidRDefault="00743FF2" w:rsidP="00743FF2">
            <w:pPr>
              <w:rPr>
                <w:rFonts w:ascii="Times New Roman" w:hAnsi="Times New Roman" w:cs="Times New Roman"/>
                <w:b/>
                <w:color w:val="FFFFFF" w:themeColor="background1"/>
              </w:rPr>
            </w:pPr>
          </w:p>
          <w:p w:rsidR="00743FF2" w:rsidRPr="003939A8" w:rsidRDefault="00743FF2" w:rsidP="00743FF2">
            <w:pPr>
              <w:rPr>
                <w:rFonts w:ascii="Times New Roman" w:hAnsi="Times New Roman" w:cs="Times New Roman"/>
                <w:b/>
                <w:color w:val="FFFFFF" w:themeColor="background1"/>
              </w:rPr>
            </w:pPr>
            <w:r w:rsidRPr="003939A8">
              <w:rPr>
                <w:rFonts w:ascii="Times New Roman" w:hAnsi="Times New Roman" w:cs="Times New Roman"/>
                <w:b/>
                <w:color w:val="FFFFFF" w:themeColor="background1"/>
              </w:rPr>
              <w:t>Excelente     4</w:t>
            </w:r>
          </w:p>
        </w:tc>
        <w:tc>
          <w:tcPr>
            <w:tcW w:w="1729" w:type="dxa"/>
            <w:tcBorders>
              <w:top w:val="single" w:sz="4" w:space="0" w:color="auto"/>
            </w:tcBorders>
            <w:shd w:val="clear" w:color="auto" w:fill="95B3D7" w:themeFill="accent1" w:themeFillTint="99"/>
          </w:tcPr>
          <w:p w:rsidR="00743FF2" w:rsidRPr="003939A8" w:rsidRDefault="00743FF2" w:rsidP="00743FF2">
            <w:pPr>
              <w:rPr>
                <w:rFonts w:ascii="Times New Roman" w:hAnsi="Times New Roman" w:cs="Times New Roman"/>
                <w:b/>
              </w:rPr>
            </w:pPr>
          </w:p>
          <w:p w:rsidR="00743FF2" w:rsidRPr="003939A8" w:rsidRDefault="00743FF2" w:rsidP="00743FF2">
            <w:pPr>
              <w:rPr>
                <w:rFonts w:ascii="Times New Roman" w:hAnsi="Times New Roman" w:cs="Times New Roman"/>
                <w:b/>
              </w:rPr>
            </w:pPr>
            <w:r w:rsidRPr="003939A8">
              <w:rPr>
                <w:rFonts w:ascii="Times New Roman" w:hAnsi="Times New Roman" w:cs="Times New Roman"/>
                <w:b/>
              </w:rPr>
              <w:t>Buen nivel     3</w:t>
            </w:r>
          </w:p>
        </w:tc>
        <w:tc>
          <w:tcPr>
            <w:tcW w:w="1729" w:type="dxa"/>
            <w:tcBorders>
              <w:top w:val="single" w:sz="4" w:space="0" w:color="auto"/>
            </w:tcBorders>
            <w:shd w:val="clear" w:color="auto" w:fill="B8CCE4" w:themeFill="accent1" w:themeFillTint="66"/>
          </w:tcPr>
          <w:p w:rsidR="00743FF2" w:rsidRPr="003939A8" w:rsidRDefault="00743FF2" w:rsidP="00743FF2">
            <w:pPr>
              <w:rPr>
                <w:rFonts w:ascii="Times New Roman" w:hAnsi="Times New Roman" w:cs="Times New Roman"/>
                <w:b/>
              </w:rPr>
            </w:pPr>
          </w:p>
          <w:p w:rsidR="00743FF2" w:rsidRPr="003939A8" w:rsidRDefault="00743FF2" w:rsidP="00743FF2">
            <w:pPr>
              <w:rPr>
                <w:rFonts w:ascii="Times New Roman" w:hAnsi="Times New Roman" w:cs="Times New Roman"/>
                <w:b/>
              </w:rPr>
            </w:pPr>
            <w:r w:rsidRPr="003939A8">
              <w:rPr>
                <w:rFonts w:ascii="Times New Roman" w:hAnsi="Times New Roman" w:cs="Times New Roman"/>
                <w:b/>
              </w:rPr>
              <w:t>Aceptable    2</w:t>
            </w:r>
          </w:p>
        </w:tc>
        <w:tc>
          <w:tcPr>
            <w:tcW w:w="1729" w:type="dxa"/>
            <w:tcBorders>
              <w:top w:val="single" w:sz="4" w:space="0" w:color="auto"/>
            </w:tcBorders>
            <w:shd w:val="clear" w:color="auto" w:fill="DBE5F1" w:themeFill="accent1" w:themeFillTint="33"/>
          </w:tcPr>
          <w:p w:rsidR="00743FF2" w:rsidRPr="003939A8" w:rsidRDefault="00743FF2" w:rsidP="00743FF2">
            <w:pPr>
              <w:rPr>
                <w:rFonts w:ascii="Times New Roman" w:hAnsi="Times New Roman" w:cs="Times New Roman"/>
                <w:b/>
              </w:rPr>
            </w:pPr>
          </w:p>
          <w:p w:rsidR="00743FF2" w:rsidRPr="003939A8" w:rsidRDefault="00743FF2" w:rsidP="00743FF2">
            <w:pPr>
              <w:rPr>
                <w:rFonts w:ascii="Times New Roman" w:hAnsi="Times New Roman" w:cs="Times New Roman"/>
                <w:b/>
              </w:rPr>
            </w:pPr>
            <w:r w:rsidRPr="003939A8">
              <w:rPr>
                <w:rFonts w:ascii="Times New Roman" w:hAnsi="Times New Roman" w:cs="Times New Roman"/>
                <w:b/>
              </w:rPr>
              <w:t>Justo         1</w:t>
            </w:r>
          </w:p>
          <w:p w:rsidR="00743FF2" w:rsidRPr="003939A8" w:rsidRDefault="00743FF2" w:rsidP="00743FF2">
            <w:pPr>
              <w:rPr>
                <w:rFonts w:ascii="Times New Roman" w:hAnsi="Times New Roman" w:cs="Times New Roman"/>
                <w:b/>
              </w:rPr>
            </w:pPr>
          </w:p>
        </w:tc>
      </w:tr>
      <w:tr w:rsidR="00743FF2" w:rsidRPr="003939A8" w:rsidTr="00743FF2">
        <w:tc>
          <w:tcPr>
            <w:tcW w:w="2329" w:type="dxa"/>
            <w:tcBorders>
              <w:top w:val="single" w:sz="4" w:space="0" w:color="auto"/>
              <w:left w:val="single" w:sz="4" w:space="0" w:color="auto"/>
            </w:tcBorders>
          </w:tcPr>
          <w:p w:rsidR="00743FF2" w:rsidRPr="003939A8" w:rsidRDefault="00743FF2" w:rsidP="00743FF2">
            <w:pPr>
              <w:rPr>
                <w:rFonts w:ascii="Times New Roman" w:hAnsi="Times New Roman" w:cs="Times New Roman"/>
              </w:rPr>
            </w:pPr>
            <w:r w:rsidRPr="003939A8">
              <w:rPr>
                <w:rFonts w:ascii="Times New Roman" w:hAnsi="Times New Roman" w:cs="Times New Roman"/>
                <w:b/>
                <w:bCs/>
              </w:rPr>
              <w:t>Contenido</w:t>
            </w:r>
          </w:p>
          <w:p w:rsidR="00743FF2" w:rsidRPr="003939A8" w:rsidRDefault="00743FF2" w:rsidP="00743FF2">
            <w:pPr>
              <w:rPr>
                <w:rFonts w:ascii="Times New Roman" w:hAnsi="Times New Roman" w:cs="Times New Roman"/>
              </w:rPr>
            </w:pPr>
            <w:r w:rsidRPr="003939A8">
              <w:rPr>
                <w:rFonts w:ascii="Times New Roman" w:hAnsi="Times New Roman" w:cs="Times New Roman"/>
              </w:rPr>
              <w:t>¿El contenido de la presentación ha sido adecuado a la temática y el público?</w:t>
            </w:r>
          </w:p>
        </w:tc>
        <w:tc>
          <w:tcPr>
            <w:tcW w:w="1729" w:type="dxa"/>
            <w:shd w:val="clear" w:color="auto" w:fill="365F91" w:themeFill="accent1" w:themeFillShade="BF"/>
          </w:tcPr>
          <w:p w:rsidR="00743FF2" w:rsidRPr="003939A8" w:rsidRDefault="00743FF2" w:rsidP="00743FF2">
            <w:pPr>
              <w:rPr>
                <w:rFonts w:ascii="Times New Roman" w:hAnsi="Times New Roman" w:cs="Times New Roman"/>
                <w:color w:val="FFFFFF" w:themeColor="background1"/>
              </w:rPr>
            </w:pPr>
            <w:r w:rsidRPr="003939A8">
              <w:rPr>
                <w:rFonts w:ascii="Times New Roman" w:hAnsi="Times New Roman" w:cs="Times New Roman"/>
                <w:color w:val="FFFFFF" w:themeColor="background1"/>
              </w:rPr>
              <w:t>Se ha profundizado en los temas</w:t>
            </w:r>
          </w:p>
        </w:tc>
        <w:tc>
          <w:tcPr>
            <w:tcW w:w="1729" w:type="dxa"/>
            <w:shd w:val="clear" w:color="auto" w:fill="95B3D7" w:themeFill="accent1" w:themeFillTint="99"/>
          </w:tcPr>
          <w:p w:rsidR="00743FF2" w:rsidRPr="003939A8" w:rsidRDefault="00743FF2" w:rsidP="00743FF2">
            <w:pPr>
              <w:rPr>
                <w:rFonts w:ascii="Times New Roman" w:hAnsi="Times New Roman" w:cs="Times New Roman"/>
              </w:rPr>
            </w:pPr>
            <w:r w:rsidRPr="003939A8">
              <w:rPr>
                <w:rFonts w:ascii="Times New Roman" w:hAnsi="Times New Roman" w:cs="Times New Roman"/>
              </w:rPr>
              <w:t>Se han cubierto diferentes temas</w:t>
            </w:r>
          </w:p>
        </w:tc>
        <w:tc>
          <w:tcPr>
            <w:tcW w:w="1729" w:type="dxa"/>
            <w:shd w:val="clear" w:color="auto" w:fill="B8CCE4" w:themeFill="accent1" w:themeFillTint="66"/>
          </w:tcPr>
          <w:p w:rsidR="00743FF2" w:rsidRPr="003939A8" w:rsidRDefault="00743FF2" w:rsidP="00743FF2">
            <w:pPr>
              <w:rPr>
                <w:rFonts w:ascii="Times New Roman" w:hAnsi="Times New Roman" w:cs="Times New Roman"/>
              </w:rPr>
            </w:pPr>
            <w:r w:rsidRPr="003939A8">
              <w:rPr>
                <w:rFonts w:ascii="Times New Roman" w:hAnsi="Times New Roman" w:cs="Times New Roman"/>
              </w:rPr>
              <w:t>Ideas correctas pero incompletas</w:t>
            </w:r>
          </w:p>
        </w:tc>
        <w:tc>
          <w:tcPr>
            <w:tcW w:w="1729" w:type="dxa"/>
            <w:shd w:val="clear" w:color="auto" w:fill="DBE5F1" w:themeFill="accent1" w:themeFillTint="33"/>
          </w:tcPr>
          <w:p w:rsidR="00743FF2" w:rsidRPr="003939A8" w:rsidRDefault="00743FF2" w:rsidP="00743FF2">
            <w:pPr>
              <w:rPr>
                <w:rFonts w:ascii="Times New Roman" w:hAnsi="Times New Roman" w:cs="Times New Roman"/>
              </w:rPr>
            </w:pPr>
            <w:r w:rsidRPr="003939A8">
              <w:rPr>
                <w:rFonts w:ascii="Times New Roman" w:hAnsi="Times New Roman" w:cs="Times New Roman"/>
              </w:rPr>
              <w:t>Ideas simplistas</w:t>
            </w:r>
          </w:p>
        </w:tc>
      </w:tr>
      <w:tr w:rsidR="00743FF2" w:rsidRPr="003939A8" w:rsidTr="00743FF2">
        <w:tc>
          <w:tcPr>
            <w:tcW w:w="2329" w:type="dxa"/>
            <w:tcBorders>
              <w:top w:val="single" w:sz="4" w:space="0" w:color="auto"/>
              <w:left w:val="single" w:sz="4" w:space="0" w:color="auto"/>
            </w:tcBorders>
          </w:tcPr>
          <w:p w:rsidR="00743FF2" w:rsidRPr="003939A8" w:rsidRDefault="00743FF2" w:rsidP="00743FF2">
            <w:pPr>
              <w:rPr>
                <w:rFonts w:ascii="Times New Roman" w:hAnsi="Times New Roman" w:cs="Times New Roman"/>
              </w:rPr>
            </w:pPr>
            <w:r w:rsidRPr="003939A8">
              <w:rPr>
                <w:rFonts w:ascii="Times New Roman" w:hAnsi="Times New Roman" w:cs="Times New Roman"/>
                <w:b/>
                <w:bCs/>
              </w:rPr>
              <w:t>Estructura</w:t>
            </w:r>
          </w:p>
          <w:p w:rsidR="00743FF2" w:rsidRPr="003939A8" w:rsidRDefault="00743FF2" w:rsidP="00743FF2">
            <w:pPr>
              <w:rPr>
                <w:rFonts w:ascii="Times New Roman" w:hAnsi="Times New Roman" w:cs="Times New Roman"/>
              </w:rPr>
            </w:pPr>
            <w:r w:rsidRPr="003939A8">
              <w:rPr>
                <w:rFonts w:ascii="Times New Roman" w:hAnsi="Times New Roman" w:cs="Times New Roman"/>
              </w:rPr>
              <w:t>¿La presentación estaba estructurada de forma que facilitaba la comprensión?</w:t>
            </w:r>
          </w:p>
        </w:tc>
        <w:tc>
          <w:tcPr>
            <w:tcW w:w="1729" w:type="dxa"/>
            <w:shd w:val="clear" w:color="auto" w:fill="365F91" w:themeFill="accent1" w:themeFillShade="BF"/>
          </w:tcPr>
          <w:p w:rsidR="00743FF2" w:rsidRPr="003939A8" w:rsidRDefault="00743FF2" w:rsidP="00743FF2">
            <w:pPr>
              <w:rPr>
                <w:rFonts w:ascii="Times New Roman" w:hAnsi="Times New Roman" w:cs="Times New Roman"/>
                <w:color w:val="FFFFFF" w:themeColor="background1"/>
              </w:rPr>
            </w:pPr>
            <w:r w:rsidRPr="003939A8">
              <w:rPr>
                <w:rFonts w:ascii="Times New Roman" w:hAnsi="Times New Roman" w:cs="Times New Roman"/>
                <w:color w:val="FFFFFF" w:themeColor="background1"/>
              </w:rPr>
              <w:t>Las diferentes secciones se han planificado para hacer una presentación global</w:t>
            </w:r>
          </w:p>
        </w:tc>
        <w:tc>
          <w:tcPr>
            <w:tcW w:w="1729" w:type="dxa"/>
            <w:shd w:val="clear" w:color="auto" w:fill="95B3D7" w:themeFill="accent1" w:themeFillTint="99"/>
          </w:tcPr>
          <w:p w:rsidR="00743FF2" w:rsidRPr="003939A8" w:rsidRDefault="00743FF2" w:rsidP="00743FF2">
            <w:pPr>
              <w:rPr>
                <w:rFonts w:ascii="Times New Roman" w:hAnsi="Times New Roman" w:cs="Times New Roman"/>
              </w:rPr>
            </w:pPr>
            <w:r w:rsidRPr="003939A8">
              <w:rPr>
                <w:rFonts w:ascii="Times New Roman" w:hAnsi="Times New Roman" w:cs="Times New Roman"/>
              </w:rPr>
              <w:t>Se ha intentado relacionar las diferentes explicaciones</w:t>
            </w:r>
          </w:p>
        </w:tc>
        <w:tc>
          <w:tcPr>
            <w:tcW w:w="1729" w:type="dxa"/>
            <w:shd w:val="clear" w:color="auto" w:fill="B8CCE4" w:themeFill="accent1" w:themeFillTint="66"/>
          </w:tcPr>
          <w:p w:rsidR="00743FF2" w:rsidRPr="003939A8" w:rsidRDefault="00743FF2" w:rsidP="00743FF2">
            <w:pPr>
              <w:rPr>
                <w:rFonts w:ascii="Times New Roman" w:hAnsi="Times New Roman" w:cs="Times New Roman"/>
              </w:rPr>
            </w:pPr>
            <w:r w:rsidRPr="003939A8">
              <w:rPr>
                <w:rFonts w:ascii="Times New Roman" w:hAnsi="Times New Roman" w:cs="Times New Roman"/>
              </w:rPr>
              <w:t>Secuencia correcta pero las secciones aparecen aisladas</w:t>
            </w:r>
          </w:p>
        </w:tc>
        <w:tc>
          <w:tcPr>
            <w:tcW w:w="1729" w:type="dxa"/>
            <w:shd w:val="clear" w:color="auto" w:fill="DBE5F1" w:themeFill="accent1" w:themeFillTint="33"/>
          </w:tcPr>
          <w:p w:rsidR="00743FF2" w:rsidRPr="003939A8" w:rsidRDefault="00743FF2" w:rsidP="00743FF2">
            <w:pPr>
              <w:rPr>
                <w:rFonts w:ascii="Times New Roman" w:hAnsi="Times New Roman" w:cs="Times New Roman"/>
              </w:rPr>
            </w:pPr>
            <w:r w:rsidRPr="003939A8">
              <w:rPr>
                <w:rFonts w:ascii="Times New Roman" w:hAnsi="Times New Roman" w:cs="Times New Roman"/>
              </w:rPr>
              <w:t>Mal estructurado y difícil de entender</w:t>
            </w:r>
          </w:p>
        </w:tc>
      </w:tr>
      <w:tr w:rsidR="00743FF2" w:rsidRPr="003939A8" w:rsidTr="00743FF2">
        <w:tc>
          <w:tcPr>
            <w:tcW w:w="2329" w:type="dxa"/>
            <w:tcBorders>
              <w:top w:val="single" w:sz="4" w:space="0" w:color="auto"/>
              <w:left w:val="single" w:sz="4" w:space="0" w:color="auto"/>
            </w:tcBorders>
          </w:tcPr>
          <w:p w:rsidR="00743FF2" w:rsidRPr="003939A8" w:rsidRDefault="00743FF2" w:rsidP="00743FF2">
            <w:pPr>
              <w:rPr>
                <w:rFonts w:ascii="Times New Roman" w:hAnsi="Times New Roman" w:cs="Times New Roman"/>
              </w:rPr>
            </w:pPr>
            <w:r w:rsidRPr="003939A8">
              <w:rPr>
                <w:rFonts w:ascii="Times New Roman" w:hAnsi="Times New Roman" w:cs="Times New Roman"/>
                <w:b/>
                <w:bCs/>
              </w:rPr>
              <w:t>Organización</w:t>
            </w:r>
          </w:p>
          <w:p w:rsidR="00743FF2" w:rsidRPr="003939A8" w:rsidRDefault="00743FF2" w:rsidP="00743FF2">
            <w:pPr>
              <w:rPr>
                <w:rFonts w:ascii="Times New Roman" w:hAnsi="Times New Roman" w:cs="Times New Roman"/>
              </w:rPr>
            </w:pPr>
            <w:r w:rsidRPr="003939A8">
              <w:rPr>
                <w:rFonts w:ascii="Times New Roman" w:hAnsi="Times New Roman" w:cs="Times New Roman"/>
              </w:rPr>
              <w:t>¿El equipo ha organizado bien la jornada y la forma de exponer el contenido?</w:t>
            </w:r>
          </w:p>
        </w:tc>
        <w:tc>
          <w:tcPr>
            <w:tcW w:w="1729" w:type="dxa"/>
            <w:shd w:val="clear" w:color="auto" w:fill="365F91" w:themeFill="accent1" w:themeFillShade="BF"/>
          </w:tcPr>
          <w:p w:rsidR="00743FF2" w:rsidRPr="003939A8" w:rsidRDefault="00743FF2" w:rsidP="00743FF2">
            <w:pPr>
              <w:rPr>
                <w:rFonts w:ascii="Times New Roman" w:hAnsi="Times New Roman" w:cs="Times New Roman"/>
                <w:color w:val="FFFFFF" w:themeColor="background1"/>
              </w:rPr>
            </w:pPr>
            <w:r w:rsidRPr="003939A8">
              <w:rPr>
                <w:rFonts w:ascii="Times New Roman" w:hAnsi="Times New Roman" w:cs="Times New Roman"/>
                <w:color w:val="FFFFFF" w:themeColor="background1"/>
              </w:rPr>
              <w:t>Tono de voz apropiado y lenguaje preciso. Se ha hecho participar al público</w:t>
            </w:r>
          </w:p>
        </w:tc>
        <w:tc>
          <w:tcPr>
            <w:tcW w:w="1729" w:type="dxa"/>
            <w:shd w:val="clear" w:color="auto" w:fill="95B3D7" w:themeFill="accent1" w:themeFillTint="99"/>
          </w:tcPr>
          <w:p w:rsidR="00743FF2" w:rsidRPr="003939A8" w:rsidRDefault="00743FF2" w:rsidP="00743FF2">
            <w:pPr>
              <w:rPr>
                <w:rFonts w:ascii="Times New Roman" w:hAnsi="Times New Roman" w:cs="Times New Roman"/>
              </w:rPr>
            </w:pPr>
            <w:r w:rsidRPr="003939A8">
              <w:rPr>
                <w:rFonts w:ascii="Times New Roman" w:hAnsi="Times New Roman" w:cs="Times New Roman"/>
              </w:rPr>
              <w:t>Fluida. El público sigue con interés.</w:t>
            </w:r>
          </w:p>
        </w:tc>
        <w:tc>
          <w:tcPr>
            <w:tcW w:w="1729" w:type="dxa"/>
            <w:shd w:val="clear" w:color="auto" w:fill="B8CCE4" w:themeFill="accent1" w:themeFillTint="66"/>
          </w:tcPr>
          <w:p w:rsidR="00743FF2" w:rsidRPr="003939A8" w:rsidRDefault="00743FF2" w:rsidP="00743FF2">
            <w:pPr>
              <w:rPr>
                <w:rFonts w:ascii="Times New Roman" w:hAnsi="Times New Roman" w:cs="Times New Roman"/>
              </w:rPr>
            </w:pPr>
            <w:r w:rsidRPr="003939A8">
              <w:rPr>
                <w:rFonts w:ascii="Times New Roman" w:hAnsi="Times New Roman" w:cs="Times New Roman"/>
              </w:rPr>
              <w:t>Clara y entendedora en general</w:t>
            </w:r>
          </w:p>
        </w:tc>
        <w:tc>
          <w:tcPr>
            <w:tcW w:w="1729" w:type="dxa"/>
            <w:shd w:val="clear" w:color="auto" w:fill="DBE5F1" w:themeFill="accent1" w:themeFillTint="33"/>
          </w:tcPr>
          <w:p w:rsidR="00743FF2" w:rsidRPr="003939A8" w:rsidRDefault="00743FF2" w:rsidP="00743FF2">
            <w:pPr>
              <w:rPr>
                <w:rFonts w:ascii="Times New Roman" w:hAnsi="Times New Roman" w:cs="Times New Roman"/>
              </w:rPr>
            </w:pPr>
            <w:r w:rsidRPr="003939A8">
              <w:rPr>
                <w:rFonts w:ascii="Times New Roman" w:hAnsi="Times New Roman" w:cs="Times New Roman"/>
              </w:rPr>
              <w:t>Poco clara. Difícil de seguir</w:t>
            </w:r>
          </w:p>
        </w:tc>
      </w:tr>
      <w:tr w:rsidR="00743FF2" w:rsidRPr="003939A8" w:rsidTr="00743FF2">
        <w:tc>
          <w:tcPr>
            <w:tcW w:w="2329" w:type="dxa"/>
            <w:tcBorders>
              <w:top w:val="single" w:sz="4" w:space="0" w:color="auto"/>
              <w:left w:val="single" w:sz="4" w:space="0" w:color="auto"/>
              <w:bottom w:val="single" w:sz="4" w:space="0" w:color="auto"/>
            </w:tcBorders>
          </w:tcPr>
          <w:p w:rsidR="00743FF2" w:rsidRPr="003939A8" w:rsidRDefault="00743FF2" w:rsidP="00743FF2">
            <w:pPr>
              <w:rPr>
                <w:rFonts w:ascii="Times New Roman" w:hAnsi="Times New Roman" w:cs="Times New Roman"/>
              </w:rPr>
            </w:pPr>
            <w:r w:rsidRPr="003939A8">
              <w:rPr>
                <w:rFonts w:ascii="Times New Roman" w:hAnsi="Times New Roman" w:cs="Times New Roman"/>
                <w:b/>
                <w:bCs/>
              </w:rPr>
              <w:t>Materiales</w:t>
            </w:r>
          </w:p>
          <w:p w:rsidR="00743FF2" w:rsidRPr="003939A8" w:rsidRDefault="00743FF2" w:rsidP="00743FF2">
            <w:pPr>
              <w:rPr>
                <w:rFonts w:ascii="Times New Roman" w:hAnsi="Times New Roman" w:cs="Times New Roman"/>
              </w:rPr>
            </w:pPr>
            <w:r w:rsidRPr="003939A8">
              <w:rPr>
                <w:rFonts w:ascii="Times New Roman" w:hAnsi="Times New Roman" w:cs="Times New Roman"/>
              </w:rPr>
              <w:t>¿Los materiales usados ayudaban y eran propicios para la presentación?</w:t>
            </w:r>
          </w:p>
        </w:tc>
        <w:tc>
          <w:tcPr>
            <w:tcW w:w="1729" w:type="dxa"/>
            <w:shd w:val="clear" w:color="auto" w:fill="365F91" w:themeFill="accent1" w:themeFillShade="BF"/>
          </w:tcPr>
          <w:p w:rsidR="00743FF2" w:rsidRPr="003939A8" w:rsidRDefault="00743FF2" w:rsidP="00743FF2">
            <w:pPr>
              <w:rPr>
                <w:rFonts w:ascii="Times New Roman" w:hAnsi="Times New Roman" w:cs="Times New Roman"/>
                <w:color w:val="FFFFFF" w:themeColor="background1"/>
              </w:rPr>
            </w:pPr>
            <w:r w:rsidRPr="003939A8">
              <w:rPr>
                <w:rFonts w:ascii="Times New Roman" w:hAnsi="Times New Roman" w:cs="Times New Roman"/>
                <w:color w:val="FFFFFF" w:themeColor="background1"/>
              </w:rPr>
              <w:t>Muy interesantes y atractivos. Han sido un excelente soporte</w:t>
            </w:r>
          </w:p>
        </w:tc>
        <w:tc>
          <w:tcPr>
            <w:tcW w:w="1729" w:type="dxa"/>
            <w:shd w:val="clear" w:color="auto" w:fill="95B3D7" w:themeFill="accent1" w:themeFillTint="99"/>
          </w:tcPr>
          <w:p w:rsidR="00743FF2" w:rsidRPr="003939A8" w:rsidRDefault="00743FF2" w:rsidP="00743FF2">
            <w:pPr>
              <w:rPr>
                <w:rFonts w:ascii="Times New Roman" w:hAnsi="Times New Roman" w:cs="Times New Roman"/>
              </w:rPr>
            </w:pPr>
            <w:r w:rsidRPr="003939A8">
              <w:rPr>
                <w:rFonts w:ascii="Times New Roman" w:hAnsi="Times New Roman" w:cs="Times New Roman"/>
              </w:rPr>
              <w:t>Adecuados, han ayudado a entender conceptos</w:t>
            </w:r>
          </w:p>
        </w:tc>
        <w:tc>
          <w:tcPr>
            <w:tcW w:w="1729" w:type="dxa"/>
            <w:shd w:val="clear" w:color="auto" w:fill="B8CCE4" w:themeFill="accent1" w:themeFillTint="66"/>
          </w:tcPr>
          <w:p w:rsidR="00743FF2" w:rsidRPr="003939A8" w:rsidRDefault="00743FF2" w:rsidP="00743FF2">
            <w:pPr>
              <w:rPr>
                <w:rFonts w:ascii="Times New Roman" w:hAnsi="Times New Roman" w:cs="Times New Roman"/>
              </w:rPr>
            </w:pPr>
            <w:r w:rsidRPr="003939A8">
              <w:rPr>
                <w:rFonts w:ascii="Times New Roman" w:hAnsi="Times New Roman" w:cs="Times New Roman"/>
              </w:rPr>
              <w:t>Adecuados, aunque no los han sabido aprovechar</w:t>
            </w:r>
          </w:p>
        </w:tc>
        <w:tc>
          <w:tcPr>
            <w:tcW w:w="1729" w:type="dxa"/>
            <w:shd w:val="clear" w:color="auto" w:fill="DBE5F1" w:themeFill="accent1" w:themeFillTint="33"/>
          </w:tcPr>
          <w:p w:rsidR="00743FF2" w:rsidRPr="003939A8" w:rsidRDefault="00743FF2" w:rsidP="00743FF2">
            <w:pPr>
              <w:rPr>
                <w:rFonts w:ascii="Times New Roman" w:hAnsi="Times New Roman" w:cs="Times New Roman"/>
              </w:rPr>
            </w:pPr>
            <w:r w:rsidRPr="003939A8">
              <w:rPr>
                <w:rFonts w:ascii="Times New Roman" w:hAnsi="Times New Roman" w:cs="Times New Roman"/>
              </w:rPr>
              <w:t>Pocos y nada acertados</w:t>
            </w:r>
          </w:p>
        </w:tc>
      </w:tr>
      <w:tr w:rsidR="00743FF2" w:rsidRPr="003939A8" w:rsidTr="00743FF2">
        <w:tc>
          <w:tcPr>
            <w:tcW w:w="2329" w:type="dxa"/>
            <w:tcBorders>
              <w:top w:val="single" w:sz="4" w:space="0" w:color="auto"/>
              <w:left w:val="single" w:sz="4" w:space="0" w:color="auto"/>
            </w:tcBorders>
          </w:tcPr>
          <w:p w:rsidR="00743FF2" w:rsidRPr="003939A8" w:rsidRDefault="00743FF2" w:rsidP="00743FF2">
            <w:pPr>
              <w:rPr>
                <w:rFonts w:ascii="Times New Roman" w:hAnsi="Times New Roman" w:cs="Times New Roman"/>
              </w:rPr>
            </w:pPr>
            <w:r w:rsidRPr="003939A8">
              <w:rPr>
                <w:rFonts w:ascii="Times New Roman" w:hAnsi="Times New Roman" w:cs="Times New Roman"/>
                <w:b/>
                <w:bCs/>
              </w:rPr>
              <w:t>Equipo</w:t>
            </w:r>
          </w:p>
          <w:p w:rsidR="00743FF2" w:rsidRPr="003939A8" w:rsidRDefault="00743FF2" w:rsidP="00743FF2">
            <w:pPr>
              <w:rPr>
                <w:rFonts w:ascii="Times New Roman" w:hAnsi="Times New Roman" w:cs="Times New Roman"/>
              </w:rPr>
            </w:pPr>
            <w:r w:rsidRPr="003939A8">
              <w:rPr>
                <w:rFonts w:ascii="Times New Roman" w:hAnsi="Times New Roman" w:cs="Times New Roman"/>
              </w:rPr>
              <w:t>¿Cómo ha trabajado el equipo? ¿Se les ve cohesionados y bien coordinados?</w:t>
            </w:r>
          </w:p>
        </w:tc>
        <w:tc>
          <w:tcPr>
            <w:tcW w:w="1729" w:type="dxa"/>
            <w:shd w:val="clear" w:color="auto" w:fill="365F91" w:themeFill="accent1" w:themeFillShade="BF"/>
          </w:tcPr>
          <w:p w:rsidR="00743FF2" w:rsidRPr="003939A8" w:rsidRDefault="00743FF2" w:rsidP="00743FF2">
            <w:pPr>
              <w:rPr>
                <w:rFonts w:ascii="Times New Roman" w:hAnsi="Times New Roman" w:cs="Times New Roman"/>
                <w:color w:val="FFFFFF" w:themeColor="background1"/>
              </w:rPr>
            </w:pPr>
            <w:r w:rsidRPr="003939A8">
              <w:rPr>
                <w:rFonts w:ascii="Times New Roman" w:hAnsi="Times New Roman" w:cs="Times New Roman"/>
                <w:color w:val="FFFFFF" w:themeColor="background1"/>
              </w:rPr>
              <w:t>La presentación muestra planificación y trabajo de grupo</w:t>
            </w:r>
          </w:p>
        </w:tc>
        <w:tc>
          <w:tcPr>
            <w:tcW w:w="1729" w:type="dxa"/>
            <w:shd w:val="clear" w:color="auto" w:fill="95B3D7" w:themeFill="accent1" w:themeFillTint="99"/>
          </w:tcPr>
          <w:p w:rsidR="00743FF2" w:rsidRPr="003939A8" w:rsidRDefault="00743FF2" w:rsidP="00743FF2">
            <w:pPr>
              <w:rPr>
                <w:rFonts w:ascii="Times New Roman" w:hAnsi="Times New Roman" w:cs="Times New Roman"/>
              </w:rPr>
            </w:pPr>
            <w:r w:rsidRPr="003939A8">
              <w:rPr>
                <w:rFonts w:ascii="Times New Roman" w:hAnsi="Times New Roman" w:cs="Times New Roman"/>
              </w:rPr>
              <w:t>Todos los miembros muestran conocer la presentación global</w:t>
            </w:r>
          </w:p>
        </w:tc>
        <w:tc>
          <w:tcPr>
            <w:tcW w:w="1729" w:type="dxa"/>
            <w:shd w:val="clear" w:color="auto" w:fill="B8CCE4" w:themeFill="accent1" w:themeFillTint="66"/>
          </w:tcPr>
          <w:p w:rsidR="00743FF2" w:rsidRPr="003939A8" w:rsidRDefault="00743FF2" w:rsidP="00743FF2">
            <w:pPr>
              <w:rPr>
                <w:rFonts w:ascii="Times New Roman" w:hAnsi="Times New Roman" w:cs="Times New Roman"/>
              </w:rPr>
            </w:pPr>
            <w:r w:rsidRPr="003939A8">
              <w:rPr>
                <w:rFonts w:ascii="Times New Roman" w:hAnsi="Times New Roman" w:cs="Times New Roman"/>
              </w:rPr>
              <w:t>La presentación muestra cierta planificación</w:t>
            </w:r>
          </w:p>
        </w:tc>
        <w:tc>
          <w:tcPr>
            <w:tcW w:w="1729" w:type="dxa"/>
            <w:shd w:val="clear" w:color="auto" w:fill="DBE5F1" w:themeFill="accent1" w:themeFillTint="33"/>
          </w:tcPr>
          <w:p w:rsidR="00743FF2" w:rsidRPr="003939A8" w:rsidRDefault="00743FF2" w:rsidP="00743FF2">
            <w:pPr>
              <w:rPr>
                <w:rFonts w:ascii="Times New Roman" w:hAnsi="Times New Roman" w:cs="Times New Roman"/>
              </w:rPr>
            </w:pPr>
            <w:r w:rsidRPr="003939A8">
              <w:rPr>
                <w:rFonts w:ascii="Times New Roman" w:hAnsi="Times New Roman" w:cs="Times New Roman"/>
              </w:rPr>
              <w:t>Demasiado individualista</w:t>
            </w:r>
          </w:p>
        </w:tc>
      </w:tr>
    </w:tbl>
    <w:bookmarkEnd w:id="6"/>
    <w:p w:rsidR="00D7118E" w:rsidRPr="00D7118E" w:rsidRDefault="00D7118E" w:rsidP="00D7118E">
      <w:pPr>
        <w:widowControl/>
        <w:autoSpaceDE/>
        <w:autoSpaceDN/>
        <w:rPr>
          <w:rFonts w:ascii="Times New Roman" w:eastAsia="Times New Roman" w:hAnsi="Times New Roman" w:cs="Times New Roman"/>
          <w:sz w:val="24"/>
          <w:szCs w:val="24"/>
          <w:lang w:eastAsia="es-ES"/>
        </w:rPr>
      </w:pPr>
      <w:r w:rsidRPr="00D7118E">
        <w:rPr>
          <w:rFonts w:ascii="Times New Roman" w:eastAsia="Times New Roman" w:hAnsi="Times New Roman" w:cs="Times New Roman"/>
          <w:sz w:val="24"/>
          <w:szCs w:val="24"/>
          <w:lang w:eastAsia="es-ES"/>
        </w:rPr>
        <w:t>Rúbrica participación en clase, interés y motivación</w:t>
      </w:r>
    </w:p>
    <w:p w:rsidR="00D7118E" w:rsidRDefault="00D7118E" w:rsidP="001F7A98">
      <w:pPr>
        <w:widowControl/>
        <w:autoSpaceDE/>
        <w:autoSpaceDN/>
        <w:ind w:left="567" w:right="993"/>
        <w:jc w:val="both"/>
        <w:rPr>
          <w:rFonts w:ascii="Calibri" w:eastAsia="Calibri" w:hAnsi="Calibri" w:cs="Times New Roman"/>
        </w:rPr>
      </w:pPr>
    </w:p>
    <w:p w:rsidR="00D7118E" w:rsidRDefault="00D7118E" w:rsidP="001F7A98">
      <w:pPr>
        <w:widowControl/>
        <w:autoSpaceDE/>
        <w:autoSpaceDN/>
        <w:ind w:left="567" w:right="993"/>
        <w:jc w:val="both"/>
        <w:rPr>
          <w:rFonts w:ascii="Calibri" w:eastAsia="Calibri" w:hAnsi="Calibri" w:cs="Times New Roman"/>
        </w:rPr>
      </w:pPr>
    </w:p>
    <w:tbl>
      <w:tblPr>
        <w:tblStyle w:val="Tablaconcuadrcula3"/>
        <w:tblW w:w="9923" w:type="dxa"/>
        <w:tblInd w:w="255" w:type="dxa"/>
        <w:tblBorders>
          <w:top w:val="none" w:sz="0" w:space="0" w:color="auto"/>
          <w:left w:val="none" w:sz="0" w:space="0" w:color="auto"/>
        </w:tblBorders>
        <w:tblLook w:val="04A0" w:firstRow="1" w:lastRow="0" w:firstColumn="1" w:lastColumn="0" w:noHBand="0" w:noVBand="1"/>
      </w:tblPr>
      <w:tblGrid>
        <w:gridCol w:w="1706"/>
        <w:gridCol w:w="1760"/>
        <w:gridCol w:w="1580"/>
        <w:gridCol w:w="1491"/>
        <w:gridCol w:w="1637"/>
        <w:gridCol w:w="1749"/>
      </w:tblGrid>
      <w:tr w:rsidR="00D7118E" w:rsidRPr="00D7118E" w:rsidTr="00D7118E">
        <w:tc>
          <w:tcPr>
            <w:tcW w:w="1706" w:type="dxa"/>
            <w:tcBorders>
              <w:bottom w:val="single" w:sz="4" w:space="0" w:color="auto"/>
            </w:tcBorders>
          </w:tcPr>
          <w:p w:rsidR="00D7118E" w:rsidRPr="00D7118E" w:rsidRDefault="00D7118E" w:rsidP="00D7118E">
            <w:pPr>
              <w:rPr>
                <w:rFonts w:ascii="Times New Roman" w:eastAsia="Times New Roman" w:hAnsi="Times New Roman" w:cs="Times New Roman"/>
              </w:rPr>
            </w:pPr>
            <w:bookmarkStart w:id="7" w:name="_Hlk21937355"/>
          </w:p>
          <w:p w:rsidR="00D7118E" w:rsidRPr="00D7118E" w:rsidRDefault="00D7118E" w:rsidP="00D7118E">
            <w:pPr>
              <w:rPr>
                <w:rFonts w:ascii="Times New Roman" w:eastAsia="Times New Roman" w:hAnsi="Times New Roman" w:cs="Times New Roman"/>
              </w:rPr>
            </w:pPr>
          </w:p>
        </w:tc>
        <w:tc>
          <w:tcPr>
            <w:tcW w:w="1760" w:type="dxa"/>
            <w:tcBorders>
              <w:top w:val="single" w:sz="4" w:space="0" w:color="auto"/>
            </w:tcBorders>
            <w:shd w:val="clear" w:color="auto" w:fill="2E74B5"/>
          </w:tcPr>
          <w:p w:rsidR="00D7118E" w:rsidRPr="00D7118E" w:rsidRDefault="00D7118E" w:rsidP="00D7118E">
            <w:pPr>
              <w:rPr>
                <w:rFonts w:ascii="Times New Roman" w:eastAsia="Times New Roman" w:hAnsi="Times New Roman" w:cs="Times New Roman"/>
                <w:b/>
                <w:color w:val="FFFFFF"/>
              </w:rPr>
            </w:pPr>
          </w:p>
          <w:p w:rsidR="00D7118E" w:rsidRPr="00D7118E" w:rsidRDefault="00D7118E" w:rsidP="00D7118E">
            <w:pPr>
              <w:rPr>
                <w:rFonts w:ascii="Times New Roman" w:eastAsia="Times New Roman" w:hAnsi="Times New Roman" w:cs="Times New Roman"/>
                <w:b/>
                <w:color w:val="FFFFFF"/>
              </w:rPr>
            </w:pPr>
            <w:r w:rsidRPr="00D7118E">
              <w:rPr>
                <w:rFonts w:ascii="Times New Roman" w:eastAsia="Times New Roman" w:hAnsi="Times New Roman" w:cs="Times New Roman"/>
                <w:b/>
                <w:color w:val="FFFFFF"/>
              </w:rPr>
              <w:t>Excelente     5</w:t>
            </w:r>
          </w:p>
        </w:tc>
        <w:tc>
          <w:tcPr>
            <w:tcW w:w="1580" w:type="dxa"/>
            <w:tcBorders>
              <w:top w:val="single" w:sz="4" w:space="0" w:color="auto"/>
            </w:tcBorders>
            <w:shd w:val="clear" w:color="auto" w:fill="9CC2E5"/>
          </w:tcPr>
          <w:p w:rsidR="00D7118E" w:rsidRPr="00D7118E" w:rsidRDefault="00D7118E" w:rsidP="00D7118E">
            <w:pPr>
              <w:rPr>
                <w:rFonts w:ascii="Times New Roman" w:eastAsia="Times New Roman" w:hAnsi="Times New Roman" w:cs="Times New Roman"/>
                <w:b/>
              </w:rPr>
            </w:pPr>
          </w:p>
          <w:p w:rsidR="00D7118E" w:rsidRPr="00D7118E" w:rsidRDefault="00D7118E" w:rsidP="00D7118E">
            <w:pPr>
              <w:rPr>
                <w:rFonts w:ascii="Times New Roman" w:eastAsia="Times New Roman" w:hAnsi="Times New Roman" w:cs="Times New Roman"/>
                <w:b/>
              </w:rPr>
            </w:pPr>
            <w:r w:rsidRPr="00D7118E">
              <w:rPr>
                <w:rFonts w:ascii="Times New Roman" w:eastAsia="Times New Roman" w:hAnsi="Times New Roman" w:cs="Times New Roman"/>
                <w:b/>
              </w:rPr>
              <w:t>Muy bien   4</w:t>
            </w:r>
          </w:p>
        </w:tc>
        <w:tc>
          <w:tcPr>
            <w:tcW w:w="1491" w:type="dxa"/>
            <w:tcBorders>
              <w:top w:val="single" w:sz="4" w:space="0" w:color="auto"/>
            </w:tcBorders>
            <w:shd w:val="clear" w:color="auto" w:fill="BDD6EE"/>
          </w:tcPr>
          <w:p w:rsidR="00D7118E" w:rsidRPr="00D7118E" w:rsidRDefault="00D7118E" w:rsidP="00D7118E">
            <w:pPr>
              <w:rPr>
                <w:rFonts w:ascii="Times New Roman" w:eastAsia="Times New Roman" w:hAnsi="Times New Roman" w:cs="Times New Roman"/>
                <w:b/>
              </w:rPr>
            </w:pPr>
          </w:p>
          <w:p w:rsidR="00D7118E" w:rsidRPr="00D7118E" w:rsidRDefault="00D7118E" w:rsidP="00D7118E">
            <w:pPr>
              <w:rPr>
                <w:rFonts w:ascii="Times New Roman" w:eastAsia="Times New Roman" w:hAnsi="Times New Roman" w:cs="Times New Roman"/>
                <w:b/>
              </w:rPr>
            </w:pPr>
            <w:r w:rsidRPr="00D7118E">
              <w:rPr>
                <w:rFonts w:ascii="Times New Roman" w:eastAsia="Times New Roman" w:hAnsi="Times New Roman" w:cs="Times New Roman"/>
                <w:b/>
              </w:rPr>
              <w:t>Bien        3</w:t>
            </w:r>
          </w:p>
        </w:tc>
        <w:tc>
          <w:tcPr>
            <w:tcW w:w="1637" w:type="dxa"/>
            <w:tcBorders>
              <w:top w:val="single" w:sz="4" w:space="0" w:color="auto"/>
            </w:tcBorders>
            <w:shd w:val="clear" w:color="auto" w:fill="DEEAF6"/>
          </w:tcPr>
          <w:p w:rsidR="00D7118E" w:rsidRPr="00D7118E" w:rsidRDefault="00D7118E" w:rsidP="00D7118E">
            <w:pPr>
              <w:rPr>
                <w:rFonts w:ascii="Times New Roman" w:eastAsia="Times New Roman" w:hAnsi="Times New Roman" w:cs="Times New Roman"/>
                <w:b/>
              </w:rPr>
            </w:pPr>
          </w:p>
          <w:p w:rsidR="00D7118E" w:rsidRPr="00D7118E" w:rsidRDefault="00D7118E" w:rsidP="00D7118E">
            <w:pPr>
              <w:rPr>
                <w:rFonts w:ascii="Times New Roman" w:eastAsia="Times New Roman" w:hAnsi="Times New Roman" w:cs="Times New Roman"/>
                <w:b/>
              </w:rPr>
            </w:pPr>
            <w:r w:rsidRPr="00D7118E">
              <w:rPr>
                <w:rFonts w:ascii="Times New Roman" w:eastAsia="Times New Roman" w:hAnsi="Times New Roman" w:cs="Times New Roman"/>
                <w:b/>
              </w:rPr>
              <w:t>Aceptable    2</w:t>
            </w:r>
          </w:p>
          <w:p w:rsidR="00D7118E" w:rsidRPr="00D7118E" w:rsidRDefault="00D7118E" w:rsidP="00D7118E">
            <w:pPr>
              <w:rPr>
                <w:rFonts w:ascii="Times New Roman" w:eastAsia="Times New Roman" w:hAnsi="Times New Roman" w:cs="Times New Roman"/>
                <w:b/>
              </w:rPr>
            </w:pPr>
          </w:p>
        </w:tc>
        <w:tc>
          <w:tcPr>
            <w:tcW w:w="1749" w:type="dxa"/>
            <w:tcBorders>
              <w:top w:val="single" w:sz="4" w:space="0" w:color="auto"/>
            </w:tcBorders>
            <w:shd w:val="clear" w:color="auto" w:fill="F2F2F2"/>
          </w:tcPr>
          <w:p w:rsidR="00D7118E" w:rsidRPr="00D7118E" w:rsidRDefault="00D7118E" w:rsidP="00D7118E">
            <w:pPr>
              <w:rPr>
                <w:rFonts w:ascii="Times New Roman" w:eastAsia="Times New Roman" w:hAnsi="Times New Roman" w:cs="Times New Roman"/>
                <w:b/>
              </w:rPr>
            </w:pPr>
          </w:p>
          <w:p w:rsidR="00D7118E" w:rsidRPr="00D7118E" w:rsidRDefault="00D7118E" w:rsidP="00D7118E">
            <w:pPr>
              <w:rPr>
                <w:rFonts w:ascii="Times New Roman" w:eastAsia="Times New Roman" w:hAnsi="Times New Roman" w:cs="Times New Roman"/>
                <w:b/>
              </w:rPr>
            </w:pPr>
            <w:r w:rsidRPr="00D7118E">
              <w:rPr>
                <w:rFonts w:ascii="Times New Roman" w:eastAsia="Times New Roman" w:hAnsi="Times New Roman" w:cs="Times New Roman"/>
                <w:b/>
              </w:rPr>
              <w:t>Justo      1</w:t>
            </w:r>
          </w:p>
        </w:tc>
      </w:tr>
      <w:tr w:rsidR="00D7118E" w:rsidRPr="00D7118E" w:rsidTr="00D7118E">
        <w:tc>
          <w:tcPr>
            <w:tcW w:w="1706" w:type="dxa"/>
            <w:tcBorders>
              <w:top w:val="single" w:sz="4" w:space="0" w:color="auto"/>
              <w:left w:val="single" w:sz="4" w:space="0" w:color="auto"/>
            </w:tcBorders>
          </w:tcPr>
          <w:p w:rsidR="00D7118E" w:rsidRPr="00D7118E" w:rsidRDefault="00D7118E" w:rsidP="00D7118E">
            <w:pPr>
              <w:rPr>
                <w:rFonts w:ascii="Times New Roman" w:eastAsia="Times New Roman" w:hAnsi="Times New Roman" w:cs="Times New Roman"/>
                <w:b/>
                <w:bCs/>
              </w:rPr>
            </w:pPr>
            <w:r w:rsidRPr="00D7118E">
              <w:rPr>
                <w:rFonts w:ascii="Times New Roman" w:eastAsia="Times New Roman" w:hAnsi="Times New Roman" w:cs="Times New Roman"/>
                <w:b/>
                <w:bCs/>
              </w:rPr>
              <w:t>Participación en clase</w:t>
            </w:r>
          </w:p>
          <w:p w:rsidR="00D7118E" w:rsidRPr="00D7118E" w:rsidRDefault="00D7118E" w:rsidP="00D7118E">
            <w:pPr>
              <w:rPr>
                <w:rFonts w:ascii="Times New Roman" w:eastAsia="Times New Roman" w:hAnsi="Times New Roman" w:cs="Times New Roman"/>
              </w:rPr>
            </w:pPr>
            <w:r w:rsidRPr="00D7118E">
              <w:rPr>
                <w:rFonts w:ascii="Times New Roman" w:eastAsia="Times New Roman" w:hAnsi="Times New Roman" w:cs="Times New Roman"/>
                <w:bCs/>
              </w:rPr>
              <w:t>¿es participe de las discusiones de clase?</w:t>
            </w:r>
          </w:p>
        </w:tc>
        <w:tc>
          <w:tcPr>
            <w:tcW w:w="1760" w:type="dxa"/>
            <w:shd w:val="clear" w:color="auto" w:fill="2E74B5"/>
            <w:vAlign w:val="center"/>
          </w:tcPr>
          <w:p w:rsidR="00D7118E" w:rsidRPr="00D7118E" w:rsidRDefault="00D7118E" w:rsidP="00D7118E">
            <w:pPr>
              <w:rPr>
                <w:rFonts w:ascii="Times New Roman" w:eastAsia="Times New Roman" w:hAnsi="Times New Roman" w:cs="Times New Roman"/>
                <w:color w:val="FFFFFF"/>
              </w:rPr>
            </w:pPr>
            <w:r w:rsidRPr="00D7118E">
              <w:rPr>
                <w:rFonts w:ascii="Times New Roman" w:eastAsia="Times New Roman" w:hAnsi="Times New Roman" w:cs="Times New Roman"/>
                <w:color w:val="FFFFFF"/>
              </w:rPr>
              <w:t>Contribuye frecuentemente a las discusiones en clase.</w:t>
            </w:r>
          </w:p>
        </w:tc>
        <w:tc>
          <w:tcPr>
            <w:tcW w:w="1580" w:type="dxa"/>
            <w:shd w:val="clear" w:color="auto" w:fill="9CC2E5"/>
            <w:vAlign w:val="center"/>
          </w:tcPr>
          <w:p w:rsidR="00D7118E" w:rsidRPr="00D7118E" w:rsidRDefault="00D7118E" w:rsidP="00D7118E">
            <w:pPr>
              <w:rPr>
                <w:rFonts w:ascii="Times New Roman" w:eastAsia="Times New Roman" w:hAnsi="Times New Roman" w:cs="Times New Roman"/>
              </w:rPr>
            </w:pPr>
            <w:r w:rsidRPr="00D7118E">
              <w:rPr>
                <w:rFonts w:ascii="Times New Roman" w:eastAsia="Times New Roman" w:hAnsi="Times New Roman" w:cs="Times New Roman"/>
              </w:rPr>
              <w:t>Casi siempre contribuye en las discusiones en clase.</w:t>
            </w:r>
          </w:p>
        </w:tc>
        <w:tc>
          <w:tcPr>
            <w:tcW w:w="1491" w:type="dxa"/>
            <w:shd w:val="clear" w:color="auto" w:fill="BDD6EE"/>
            <w:vAlign w:val="center"/>
          </w:tcPr>
          <w:p w:rsidR="00D7118E" w:rsidRPr="00D7118E" w:rsidRDefault="00D7118E" w:rsidP="00D7118E">
            <w:pPr>
              <w:rPr>
                <w:rFonts w:ascii="Times New Roman" w:eastAsia="Times New Roman" w:hAnsi="Times New Roman" w:cs="Times New Roman"/>
              </w:rPr>
            </w:pPr>
            <w:r w:rsidRPr="00D7118E">
              <w:rPr>
                <w:rFonts w:ascii="Times New Roman" w:eastAsia="Times New Roman" w:hAnsi="Times New Roman" w:cs="Times New Roman"/>
              </w:rPr>
              <w:t>A veces contribuye a las discusiones en clase.</w:t>
            </w:r>
          </w:p>
        </w:tc>
        <w:tc>
          <w:tcPr>
            <w:tcW w:w="1637" w:type="dxa"/>
            <w:shd w:val="clear" w:color="auto" w:fill="DEEAF6"/>
            <w:vAlign w:val="center"/>
          </w:tcPr>
          <w:p w:rsidR="00D7118E" w:rsidRPr="00D7118E" w:rsidRDefault="00D7118E" w:rsidP="00D7118E">
            <w:pPr>
              <w:rPr>
                <w:rFonts w:ascii="Times New Roman" w:eastAsia="Times New Roman" w:hAnsi="Times New Roman" w:cs="Times New Roman"/>
              </w:rPr>
            </w:pPr>
            <w:r w:rsidRPr="00D7118E">
              <w:rPr>
                <w:rFonts w:ascii="Times New Roman" w:eastAsia="Times New Roman" w:hAnsi="Times New Roman" w:cs="Times New Roman"/>
              </w:rPr>
              <w:t>Intenta contribuir a las discusiones en clase.</w:t>
            </w:r>
          </w:p>
        </w:tc>
        <w:tc>
          <w:tcPr>
            <w:tcW w:w="1749" w:type="dxa"/>
            <w:shd w:val="clear" w:color="auto" w:fill="F2F2F2"/>
            <w:vAlign w:val="center"/>
          </w:tcPr>
          <w:p w:rsidR="00D7118E" w:rsidRPr="00D7118E" w:rsidRDefault="00D7118E" w:rsidP="00D7118E">
            <w:pPr>
              <w:rPr>
                <w:rFonts w:ascii="Times New Roman" w:eastAsia="Times New Roman" w:hAnsi="Times New Roman" w:cs="Times New Roman"/>
              </w:rPr>
            </w:pPr>
            <w:r w:rsidRPr="00D7118E">
              <w:rPr>
                <w:rFonts w:ascii="Times New Roman" w:eastAsia="Times New Roman" w:hAnsi="Times New Roman" w:cs="Times New Roman"/>
              </w:rPr>
              <w:t>No contribuye a las discusiones en clase.</w:t>
            </w:r>
          </w:p>
        </w:tc>
      </w:tr>
      <w:tr w:rsidR="00D7118E" w:rsidRPr="00D7118E" w:rsidTr="00D7118E">
        <w:tc>
          <w:tcPr>
            <w:tcW w:w="1706" w:type="dxa"/>
            <w:tcBorders>
              <w:top w:val="single" w:sz="4" w:space="0" w:color="auto"/>
              <w:left w:val="single" w:sz="4" w:space="0" w:color="auto"/>
            </w:tcBorders>
          </w:tcPr>
          <w:p w:rsidR="00D7118E" w:rsidRPr="00D7118E" w:rsidRDefault="00D7118E" w:rsidP="00D7118E">
            <w:pPr>
              <w:rPr>
                <w:rFonts w:ascii="Times New Roman" w:eastAsia="Times New Roman" w:hAnsi="Times New Roman" w:cs="Times New Roman"/>
              </w:rPr>
            </w:pPr>
            <w:r w:rsidRPr="00D7118E">
              <w:rPr>
                <w:rFonts w:ascii="Times New Roman" w:eastAsia="Times New Roman" w:hAnsi="Times New Roman" w:cs="Times New Roman"/>
                <w:b/>
                <w:bCs/>
              </w:rPr>
              <w:t>Interés</w:t>
            </w:r>
          </w:p>
          <w:p w:rsidR="00D7118E" w:rsidRPr="00D7118E" w:rsidRDefault="00D7118E" w:rsidP="00D7118E">
            <w:pPr>
              <w:rPr>
                <w:rFonts w:ascii="Times New Roman" w:eastAsia="Times New Roman" w:hAnsi="Times New Roman" w:cs="Times New Roman"/>
              </w:rPr>
            </w:pPr>
            <w:r w:rsidRPr="00D7118E">
              <w:rPr>
                <w:rFonts w:ascii="Times New Roman" w:eastAsia="Times New Roman" w:hAnsi="Times New Roman" w:cs="Times New Roman"/>
              </w:rPr>
              <w:t>¿Muestra interés en las discusiones de clase?</w:t>
            </w:r>
          </w:p>
        </w:tc>
        <w:tc>
          <w:tcPr>
            <w:tcW w:w="1760" w:type="dxa"/>
            <w:shd w:val="clear" w:color="auto" w:fill="2E74B5"/>
            <w:vAlign w:val="center"/>
          </w:tcPr>
          <w:p w:rsidR="00D7118E" w:rsidRPr="00D7118E" w:rsidRDefault="00D7118E" w:rsidP="00D7118E">
            <w:pPr>
              <w:rPr>
                <w:rFonts w:ascii="Times New Roman" w:eastAsia="Times New Roman" w:hAnsi="Times New Roman" w:cs="Times New Roman"/>
                <w:color w:val="FFFFFF"/>
              </w:rPr>
            </w:pPr>
            <w:r w:rsidRPr="00D7118E">
              <w:rPr>
                <w:rFonts w:ascii="Times New Roman" w:eastAsia="Times New Roman" w:hAnsi="Times New Roman" w:cs="Times New Roman"/>
                <w:color w:val="FFFFFF"/>
              </w:rPr>
              <w:t>Demuestra interés en las discusiones en clase.</w:t>
            </w:r>
          </w:p>
        </w:tc>
        <w:tc>
          <w:tcPr>
            <w:tcW w:w="1580" w:type="dxa"/>
            <w:shd w:val="clear" w:color="auto" w:fill="9CC2E5"/>
            <w:vAlign w:val="center"/>
          </w:tcPr>
          <w:p w:rsidR="00D7118E" w:rsidRPr="00D7118E" w:rsidRDefault="00D7118E" w:rsidP="00D7118E">
            <w:pPr>
              <w:rPr>
                <w:rFonts w:ascii="Times New Roman" w:eastAsia="Times New Roman" w:hAnsi="Times New Roman" w:cs="Times New Roman"/>
              </w:rPr>
            </w:pPr>
            <w:r w:rsidRPr="00D7118E">
              <w:rPr>
                <w:rFonts w:ascii="Times New Roman" w:eastAsia="Times New Roman" w:hAnsi="Times New Roman" w:cs="Times New Roman"/>
              </w:rPr>
              <w:t>Casi siempre demuestra interés en las discusiones en clase.</w:t>
            </w:r>
          </w:p>
        </w:tc>
        <w:tc>
          <w:tcPr>
            <w:tcW w:w="1491" w:type="dxa"/>
            <w:shd w:val="clear" w:color="auto" w:fill="BDD6EE"/>
            <w:vAlign w:val="center"/>
          </w:tcPr>
          <w:p w:rsidR="00D7118E" w:rsidRPr="00D7118E" w:rsidRDefault="00D7118E" w:rsidP="00D7118E">
            <w:pPr>
              <w:rPr>
                <w:rFonts w:ascii="Times New Roman" w:eastAsia="Times New Roman" w:hAnsi="Times New Roman" w:cs="Times New Roman"/>
              </w:rPr>
            </w:pPr>
            <w:r w:rsidRPr="00D7118E">
              <w:rPr>
                <w:rFonts w:ascii="Times New Roman" w:eastAsia="Times New Roman" w:hAnsi="Times New Roman" w:cs="Times New Roman"/>
              </w:rPr>
              <w:t>A veces demuestra interés en las discusiones en clase.</w:t>
            </w:r>
          </w:p>
        </w:tc>
        <w:tc>
          <w:tcPr>
            <w:tcW w:w="1637" w:type="dxa"/>
            <w:shd w:val="clear" w:color="auto" w:fill="DEEAF6"/>
            <w:vAlign w:val="center"/>
          </w:tcPr>
          <w:p w:rsidR="00D7118E" w:rsidRPr="00D7118E" w:rsidRDefault="00D7118E" w:rsidP="00D7118E">
            <w:pPr>
              <w:rPr>
                <w:rFonts w:ascii="Times New Roman" w:eastAsia="Times New Roman" w:hAnsi="Times New Roman" w:cs="Times New Roman"/>
              </w:rPr>
            </w:pPr>
            <w:r w:rsidRPr="00D7118E">
              <w:rPr>
                <w:rFonts w:ascii="Times New Roman" w:eastAsia="Times New Roman" w:hAnsi="Times New Roman" w:cs="Times New Roman"/>
              </w:rPr>
              <w:t>Pocas veces muestra interés en las discusiones en clase</w:t>
            </w:r>
          </w:p>
        </w:tc>
        <w:tc>
          <w:tcPr>
            <w:tcW w:w="1749" w:type="dxa"/>
            <w:shd w:val="clear" w:color="auto" w:fill="F2F2F2"/>
            <w:vAlign w:val="center"/>
          </w:tcPr>
          <w:p w:rsidR="00D7118E" w:rsidRPr="00D7118E" w:rsidRDefault="00D7118E" w:rsidP="00D7118E">
            <w:pPr>
              <w:rPr>
                <w:rFonts w:ascii="Times New Roman" w:eastAsia="Times New Roman" w:hAnsi="Times New Roman" w:cs="Times New Roman"/>
              </w:rPr>
            </w:pPr>
            <w:r w:rsidRPr="00D7118E">
              <w:rPr>
                <w:rFonts w:ascii="Times New Roman" w:eastAsia="Times New Roman" w:hAnsi="Times New Roman" w:cs="Times New Roman"/>
              </w:rPr>
              <w:t>No demuestra interés se distrae con facilidad.</w:t>
            </w:r>
          </w:p>
        </w:tc>
      </w:tr>
      <w:tr w:rsidR="00D7118E" w:rsidRPr="00D7118E" w:rsidTr="00D7118E">
        <w:tc>
          <w:tcPr>
            <w:tcW w:w="1706" w:type="dxa"/>
            <w:tcBorders>
              <w:top w:val="single" w:sz="4" w:space="0" w:color="auto"/>
              <w:left w:val="single" w:sz="4" w:space="0" w:color="auto"/>
            </w:tcBorders>
          </w:tcPr>
          <w:p w:rsidR="00D7118E" w:rsidRPr="00D7118E" w:rsidRDefault="00D7118E" w:rsidP="00D7118E">
            <w:pPr>
              <w:rPr>
                <w:rFonts w:ascii="Times New Roman" w:eastAsia="Times New Roman" w:hAnsi="Times New Roman" w:cs="Times New Roman"/>
              </w:rPr>
            </w:pPr>
            <w:r w:rsidRPr="00D7118E">
              <w:rPr>
                <w:rFonts w:ascii="Times New Roman" w:eastAsia="Times New Roman" w:hAnsi="Times New Roman" w:cs="Times New Roman"/>
                <w:b/>
                <w:bCs/>
              </w:rPr>
              <w:t>Pregunta</w:t>
            </w:r>
          </w:p>
          <w:p w:rsidR="00D7118E" w:rsidRPr="00D7118E" w:rsidRDefault="00D7118E" w:rsidP="00D7118E">
            <w:pPr>
              <w:rPr>
                <w:rFonts w:ascii="Times New Roman" w:eastAsia="Times New Roman" w:hAnsi="Times New Roman" w:cs="Times New Roman"/>
              </w:rPr>
            </w:pPr>
            <w:r w:rsidRPr="00D7118E">
              <w:rPr>
                <w:rFonts w:ascii="Times New Roman" w:eastAsia="Times New Roman" w:hAnsi="Times New Roman" w:cs="Times New Roman"/>
              </w:rPr>
              <w:t xml:space="preserve">¿Realiza preguntas sobre el tema </w:t>
            </w:r>
            <w:r w:rsidRPr="00D7118E">
              <w:rPr>
                <w:rFonts w:ascii="Times New Roman" w:eastAsia="Times New Roman" w:hAnsi="Times New Roman" w:cs="Times New Roman"/>
              </w:rPr>
              <w:lastRenderedPageBreak/>
              <w:t>tratado en clase?</w:t>
            </w:r>
          </w:p>
        </w:tc>
        <w:tc>
          <w:tcPr>
            <w:tcW w:w="1760" w:type="dxa"/>
            <w:shd w:val="clear" w:color="auto" w:fill="2E74B5"/>
            <w:vAlign w:val="center"/>
          </w:tcPr>
          <w:p w:rsidR="00D7118E" w:rsidRPr="00D7118E" w:rsidRDefault="00D7118E" w:rsidP="00D7118E">
            <w:pPr>
              <w:rPr>
                <w:rFonts w:ascii="Times New Roman" w:eastAsia="Times New Roman" w:hAnsi="Times New Roman" w:cs="Times New Roman"/>
                <w:color w:val="FFFFFF"/>
              </w:rPr>
            </w:pPr>
            <w:r w:rsidRPr="00D7118E">
              <w:rPr>
                <w:rFonts w:ascii="Times New Roman" w:eastAsia="Times New Roman" w:hAnsi="Times New Roman" w:cs="Times New Roman"/>
                <w:color w:val="FFFFFF"/>
              </w:rPr>
              <w:lastRenderedPageBreak/>
              <w:t>Formula preguntas pertinentes al tema.</w:t>
            </w:r>
          </w:p>
        </w:tc>
        <w:tc>
          <w:tcPr>
            <w:tcW w:w="1580" w:type="dxa"/>
            <w:shd w:val="clear" w:color="auto" w:fill="9CC2E5"/>
            <w:vAlign w:val="center"/>
          </w:tcPr>
          <w:p w:rsidR="00D7118E" w:rsidRPr="00D7118E" w:rsidRDefault="00D7118E" w:rsidP="00D7118E">
            <w:pPr>
              <w:rPr>
                <w:rFonts w:ascii="Times New Roman" w:eastAsia="Times New Roman" w:hAnsi="Times New Roman" w:cs="Times New Roman"/>
              </w:rPr>
            </w:pPr>
            <w:r w:rsidRPr="00D7118E">
              <w:rPr>
                <w:rFonts w:ascii="Times New Roman" w:eastAsia="Times New Roman" w:hAnsi="Times New Roman" w:cs="Times New Roman"/>
              </w:rPr>
              <w:t>Casi siempre formula preguntas pertinentes al tema.</w:t>
            </w:r>
          </w:p>
        </w:tc>
        <w:tc>
          <w:tcPr>
            <w:tcW w:w="1491" w:type="dxa"/>
            <w:shd w:val="clear" w:color="auto" w:fill="BDD6EE"/>
            <w:vAlign w:val="center"/>
          </w:tcPr>
          <w:p w:rsidR="00D7118E" w:rsidRPr="00D7118E" w:rsidRDefault="00D7118E" w:rsidP="00D7118E">
            <w:pPr>
              <w:rPr>
                <w:rFonts w:ascii="Times New Roman" w:eastAsia="Times New Roman" w:hAnsi="Times New Roman" w:cs="Times New Roman"/>
              </w:rPr>
            </w:pPr>
            <w:r w:rsidRPr="00D7118E">
              <w:rPr>
                <w:rFonts w:ascii="Times New Roman" w:eastAsia="Times New Roman" w:hAnsi="Times New Roman" w:cs="Times New Roman"/>
              </w:rPr>
              <w:t xml:space="preserve">A veces formula preguntas pertinentes al tema. </w:t>
            </w:r>
          </w:p>
        </w:tc>
        <w:tc>
          <w:tcPr>
            <w:tcW w:w="1637" w:type="dxa"/>
            <w:shd w:val="clear" w:color="auto" w:fill="DEEAF6"/>
            <w:vAlign w:val="center"/>
          </w:tcPr>
          <w:p w:rsidR="00D7118E" w:rsidRPr="00D7118E" w:rsidRDefault="00D7118E" w:rsidP="00D7118E">
            <w:pPr>
              <w:rPr>
                <w:rFonts w:ascii="Times New Roman" w:eastAsia="Times New Roman" w:hAnsi="Times New Roman" w:cs="Times New Roman"/>
              </w:rPr>
            </w:pPr>
            <w:r w:rsidRPr="00D7118E">
              <w:rPr>
                <w:rFonts w:ascii="Times New Roman" w:eastAsia="Times New Roman" w:hAnsi="Times New Roman" w:cs="Times New Roman"/>
              </w:rPr>
              <w:t xml:space="preserve">Pocas veces formula preguntas pertinentes al tema. </w:t>
            </w:r>
          </w:p>
        </w:tc>
        <w:tc>
          <w:tcPr>
            <w:tcW w:w="1749" w:type="dxa"/>
            <w:shd w:val="clear" w:color="auto" w:fill="F2F2F2"/>
            <w:vAlign w:val="center"/>
          </w:tcPr>
          <w:p w:rsidR="00D7118E" w:rsidRPr="00D7118E" w:rsidRDefault="00D7118E" w:rsidP="00D7118E">
            <w:pPr>
              <w:rPr>
                <w:rFonts w:ascii="Times New Roman" w:eastAsia="Times New Roman" w:hAnsi="Times New Roman" w:cs="Times New Roman"/>
              </w:rPr>
            </w:pPr>
            <w:r w:rsidRPr="00D7118E">
              <w:rPr>
                <w:rFonts w:ascii="Times New Roman" w:eastAsia="Times New Roman" w:hAnsi="Times New Roman" w:cs="Times New Roman"/>
              </w:rPr>
              <w:t>No formula preguntas en clase o no se involucra en la clase.</w:t>
            </w:r>
          </w:p>
        </w:tc>
      </w:tr>
      <w:tr w:rsidR="00D7118E" w:rsidRPr="00D7118E" w:rsidTr="00D7118E">
        <w:tc>
          <w:tcPr>
            <w:tcW w:w="1706" w:type="dxa"/>
            <w:tcBorders>
              <w:top w:val="single" w:sz="4" w:space="0" w:color="auto"/>
              <w:left w:val="single" w:sz="4" w:space="0" w:color="auto"/>
              <w:bottom w:val="single" w:sz="4" w:space="0" w:color="auto"/>
            </w:tcBorders>
          </w:tcPr>
          <w:p w:rsidR="00D7118E" w:rsidRPr="00D7118E" w:rsidRDefault="00D7118E" w:rsidP="00D7118E">
            <w:pPr>
              <w:rPr>
                <w:rFonts w:ascii="Times New Roman" w:eastAsia="Times New Roman" w:hAnsi="Times New Roman" w:cs="Times New Roman"/>
              </w:rPr>
            </w:pPr>
            <w:r w:rsidRPr="00D7118E">
              <w:rPr>
                <w:rFonts w:ascii="Times New Roman" w:eastAsia="Times New Roman" w:hAnsi="Times New Roman" w:cs="Times New Roman"/>
                <w:b/>
                <w:bCs/>
              </w:rPr>
              <w:lastRenderedPageBreak/>
              <w:t>Materiales</w:t>
            </w:r>
          </w:p>
          <w:p w:rsidR="00D7118E" w:rsidRPr="00D7118E" w:rsidRDefault="00D7118E" w:rsidP="00D7118E">
            <w:pPr>
              <w:rPr>
                <w:rFonts w:ascii="Times New Roman" w:eastAsia="Times New Roman" w:hAnsi="Times New Roman" w:cs="Times New Roman"/>
              </w:rPr>
            </w:pPr>
            <w:r w:rsidRPr="00D7118E">
              <w:rPr>
                <w:rFonts w:ascii="Times New Roman" w:eastAsia="Times New Roman" w:hAnsi="Times New Roman" w:cs="Times New Roman"/>
              </w:rPr>
              <w:t>¿Trae los materiales necesarios para la clase?</w:t>
            </w:r>
          </w:p>
        </w:tc>
        <w:tc>
          <w:tcPr>
            <w:tcW w:w="1760" w:type="dxa"/>
            <w:shd w:val="clear" w:color="auto" w:fill="2E74B5"/>
            <w:vAlign w:val="center"/>
          </w:tcPr>
          <w:p w:rsidR="00D7118E" w:rsidRPr="00D7118E" w:rsidRDefault="00D7118E" w:rsidP="00D7118E">
            <w:pPr>
              <w:rPr>
                <w:rFonts w:ascii="Times New Roman" w:eastAsia="Times New Roman" w:hAnsi="Times New Roman" w:cs="Times New Roman"/>
                <w:color w:val="FFFFFF"/>
              </w:rPr>
            </w:pPr>
            <w:r w:rsidRPr="00D7118E">
              <w:rPr>
                <w:rFonts w:ascii="Times New Roman" w:eastAsia="Times New Roman" w:hAnsi="Times New Roman" w:cs="Times New Roman"/>
                <w:color w:val="FFFFFF"/>
              </w:rPr>
              <w:t>Trae los apuntes y materiales para dar las clases.</w:t>
            </w:r>
          </w:p>
        </w:tc>
        <w:tc>
          <w:tcPr>
            <w:tcW w:w="1580" w:type="dxa"/>
            <w:shd w:val="clear" w:color="auto" w:fill="9CC2E5"/>
            <w:vAlign w:val="center"/>
          </w:tcPr>
          <w:p w:rsidR="00D7118E" w:rsidRPr="00D7118E" w:rsidRDefault="00D7118E" w:rsidP="00D7118E">
            <w:pPr>
              <w:rPr>
                <w:rFonts w:ascii="Times New Roman" w:eastAsia="Times New Roman" w:hAnsi="Times New Roman" w:cs="Times New Roman"/>
              </w:rPr>
            </w:pPr>
            <w:r w:rsidRPr="00D7118E">
              <w:rPr>
                <w:rFonts w:ascii="Times New Roman" w:eastAsia="Times New Roman" w:hAnsi="Times New Roman" w:cs="Times New Roman"/>
              </w:rPr>
              <w:t>Casi siempre trae los apuntes y materiales para dar las clases.</w:t>
            </w:r>
          </w:p>
        </w:tc>
        <w:tc>
          <w:tcPr>
            <w:tcW w:w="1491" w:type="dxa"/>
            <w:shd w:val="clear" w:color="auto" w:fill="BDD6EE"/>
            <w:vAlign w:val="center"/>
          </w:tcPr>
          <w:p w:rsidR="00D7118E" w:rsidRPr="00D7118E" w:rsidRDefault="00D7118E" w:rsidP="00D7118E">
            <w:pPr>
              <w:rPr>
                <w:rFonts w:ascii="Times New Roman" w:eastAsia="Times New Roman" w:hAnsi="Times New Roman" w:cs="Times New Roman"/>
              </w:rPr>
            </w:pPr>
            <w:r w:rsidRPr="00D7118E">
              <w:rPr>
                <w:rFonts w:ascii="Times New Roman" w:eastAsia="Times New Roman" w:hAnsi="Times New Roman" w:cs="Times New Roman"/>
              </w:rPr>
              <w:t>A veces trae los apuntes y materiales para dar las clases.</w:t>
            </w:r>
          </w:p>
        </w:tc>
        <w:tc>
          <w:tcPr>
            <w:tcW w:w="1637" w:type="dxa"/>
            <w:shd w:val="clear" w:color="auto" w:fill="DEEAF6"/>
            <w:vAlign w:val="center"/>
          </w:tcPr>
          <w:p w:rsidR="00D7118E" w:rsidRPr="00D7118E" w:rsidRDefault="00D7118E" w:rsidP="00D7118E">
            <w:pPr>
              <w:rPr>
                <w:rFonts w:ascii="Times New Roman" w:eastAsia="Times New Roman" w:hAnsi="Times New Roman" w:cs="Times New Roman"/>
              </w:rPr>
            </w:pPr>
            <w:r w:rsidRPr="00D7118E">
              <w:rPr>
                <w:rFonts w:ascii="Times New Roman" w:eastAsia="Times New Roman" w:hAnsi="Times New Roman" w:cs="Times New Roman"/>
              </w:rPr>
              <w:t xml:space="preserve">Pocas veces trae los apuntes y materiales para dar las clases. </w:t>
            </w:r>
          </w:p>
        </w:tc>
        <w:tc>
          <w:tcPr>
            <w:tcW w:w="1749" w:type="dxa"/>
            <w:shd w:val="clear" w:color="auto" w:fill="F2F2F2"/>
            <w:vAlign w:val="center"/>
          </w:tcPr>
          <w:p w:rsidR="00D7118E" w:rsidRPr="00D7118E" w:rsidRDefault="00D7118E" w:rsidP="00D7118E">
            <w:pPr>
              <w:rPr>
                <w:rFonts w:ascii="Times New Roman" w:eastAsia="Times New Roman" w:hAnsi="Times New Roman" w:cs="Times New Roman"/>
              </w:rPr>
            </w:pPr>
            <w:r w:rsidRPr="00D7118E">
              <w:rPr>
                <w:rFonts w:ascii="Times New Roman" w:eastAsia="Times New Roman" w:hAnsi="Times New Roman" w:cs="Times New Roman"/>
              </w:rPr>
              <w:t>Frecuentemente no trae los materiales necesarios para el trabajo.</w:t>
            </w:r>
          </w:p>
        </w:tc>
      </w:tr>
      <w:tr w:rsidR="00D7118E" w:rsidRPr="00D7118E" w:rsidTr="00D7118E">
        <w:tc>
          <w:tcPr>
            <w:tcW w:w="1706" w:type="dxa"/>
            <w:tcBorders>
              <w:top w:val="single" w:sz="4" w:space="0" w:color="auto"/>
              <w:left w:val="single" w:sz="4" w:space="0" w:color="auto"/>
            </w:tcBorders>
          </w:tcPr>
          <w:p w:rsidR="00D7118E" w:rsidRPr="00D7118E" w:rsidRDefault="00D7118E" w:rsidP="00D7118E">
            <w:pPr>
              <w:rPr>
                <w:rFonts w:ascii="Times New Roman" w:eastAsia="Times New Roman" w:hAnsi="Times New Roman" w:cs="Times New Roman"/>
                <w:b/>
                <w:bCs/>
              </w:rPr>
            </w:pPr>
            <w:r w:rsidRPr="00D7118E">
              <w:rPr>
                <w:rFonts w:ascii="Times New Roman" w:eastAsia="Times New Roman" w:hAnsi="Times New Roman" w:cs="Times New Roman"/>
                <w:b/>
                <w:bCs/>
              </w:rPr>
              <w:t>Iniciativa</w:t>
            </w:r>
          </w:p>
          <w:p w:rsidR="00D7118E" w:rsidRPr="00D7118E" w:rsidRDefault="00D7118E" w:rsidP="00D7118E">
            <w:pPr>
              <w:rPr>
                <w:rFonts w:ascii="Times New Roman" w:eastAsia="Times New Roman" w:hAnsi="Times New Roman" w:cs="Times New Roman"/>
                <w:bCs/>
              </w:rPr>
            </w:pPr>
            <w:r w:rsidRPr="00D7118E">
              <w:rPr>
                <w:rFonts w:ascii="Times New Roman" w:eastAsia="Times New Roman" w:hAnsi="Times New Roman" w:cs="Times New Roman"/>
                <w:bCs/>
              </w:rPr>
              <w:t>¿Demuestra iniciativa en las actividades de clase?</w:t>
            </w:r>
          </w:p>
        </w:tc>
        <w:tc>
          <w:tcPr>
            <w:tcW w:w="1760" w:type="dxa"/>
            <w:shd w:val="clear" w:color="auto" w:fill="2E74B5"/>
            <w:vAlign w:val="center"/>
          </w:tcPr>
          <w:p w:rsidR="00D7118E" w:rsidRPr="00D7118E" w:rsidRDefault="00D7118E" w:rsidP="00D7118E">
            <w:pPr>
              <w:rPr>
                <w:rFonts w:ascii="Times New Roman" w:eastAsia="Times New Roman" w:hAnsi="Times New Roman" w:cs="Times New Roman"/>
                <w:color w:val="FFFFFF"/>
              </w:rPr>
            </w:pPr>
            <w:r w:rsidRPr="00D7118E">
              <w:rPr>
                <w:rFonts w:ascii="Times New Roman" w:eastAsia="Times New Roman" w:hAnsi="Times New Roman" w:cs="Times New Roman"/>
                <w:color w:val="FFFFFF"/>
              </w:rPr>
              <w:t>Demuestra iniciativa en las actividades.</w:t>
            </w:r>
          </w:p>
        </w:tc>
        <w:tc>
          <w:tcPr>
            <w:tcW w:w="1580" w:type="dxa"/>
            <w:shd w:val="clear" w:color="auto" w:fill="9CC2E5"/>
            <w:vAlign w:val="center"/>
          </w:tcPr>
          <w:p w:rsidR="00D7118E" w:rsidRPr="00D7118E" w:rsidRDefault="00D7118E" w:rsidP="00D7118E">
            <w:pPr>
              <w:rPr>
                <w:rFonts w:ascii="Times New Roman" w:eastAsia="Times New Roman" w:hAnsi="Times New Roman" w:cs="Times New Roman"/>
              </w:rPr>
            </w:pPr>
            <w:r w:rsidRPr="00D7118E">
              <w:rPr>
                <w:rFonts w:ascii="Times New Roman" w:eastAsia="Times New Roman" w:hAnsi="Times New Roman" w:cs="Times New Roman"/>
              </w:rPr>
              <w:t>Demuestra iniciativa en algunas actividades.</w:t>
            </w:r>
          </w:p>
        </w:tc>
        <w:tc>
          <w:tcPr>
            <w:tcW w:w="1491" w:type="dxa"/>
            <w:shd w:val="clear" w:color="auto" w:fill="BDD6EE"/>
            <w:vAlign w:val="center"/>
          </w:tcPr>
          <w:p w:rsidR="00D7118E" w:rsidRPr="00D7118E" w:rsidRDefault="00D7118E" w:rsidP="00D7118E">
            <w:pPr>
              <w:rPr>
                <w:rFonts w:ascii="Times New Roman" w:eastAsia="Times New Roman" w:hAnsi="Times New Roman" w:cs="Times New Roman"/>
              </w:rPr>
            </w:pPr>
            <w:r w:rsidRPr="00D7118E">
              <w:rPr>
                <w:rFonts w:ascii="Times New Roman" w:eastAsia="Times New Roman" w:hAnsi="Times New Roman" w:cs="Times New Roman"/>
              </w:rPr>
              <w:t>A veces demuestra iniciativa.</w:t>
            </w:r>
          </w:p>
        </w:tc>
        <w:tc>
          <w:tcPr>
            <w:tcW w:w="1637" w:type="dxa"/>
            <w:shd w:val="clear" w:color="auto" w:fill="DEEAF6"/>
            <w:vAlign w:val="center"/>
          </w:tcPr>
          <w:p w:rsidR="00D7118E" w:rsidRPr="00D7118E" w:rsidRDefault="00D7118E" w:rsidP="00D7118E">
            <w:pPr>
              <w:rPr>
                <w:rFonts w:ascii="Times New Roman" w:eastAsia="Times New Roman" w:hAnsi="Times New Roman" w:cs="Times New Roman"/>
              </w:rPr>
            </w:pPr>
            <w:r w:rsidRPr="00D7118E">
              <w:rPr>
                <w:rFonts w:ascii="Times New Roman" w:eastAsia="Times New Roman" w:hAnsi="Times New Roman" w:cs="Times New Roman"/>
              </w:rPr>
              <w:t>Pocas veces demuestra iniciativa.</w:t>
            </w:r>
          </w:p>
        </w:tc>
        <w:tc>
          <w:tcPr>
            <w:tcW w:w="1749" w:type="dxa"/>
            <w:shd w:val="clear" w:color="auto" w:fill="F2F2F2"/>
            <w:vAlign w:val="center"/>
          </w:tcPr>
          <w:p w:rsidR="00D7118E" w:rsidRPr="00D7118E" w:rsidRDefault="00D7118E" w:rsidP="00D7118E">
            <w:pPr>
              <w:rPr>
                <w:rFonts w:ascii="Times New Roman" w:eastAsia="Times New Roman" w:hAnsi="Times New Roman" w:cs="Times New Roman"/>
              </w:rPr>
            </w:pPr>
            <w:r w:rsidRPr="00D7118E">
              <w:rPr>
                <w:rFonts w:ascii="Times New Roman" w:eastAsia="Times New Roman" w:hAnsi="Times New Roman" w:cs="Times New Roman"/>
              </w:rPr>
              <w:t>Muestra apatía al trabajo.</w:t>
            </w:r>
          </w:p>
        </w:tc>
      </w:tr>
      <w:bookmarkEnd w:id="7"/>
    </w:tbl>
    <w:p w:rsidR="00D7118E" w:rsidRDefault="00D7118E" w:rsidP="001F7A98">
      <w:pPr>
        <w:widowControl/>
        <w:autoSpaceDE/>
        <w:autoSpaceDN/>
        <w:ind w:left="567" w:right="993"/>
        <w:jc w:val="both"/>
        <w:rPr>
          <w:rFonts w:ascii="Calibri" w:eastAsia="Calibri" w:hAnsi="Calibri" w:cs="Times New Roman"/>
        </w:rPr>
      </w:pPr>
    </w:p>
    <w:p w:rsidR="00137EF2" w:rsidRDefault="00137EF2" w:rsidP="00137EF2">
      <w:pPr>
        <w:keepNext/>
        <w:keepLines/>
        <w:widowControl/>
        <w:autoSpaceDE/>
        <w:autoSpaceDN/>
        <w:spacing w:before="40"/>
        <w:jc w:val="both"/>
        <w:outlineLvl w:val="1"/>
        <w:rPr>
          <w:rFonts w:ascii="Times New Roman" w:eastAsia="Calibri" w:hAnsi="Times New Roman" w:cs="Times New Roman"/>
          <w:sz w:val="26"/>
          <w:szCs w:val="26"/>
        </w:rPr>
      </w:pPr>
      <w:bookmarkStart w:id="8" w:name="_Toc147781062"/>
      <w:r w:rsidRPr="00137EF2">
        <w:rPr>
          <w:rFonts w:ascii="Times New Roman" w:eastAsia="Calibri" w:hAnsi="Times New Roman" w:cs="Times New Roman"/>
          <w:sz w:val="26"/>
          <w:szCs w:val="26"/>
        </w:rPr>
        <w:t>Instrumentos Evaluación Área Formación Profesional</w:t>
      </w:r>
      <w:bookmarkEnd w:id="8"/>
    </w:p>
    <w:p w:rsidR="00137EF2" w:rsidRPr="00137EF2" w:rsidRDefault="00137EF2" w:rsidP="00137EF2">
      <w:pPr>
        <w:keepNext/>
        <w:keepLines/>
        <w:widowControl/>
        <w:autoSpaceDE/>
        <w:autoSpaceDN/>
        <w:spacing w:before="40"/>
        <w:jc w:val="both"/>
        <w:outlineLvl w:val="1"/>
        <w:rPr>
          <w:rFonts w:ascii="Times New Roman" w:eastAsia="Calibri" w:hAnsi="Times New Roman" w:cs="Times New Roman"/>
          <w:color w:val="2E74B5"/>
          <w:sz w:val="26"/>
          <w:szCs w:val="26"/>
        </w:rPr>
      </w:pPr>
    </w:p>
    <w:tbl>
      <w:tblPr>
        <w:tblStyle w:val="Tablaconcuadrcula4"/>
        <w:tblW w:w="0" w:type="auto"/>
        <w:tblLook w:val="04A0" w:firstRow="1" w:lastRow="0" w:firstColumn="1" w:lastColumn="0" w:noHBand="0" w:noVBand="1"/>
      </w:tblPr>
      <w:tblGrid>
        <w:gridCol w:w="8494"/>
      </w:tblGrid>
      <w:tr w:rsidR="00137EF2" w:rsidRPr="00137EF2" w:rsidTr="00137EF2">
        <w:tc>
          <w:tcPr>
            <w:tcW w:w="8494" w:type="dxa"/>
            <w:shd w:val="clear" w:color="auto" w:fill="9CC2E5"/>
          </w:tcPr>
          <w:p w:rsidR="00137EF2" w:rsidRPr="00137EF2" w:rsidRDefault="00137EF2" w:rsidP="00137EF2">
            <w:pPr>
              <w:jc w:val="center"/>
              <w:rPr>
                <w:rFonts w:ascii="Times New Roman" w:eastAsia="Times New Roman" w:hAnsi="Times New Roman" w:cs="Times New Roman"/>
              </w:rPr>
            </w:pPr>
            <w:r w:rsidRPr="00137EF2">
              <w:rPr>
                <w:rFonts w:ascii="Times New Roman" w:eastAsia="Times New Roman" w:hAnsi="Times New Roman" w:cs="Times New Roman"/>
              </w:rPr>
              <w:t>Instrumentos de evaluación</w:t>
            </w:r>
          </w:p>
        </w:tc>
      </w:tr>
      <w:tr w:rsidR="00137EF2" w:rsidRPr="00137EF2" w:rsidTr="00DF3446">
        <w:tc>
          <w:tcPr>
            <w:tcW w:w="8494" w:type="dxa"/>
          </w:tcPr>
          <w:p w:rsidR="00137EF2" w:rsidRPr="00137EF2" w:rsidRDefault="00137EF2" w:rsidP="00137EF2">
            <w:pPr>
              <w:adjustRightInd w:val="0"/>
              <w:rPr>
                <w:rFonts w:ascii="Times New Roman" w:eastAsia="Times New Roman" w:hAnsi="Times New Roman" w:cs="Times New Roman"/>
                <w:color w:val="000000"/>
              </w:rPr>
            </w:pPr>
            <w:r w:rsidRPr="00137EF2">
              <w:rPr>
                <w:rFonts w:ascii="Times New Roman" w:eastAsia="Times New Roman" w:hAnsi="Times New Roman" w:cs="Times New Roman"/>
                <w:color w:val="000000"/>
              </w:rPr>
              <w:t xml:space="preserve">TC: Trabajo clase y/o casa: Actitud, Preguntas clase, realización de ejercicios (casa, clase, grupo) </w:t>
            </w:r>
          </w:p>
        </w:tc>
      </w:tr>
      <w:tr w:rsidR="00137EF2" w:rsidRPr="00137EF2" w:rsidTr="00DF3446">
        <w:tc>
          <w:tcPr>
            <w:tcW w:w="8494" w:type="dxa"/>
          </w:tcPr>
          <w:p w:rsidR="00137EF2" w:rsidRPr="00137EF2" w:rsidRDefault="00137EF2" w:rsidP="00137EF2">
            <w:pPr>
              <w:adjustRightInd w:val="0"/>
              <w:rPr>
                <w:rFonts w:ascii="Times New Roman" w:eastAsia="Times New Roman" w:hAnsi="Times New Roman" w:cs="Times New Roman"/>
                <w:color w:val="000000"/>
              </w:rPr>
            </w:pPr>
            <w:r w:rsidRPr="00137EF2">
              <w:rPr>
                <w:rFonts w:ascii="Times New Roman" w:eastAsia="Times New Roman" w:hAnsi="Times New Roman" w:cs="Times New Roman"/>
                <w:color w:val="000000"/>
              </w:rPr>
              <w:t xml:space="preserve">PP: Prácticas o trabajos de aplicación </w:t>
            </w:r>
          </w:p>
        </w:tc>
      </w:tr>
      <w:tr w:rsidR="00137EF2" w:rsidRPr="00137EF2" w:rsidTr="00DF3446">
        <w:tc>
          <w:tcPr>
            <w:tcW w:w="8494" w:type="dxa"/>
          </w:tcPr>
          <w:p w:rsidR="00137EF2" w:rsidRPr="00137EF2" w:rsidRDefault="00137EF2" w:rsidP="00137EF2">
            <w:pPr>
              <w:rPr>
                <w:rFonts w:ascii="Times New Roman" w:eastAsia="Times New Roman" w:hAnsi="Times New Roman" w:cs="Times New Roman"/>
                <w:b/>
              </w:rPr>
            </w:pPr>
            <w:r w:rsidRPr="00137EF2">
              <w:rPr>
                <w:rFonts w:ascii="Times New Roman" w:eastAsia="Times New Roman" w:hAnsi="Times New Roman" w:cs="Times New Roman"/>
              </w:rPr>
              <w:t>PE: Pruebas escritas</w:t>
            </w:r>
          </w:p>
        </w:tc>
      </w:tr>
      <w:tr w:rsidR="00137EF2" w:rsidRPr="00137EF2" w:rsidTr="00DF3446">
        <w:tc>
          <w:tcPr>
            <w:tcW w:w="8494" w:type="dxa"/>
          </w:tcPr>
          <w:p w:rsidR="00137EF2" w:rsidRPr="00137EF2" w:rsidRDefault="00137EF2" w:rsidP="00137EF2">
            <w:pPr>
              <w:adjustRightInd w:val="0"/>
              <w:rPr>
                <w:rFonts w:ascii="Times New Roman" w:eastAsia="Times New Roman" w:hAnsi="Times New Roman" w:cs="Times New Roman"/>
                <w:color w:val="000000"/>
              </w:rPr>
            </w:pPr>
            <w:r w:rsidRPr="00137EF2">
              <w:rPr>
                <w:rFonts w:ascii="Times New Roman" w:eastAsia="Times New Roman" w:hAnsi="Times New Roman" w:cs="Times New Roman"/>
                <w:color w:val="000000"/>
              </w:rPr>
              <w:t xml:space="preserve">TO: Trabajo con exposición oral </w:t>
            </w:r>
          </w:p>
        </w:tc>
      </w:tr>
    </w:tbl>
    <w:p w:rsidR="00137EF2" w:rsidRDefault="00137EF2" w:rsidP="001F7A98">
      <w:pPr>
        <w:widowControl/>
        <w:autoSpaceDE/>
        <w:autoSpaceDN/>
        <w:ind w:left="567" w:right="993"/>
        <w:jc w:val="both"/>
        <w:rPr>
          <w:rFonts w:ascii="Calibri" w:eastAsia="Calibri" w:hAnsi="Calibri" w:cs="Times New Roman"/>
        </w:rPr>
      </w:pPr>
    </w:p>
    <w:p w:rsidR="0040177A" w:rsidRDefault="0040177A" w:rsidP="0040177A">
      <w:pPr>
        <w:widowControl/>
        <w:autoSpaceDE/>
        <w:autoSpaceDN/>
        <w:jc w:val="both"/>
        <w:rPr>
          <w:rFonts w:ascii="Times New Roman" w:eastAsia="Times New Roman" w:hAnsi="Times New Roman" w:cs="Times New Roman"/>
          <w:sz w:val="24"/>
          <w:szCs w:val="24"/>
          <w:lang w:eastAsia="es-ES"/>
        </w:rPr>
      </w:pPr>
      <w:r w:rsidRPr="0040177A">
        <w:rPr>
          <w:rFonts w:ascii="Times New Roman" w:eastAsia="Times New Roman" w:hAnsi="Times New Roman" w:cs="Times New Roman"/>
          <w:sz w:val="24"/>
          <w:szCs w:val="24"/>
          <w:lang w:eastAsia="es-ES"/>
        </w:rPr>
        <w:t>A continuación, se exponen los tipos de prueba, el sistema de calificación y los criterios de valoración generales:</w:t>
      </w:r>
    </w:p>
    <w:p w:rsidR="00A30A1D" w:rsidRDefault="00A30A1D" w:rsidP="0040177A">
      <w:pPr>
        <w:widowControl/>
        <w:autoSpaceDE/>
        <w:autoSpaceDN/>
        <w:jc w:val="both"/>
        <w:rPr>
          <w:rFonts w:ascii="Times New Roman" w:eastAsia="Times New Roman" w:hAnsi="Times New Roman" w:cs="Times New Roman"/>
          <w:sz w:val="24"/>
          <w:szCs w:val="24"/>
          <w:lang w:eastAsia="es-ES"/>
        </w:rPr>
      </w:pPr>
    </w:p>
    <w:tbl>
      <w:tblPr>
        <w:tblStyle w:val="Tablaconcuadrcula5"/>
        <w:tblW w:w="0" w:type="auto"/>
        <w:tblLook w:val="04A0" w:firstRow="1" w:lastRow="0" w:firstColumn="1" w:lastColumn="0" w:noHBand="0" w:noVBand="1"/>
      </w:tblPr>
      <w:tblGrid>
        <w:gridCol w:w="2263"/>
        <w:gridCol w:w="2694"/>
        <w:gridCol w:w="3537"/>
      </w:tblGrid>
      <w:tr w:rsidR="0040177A" w:rsidRPr="0040177A" w:rsidTr="0040177A">
        <w:tc>
          <w:tcPr>
            <w:tcW w:w="2263" w:type="dxa"/>
            <w:shd w:val="clear" w:color="auto" w:fill="9CC2E5"/>
          </w:tcPr>
          <w:p w:rsidR="0040177A" w:rsidRPr="0040177A" w:rsidRDefault="0040177A" w:rsidP="0040177A">
            <w:pPr>
              <w:jc w:val="center"/>
              <w:rPr>
                <w:rFonts w:ascii="Times New Roman" w:eastAsia="Times New Roman" w:hAnsi="Times New Roman" w:cs="Times New Roman"/>
              </w:rPr>
            </w:pPr>
            <w:r w:rsidRPr="0040177A">
              <w:rPr>
                <w:rFonts w:ascii="Times New Roman" w:eastAsia="Times New Roman" w:hAnsi="Times New Roman" w:cs="Times New Roman"/>
              </w:rPr>
              <w:t>Tipo de prueba</w:t>
            </w:r>
          </w:p>
        </w:tc>
        <w:tc>
          <w:tcPr>
            <w:tcW w:w="2694" w:type="dxa"/>
            <w:shd w:val="clear" w:color="auto" w:fill="9CC2E5"/>
          </w:tcPr>
          <w:p w:rsidR="0040177A" w:rsidRPr="0040177A" w:rsidRDefault="0040177A" w:rsidP="0040177A">
            <w:pPr>
              <w:jc w:val="center"/>
              <w:rPr>
                <w:rFonts w:ascii="Times New Roman" w:eastAsia="Times New Roman" w:hAnsi="Times New Roman" w:cs="Times New Roman"/>
              </w:rPr>
            </w:pPr>
            <w:r w:rsidRPr="0040177A">
              <w:rPr>
                <w:rFonts w:ascii="Times New Roman" w:eastAsia="Times New Roman" w:hAnsi="Times New Roman" w:cs="Times New Roman"/>
              </w:rPr>
              <w:t>Sistema de calificación</w:t>
            </w:r>
          </w:p>
        </w:tc>
        <w:tc>
          <w:tcPr>
            <w:tcW w:w="3537" w:type="dxa"/>
            <w:shd w:val="clear" w:color="auto" w:fill="9CC2E5"/>
          </w:tcPr>
          <w:p w:rsidR="0040177A" w:rsidRPr="0040177A" w:rsidRDefault="0040177A" w:rsidP="0040177A">
            <w:pPr>
              <w:jc w:val="center"/>
              <w:rPr>
                <w:rFonts w:ascii="Times New Roman" w:eastAsia="Times New Roman" w:hAnsi="Times New Roman" w:cs="Times New Roman"/>
              </w:rPr>
            </w:pPr>
            <w:r w:rsidRPr="0040177A">
              <w:rPr>
                <w:rFonts w:ascii="Times New Roman" w:eastAsia="Times New Roman" w:hAnsi="Times New Roman" w:cs="Times New Roman"/>
              </w:rPr>
              <w:t>Criterios de valoración</w:t>
            </w:r>
          </w:p>
        </w:tc>
      </w:tr>
      <w:tr w:rsidR="0040177A" w:rsidRPr="0040177A" w:rsidTr="00DF3446">
        <w:tc>
          <w:tcPr>
            <w:tcW w:w="2263" w:type="dxa"/>
          </w:tcPr>
          <w:p w:rsidR="0040177A" w:rsidRPr="0040177A" w:rsidRDefault="0040177A" w:rsidP="0040177A">
            <w:pPr>
              <w:rPr>
                <w:rFonts w:ascii="Times New Roman" w:eastAsia="Times New Roman" w:hAnsi="Times New Roman" w:cs="Times New Roman"/>
              </w:rPr>
            </w:pPr>
            <w:r w:rsidRPr="0040177A">
              <w:rPr>
                <w:rFonts w:ascii="Times New Roman" w:eastAsia="Times New Roman" w:hAnsi="Times New Roman" w:cs="Times New Roman"/>
              </w:rPr>
              <w:t>Prueba Escritas:</w:t>
            </w:r>
          </w:p>
          <w:p w:rsidR="0040177A" w:rsidRPr="0040177A" w:rsidRDefault="0040177A" w:rsidP="0040177A">
            <w:pPr>
              <w:rPr>
                <w:rFonts w:ascii="Times New Roman" w:eastAsia="Times New Roman" w:hAnsi="Times New Roman" w:cs="Times New Roman"/>
              </w:rPr>
            </w:pPr>
            <w:r w:rsidRPr="0040177A">
              <w:rPr>
                <w:rFonts w:ascii="Times New Roman" w:eastAsia="Times New Roman" w:hAnsi="Times New Roman" w:cs="Times New Roman"/>
              </w:rPr>
              <w:t>Consiste en la realización por parte del alumno de preguntas de desarrollo y/o preguntas con respuesta cerrada de contenidos y ejercicios prácticos propuestos por el profesor.</w:t>
            </w:r>
          </w:p>
        </w:tc>
        <w:tc>
          <w:tcPr>
            <w:tcW w:w="2694" w:type="dxa"/>
          </w:tcPr>
          <w:p w:rsidR="0040177A" w:rsidRPr="0040177A" w:rsidRDefault="0040177A" w:rsidP="0040177A">
            <w:pPr>
              <w:numPr>
                <w:ilvl w:val="0"/>
                <w:numId w:val="34"/>
              </w:numPr>
              <w:ind w:left="322"/>
              <w:contextualSpacing/>
              <w:rPr>
                <w:rFonts w:ascii="Times New Roman" w:eastAsia="Times New Roman" w:hAnsi="Times New Roman" w:cs="Times New Roman"/>
              </w:rPr>
            </w:pPr>
            <w:r w:rsidRPr="0040177A">
              <w:rPr>
                <w:rFonts w:ascii="Times New Roman" w:eastAsia="Times New Roman" w:hAnsi="Times New Roman" w:cs="Times New Roman"/>
              </w:rPr>
              <w:t>De 0 a 10 puntos.</w:t>
            </w:r>
          </w:p>
          <w:p w:rsidR="0040177A" w:rsidRPr="0040177A" w:rsidRDefault="0040177A" w:rsidP="0040177A">
            <w:pPr>
              <w:numPr>
                <w:ilvl w:val="0"/>
                <w:numId w:val="34"/>
              </w:numPr>
              <w:ind w:left="322"/>
              <w:contextualSpacing/>
              <w:rPr>
                <w:rFonts w:ascii="Times New Roman" w:eastAsia="Times New Roman" w:hAnsi="Times New Roman" w:cs="Times New Roman"/>
              </w:rPr>
            </w:pPr>
            <w:r w:rsidRPr="0040177A">
              <w:rPr>
                <w:rFonts w:ascii="Times New Roman" w:eastAsia="Times New Roman" w:hAnsi="Times New Roman" w:cs="Times New Roman"/>
              </w:rPr>
              <w:t>Aplicable a conceptos y procedimientos.</w:t>
            </w:r>
          </w:p>
          <w:p w:rsidR="0040177A" w:rsidRPr="0040177A" w:rsidRDefault="0040177A" w:rsidP="0040177A">
            <w:pPr>
              <w:numPr>
                <w:ilvl w:val="0"/>
                <w:numId w:val="34"/>
              </w:numPr>
              <w:ind w:left="322"/>
              <w:contextualSpacing/>
              <w:rPr>
                <w:rFonts w:ascii="Times New Roman" w:eastAsia="Times New Roman" w:hAnsi="Times New Roman" w:cs="Times New Roman"/>
              </w:rPr>
            </w:pPr>
            <w:r w:rsidRPr="0040177A">
              <w:rPr>
                <w:rFonts w:ascii="Times New Roman" w:eastAsia="Times New Roman" w:hAnsi="Times New Roman" w:cs="Times New Roman"/>
              </w:rPr>
              <w:t>Al inicio de cada prueba o ejercicio se define el valor de cada pregunta y/o apartado.</w:t>
            </w:r>
          </w:p>
          <w:p w:rsidR="0040177A" w:rsidRPr="0040177A" w:rsidRDefault="0040177A" w:rsidP="0040177A">
            <w:pPr>
              <w:numPr>
                <w:ilvl w:val="0"/>
                <w:numId w:val="34"/>
              </w:numPr>
              <w:ind w:left="322"/>
              <w:contextualSpacing/>
              <w:rPr>
                <w:rFonts w:ascii="Times New Roman" w:eastAsia="Times New Roman" w:hAnsi="Times New Roman" w:cs="Times New Roman"/>
              </w:rPr>
            </w:pPr>
            <w:r w:rsidRPr="0040177A">
              <w:rPr>
                <w:rFonts w:ascii="Times New Roman" w:eastAsia="Times New Roman" w:hAnsi="Times New Roman" w:cs="Times New Roman"/>
              </w:rPr>
              <w:t>Se debe indicar si los fallos en las preguntas con respuesta cerrada son penalizados.</w:t>
            </w:r>
          </w:p>
        </w:tc>
        <w:tc>
          <w:tcPr>
            <w:tcW w:w="3537" w:type="dxa"/>
          </w:tcPr>
          <w:p w:rsidR="0040177A" w:rsidRPr="0040177A" w:rsidRDefault="0040177A" w:rsidP="0040177A">
            <w:pPr>
              <w:rPr>
                <w:rFonts w:ascii="Times New Roman" w:eastAsia="Times New Roman" w:hAnsi="Times New Roman" w:cs="Times New Roman"/>
              </w:rPr>
            </w:pPr>
            <w:r w:rsidRPr="0040177A">
              <w:rPr>
                <w:rFonts w:ascii="Times New Roman" w:eastAsia="Times New Roman" w:hAnsi="Times New Roman" w:cs="Times New Roman"/>
              </w:rPr>
              <w:t>Cada pregunta de desarrollo y de resolución de ejercicios prácticos se valora con:</w:t>
            </w:r>
          </w:p>
          <w:p w:rsidR="0040177A" w:rsidRPr="0040177A" w:rsidRDefault="0040177A" w:rsidP="0040177A">
            <w:pPr>
              <w:numPr>
                <w:ilvl w:val="0"/>
                <w:numId w:val="37"/>
              </w:numPr>
              <w:ind w:left="458"/>
              <w:contextualSpacing/>
              <w:rPr>
                <w:rFonts w:ascii="Times New Roman" w:eastAsia="Times New Roman" w:hAnsi="Times New Roman" w:cs="Times New Roman"/>
              </w:rPr>
            </w:pPr>
            <w:r w:rsidRPr="0040177A">
              <w:rPr>
                <w:rFonts w:ascii="Times New Roman" w:eastAsia="Times New Roman" w:hAnsi="Times New Roman" w:cs="Times New Roman"/>
              </w:rPr>
              <w:t>M (mal) 0 puntos.</w:t>
            </w:r>
          </w:p>
          <w:p w:rsidR="0040177A" w:rsidRPr="0040177A" w:rsidRDefault="0040177A" w:rsidP="0040177A">
            <w:pPr>
              <w:numPr>
                <w:ilvl w:val="0"/>
                <w:numId w:val="37"/>
              </w:numPr>
              <w:ind w:left="458"/>
              <w:contextualSpacing/>
              <w:rPr>
                <w:rFonts w:ascii="Times New Roman" w:eastAsia="Times New Roman" w:hAnsi="Times New Roman" w:cs="Times New Roman"/>
              </w:rPr>
            </w:pPr>
            <w:r w:rsidRPr="0040177A">
              <w:rPr>
                <w:rFonts w:ascii="Times New Roman" w:eastAsia="Times New Roman" w:hAnsi="Times New Roman" w:cs="Times New Roman"/>
              </w:rPr>
              <w:t>RM (regular tendente a mal) ¼ del valor asignado.</w:t>
            </w:r>
          </w:p>
          <w:p w:rsidR="0040177A" w:rsidRPr="0040177A" w:rsidRDefault="0040177A" w:rsidP="0040177A">
            <w:pPr>
              <w:numPr>
                <w:ilvl w:val="0"/>
                <w:numId w:val="37"/>
              </w:numPr>
              <w:ind w:left="458"/>
              <w:contextualSpacing/>
              <w:rPr>
                <w:rFonts w:ascii="Times New Roman" w:eastAsia="Times New Roman" w:hAnsi="Times New Roman" w:cs="Times New Roman"/>
              </w:rPr>
            </w:pPr>
            <w:r w:rsidRPr="0040177A">
              <w:rPr>
                <w:rFonts w:ascii="Times New Roman" w:eastAsia="Times New Roman" w:hAnsi="Times New Roman" w:cs="Times New Roman"/>
              </w:rPr>
              <w:t>R (regular) mitad del valor asignado.</w:t>
            </w:r>
          </w:p>
          <w:p w:rsidR="0040177A" w:rsidRPr="0040177A" w:rsidRDefault="0040177A" w:rsidP="0040177A">
            <w:pPr>
              <w:numPr>
                <w:ilvl w:val="0"/>
                <w:numId w:val="37"/>
              </w:numPr>
              <w:ind w:left="458"/>
              <w:contextualSpacing/>
              <w:rPr>
                <w:rFonts w:ascii="Times New Roman" w:eastAsia="Times New Roman" w:hAnsi="Times New Roman" w:cs="Times New Roman"/>
              </w:rPr>
            </w:pPr>
            <w:r w:rsidRPr="0040177A">
              <w:rPr>
                <w:rFonts w:ascii="Times New Roman" w:eastAsia="Times New Roman" w:hAnsi="Times New Roman" w:cs="Times New Roman"/>
              </w:rPr>
              <w:t>RB (regular tendente a bien) ¾ del valor asignado.</w:t>
            </w:r>
          </w:p>
          <w:p w:rsidR="0040177A" w:rsidRPr="0040177A" w:rsidRDefault="0040177A" w:rsidP="0040177A">
            <w:pPr>
              <w:numPr>
                <w:ilvl w:val="0"/>
                <w:numId w:val="37"/>
              </w:numPr>
              <w:ind w:left="458"/>
              <w:contextualSpacing/>
              <w:rPr>
                <w:rFonts w:ascii="Times New Roman" w:eastAsia="Times New Roman" w:hAnsi="Times New Roman" w:cs="Times New Roman"/>
              </w:rPr>
            </w:pPr>
            <w:r w:rsidRPr="0040177A">
              <w:rPr>
                <w:rFonts w:ascii="Times New Roman" w:eastAsia="Times New Roman" w:hAnsi="Times New Roman" w:cs="Times New Roman"/>
              </w:rPr>
              <w:t>B (bien) totalidad del valor de la pregunta.</w:t>
            </w:r>
          </w:p>
          <w:p w:rsidR="0040177A" w:rsidRPr="0040177A" w:rsidRDefault="0040177A" w:rsidP="0040177A">
            <w:pPr>
              <w:rPr>
                <w:rFonts w:ascii="Times New Roman" w:eastAsia="Times New Roman" w:hAnsi="Times New Roman" w:cs="Times New Roman"/>
              </w:rPr>
            </w:pPr>
            <w:r w:rsidRPr="0040177A">
              <w:rPr>
                <w:rFonts w:ascii="Times New Roman" w:eastAsia="Times New Roman" w:hAnsi="Times New Roman" w:cs="Times New Roman"/>
              </w:rPr>
              <w:t xml:space="preserve">Cada pregunta con respuesta </w:t>
            </w:r>
            <w:proofErr w:type="gramStart"/>
            <w:r w:rsidRPr="0040177A">
              <w:rPr>
                <w:rFonts w:ascii="Times New Roman" w:eastAsia="Times New Roman" w:hAnsi="Times New Roman" w:cs="Times New Roman"/>
              </w:rPr>
              <w:t>cerrada( test</w:t>
            </w:r>
            <w:proofErr w:type="gramEnd"/>
            <w:r w:rsidRPr="0040177A">
              <w:rPr>
                <w:rFonts w:ascii="Times New Roman" w:eastAsia="Times New Roman" w:hAnsi="Times New Roman" w:cs="Times New Roman"/>
              </w:rPr>
              <w:t>) se valora con:</w:t>
            </w:r>
          </w:p>
          <w:p w:rsidR="0040177A" w:rsidRPr="0040177A" w:rsidRDefault="0040177A" w:rsidP="0040177A">
            <w:pPr>
              <w:rPr>
                <w:rFonts w:ascii="Times New Roman" w:eastAsia="Times New Roman" w:hAnsi="Times New Roman" w:cs="Times New Roman"/>
              </w:rPr>
            </w:pPr>
            <w:r w:rsidRPr="0040177A">
              <w:rPr>
                <w:rFonts w:ascii="Times New Roman" w:eastAsia="Times New Roman" w:hAnsi="Times New Roman" w:cs="Times New Roman"/>
              </w:rPr>
              <w:t>B (bien) totalidad del valor de la pregunta.</w:t>
            </w:r>
          </w:p>
          <w:p w:rsidR="0040177A" w:rsidRPr="0040177A" w:rsidRDefault="0040177A" w:rsidP="0040177A">
            <w:pPr>
              <w:rPr>
                <w:rFonts w:ascii="Times New Roman" w:eastAsia="Times New Roman" w:hAnsi="Times New Roman" w:cs="Times New Roman"/>
              </w:rPr>
            </w:pPr>
            <w:r w:rsidRPr="0040177A">
              <w:rPr>
                <w:rFonts w:ascii="Times New Roman" w:eastAsia="Times New Roman" w:hAnsi="Times New Roman" w:cs="Times New Roman"/>
              </w:rPr>
              <w:t>M (mal) 0 puntos.</w:t>
            </w:r>
          </w:p>
        </w:tc>
      </w:tr>
      <w:tr w:rsidR="0040177A" w:rsidRPr="0040177A" w:rsidTr="00DF3446">
        <w:tc>
          <w:tcPr>
            <w:tcW w:w="2263" w:type="dxa"/>
          </w:tcPr>
          <w:p w:rsidR="0040177A" w:rsidRPr="0040177A" w:rsidRDefault="0040177A" w:rsidP="0040177A">
            <w:pPr>
              <w:rPr>
                <w:rFonts w:ascii="Times New Roman" w:eastAsia="Times New Roman" w:hAnsi="Times New Roman" w:cs="Times New Roman"/>
              </w:rPr>
            </w:pPr>
            <w:r w:rsidRPr="0040177A">
              <w:rPr>
                <w:rFonts w:ascii="Times New Roman" w:eastAsia="Times New Roman" w:hAnsi="Times New Roman" w:cs="Times New Roman"/>
              </w:rPr>
              <w:t>Pruebas prácticas:</w:t>
            </w:r>
          </w:p>
          <w:p w:rsidR="0040177A" w:rsidRPr="0040177A" w:rsidRDefault="0040177A" w:rsidP="0040177A">
            <w:pPr>
              <w:rPr>
                <w:rFonts w:ascii="Times New Roman" w:eastAsia="Times New Roman" w:hAnsi="Times New Roman" w:cs="Times New Roman"/>
              </w:rPr>
            </w:pPr>
            <w:r w:rsidRPr="0040177A">
              <w:rPr>
                <w:rFonts w:ascii="Times New Roman" w:eastAsia="Times New Roman" w:hAnsi="Times New Roman" w:cs="Times New Roman"/>
              </w:rPr>
              <w:t xml:space="preserve">Consiste en el diseño, solución, realización y simulación de ejercicios propuestos. De cada uno se realizará una </w:t>
            </w:r>
            <w:r w:rsidRPr="0040177A">
              <w:rPr>
                <w:rFonts w:ascii="Times New Roman" w:eastAsia="Times New Roman" w:hAnsi="Times New Roman" w:cs="Times New Roman"/>
              </w:rPr>
              <w:lastRenderedPageBreak/>
              <w:t>memoria explicando todo el proceso para llegar a la solución.</w:t>
            </w:r>
          </w:p>
        </w:tc>
        <w:tc>
          <w:tcPr>
            <w:tcW w:w="2694" w:type="dxa"/>
          </w:tcPr>
          <w:p w:rsidR="0040177A" w:rsidRPr="0040177A" w:rsidRDefault="0040177A" w:rsidP="0040177A">
            <w:pPr>
              <w:numPr>
                <w:ilvl w:val="0"/>
                <w:numId w:val="35"/>
              </w:numPr>
              <w:ind w:left="322"/>
              <w:contextualSpacing/>
              <w:rPr>
                <w:rFonts w:ascii="Times New Roman" w:eastAsia="Times New Roman" w:hAnsi="Times New Roman" w:cs="Times New Roman"/>
              </w:rPr>
            </w:pPr>
            <w:r w:rsidRPr="0040177A">
              <w:rPr>
                <w:rFonts w:ascii="Times New Roman" w:eastAsia="Times New Roman" w:hAnsi="Times New Roman" w:cs="Times New Roman"/>
              </w:rPr>
              <w:lastRenderedPageBreak/>
              <w:t>De 0 a 10 puntos.</w:t>
            </w:r>
          </w:p>
          <w:p w:rsidR="0040177A" w:rsidRPr="0040177A" w:rsidRDefault="0040177A" w:rsidP="0040177A">
            <w:pPr>
              <w:numPr>
                <w:ilvl w:val="0"/>
                <w:numId w:val="35"/>
              </w:numPr>
              <w:ind w:left="322"/>
              <w:contextualSpacing/>
              <w:rPr>
                <w:rFonts w:ascii="Times New Roman" w:eastAsia="Times New Roman" w:hAnsi="Times New Roman" w:cs="Times New Roman"/>
              </w:rPr>
            </w:pPr>
            <w:r w:rsidRPr="0040177A">
              <w:rPr>
                <w:rFonts w:ascii="Times New Roman" w:eastAsia="Times New Roman" w:hAnsi="Times New Roman" w:cs="Times New Roman"/>
              </w:rPr>
              <w:t>Para evaluar los contenidos se tendrá presente: la solución planteada.</w:t>
            </w:r>
          </w:p>
          <w:p w:rsidR="0040177A" w:rsidRPr="0040177A" w:rsidRDefault="0040177A" w:rsidP="0040177A">
            <w:pPr>
              <w:numPr>
                <w:ilvl w:val="0"/>
                <w:numId w:val="35"/>
              </w:numPr>
              <w:ind w:left="322"/>
              <w:contextualSpacing/>
              <w:rPr>
                <w:rFonts w:ascii="Times New Roman" w:eastAsia="Times New Roman" w:hAnsi="Times New Roman" w:cs="Times New Roman"/>
              </w:rPr>
            </w:pPr>
            <w:r w:rsidRPr="0040177A">
              <w:rPr>
                <w:rFonts w:ascii="Times New Roman" w:eastAsia="Times New Roman" w:hAnsi="Times New Roman" w:cs="Times New Roman"/>
              </w:rPr>
              <w:t xml:space="preserve">Para evaluar los procedimientos se </w:t>
            </w:r>
            <w:r w:rsidRPr="0040177A">
              <w:rPr>
                <w:rFonts w:ascii="Times New Roman" w:eastAsia="Times New Roman" w:hAnsi="Times New Roman" w:cs="Times New Roman"/>
              </w:rPr>
              <w:lastRenderedPageBreak/>
              <w:t>tendrá presente: proceso seguido, medios utilizados, esquemas, memorias.</w:t>
            </w:r>
          </w:p>
          <w:p w:rsidR="0040177A" w:rsidRPr="0040177A" w:rsidRDefault="0040177A" w:rsidP="0040177A">
            <w:pPr>
              <w:numPr>
                <w:ilvl w:val="0"/>
                <w:numId w:val="35"/>
              </w:numPr>
              <w:ind w:left="322"/>
              <w:contextualSpacing/>
              <w:rPr>
                <w:rFonts w:ascii="Times New Roman" w:eastAsia="Times New Roman" w:hAnsi="Times New Roman" w:cs="Times New Roman"/>
              </w:rPr>
            </w:pPr>
            <w:r w:rsidRPr="0040177A">
              <w:rPr>
                <w:rFonts w:ascii="Times New Roman" w:eastAsia="Times New Roman" w:hAnsi="Times New Roman" w:cs="Times New Roman"/>
              </w:rPr>
              <w:t>Para evaluar la actitud se tendrá presente: orden, limpieza, seguimiento de las normas de seguridad, trabajo en equipo, tiempo empleado, respeto y puntualidad en la entrega.</w:t>
            </w:r>
          </w:p>
        </w:tc>
        <w:tc>
          <w:tcPr>
            <w:tcW w:w="3537" w:type="dxa"/>
          </w:tcPr>
          <w:p w:rsidR="0040177A" w:rsidRPr="0040177A" w:rsidRDefault="0040177A" w:rsidP="0040177A">
            <w:pPr>
              <w:rPr>
                <w:rFonts w:ascii="Times New Roman" w:eastAsia="Times New Roman" w:hAnsi="Times New Roman" w:cs="Times New Roman"/>
              </w:rPr>
            </w:pPr>
            <w:r w:rsidRPr="0040177A">
              <w:rPr>
                <w:rFonts w:ascii="Times New Roman" w:eastAsia="Times New Roman" w:hAnsi="Times New Roman" w:cs="Times New Roman"/>
              </w:rPr>
              <w:lastRenderedPageBreak/>
              <w:t>Cada práctica llevará una rúbrica de evaluación donde se especificarán todos los elementos evaluables y la puntuación de cada uno de ellos.</w:t>
            </w:r>
          </w:p>
          <w:p w:rsidR="0040177A" w:rsidRPr="0040177A" w:rsidRDefault="0040177A" w:rsidP="0040177A">
            <w:pPr>
              <w:ind w:left="316"/>
              <w:contextualSpacing/>
              <w:rPr>
                <w:rFonts w:ascii="Times New Roman" w:eastAsia="Times New Roman" w:hAnsi="Times New Roman" w:cs="Times New Roman"/>
              </w:rPr>
            </w:pPr>
          </w:p>
        </w:tc>
      </w:tr>
      <w:tr w:rsidR="0040177A" w:rsidRPr="0040177A" w:rsidTr="00DF3446">
        <w:tc>
          <w:tcPr>
            <w:tcW w:w="2263" w:type="dxa"/>
          </w:tcPr>
          <w:p w:rsidR="0040177A" w:rsidRPr="0040177A" w:rsidRDefault="0040177A" w:rsidP="0040177A">
            <w:pPr>
              <w:rPr>
                <w:rFonts w:ascii="Times New Roman" w:eastAsia="Times New Roman" w:hAnsi="Times New Roman" w:cs="Times New Roman"/>
              </w:rPr>
            </w:pPr>
            <w:r w:rsidRPr="0040177A">
              <w:rPr>
                <w:rFonts w:ascii="Times New Roman" w:eastAsia="Times New Roman" w:hAnsi="Times New Roman" w:cs="Times New Roman"/>
              </w:rPr>
              <w:lastRenderedPageBreak/>
              <w:t>Trabajo clase o casa:</w:t>
            </w:r>
          </w:p>
          <w:p w:rsidR="0040177A" w:rsidRPr="0040177A" w:rsidRDefault="0040177A" w:rsidP="0040177A">
            <w:pPr>
              <w:rPr>
                <w:rFonts w:ascii="Times New Roman" w:eastAsia="Times New Roman" w:hAnsi="Times New Roman" w:cs="Times New Roman"/>
              </w:rPr>
            </w:pPr>
            <w:r w:rsidRPr="0040177A">
              <w:rPr>
                <w:rFonts w:ascii="Times New Roman" w:eastAsia="Times New Roman" w:hAnsi="Times New Roman" w:cs="Times New Roman"/>
              </w:rPr>
              <w:t xml:space="preserve">Consiste en observar al alumnado y recoger datos para valorar su actitud ante el módulo, realización de las actividades propuestas, respeto a los medios, compañeros, profesor, etc., y asistencia a clase. </w:t>
            </w:r>
          </w:p>
        </w:tc>
        <w:tc>
          <w:tcPr>
            <w:tcW w:w="2694" w:type="dxa"/>
          </w:tcPr>
          <w:p w:rsidR="0040177A" w:rsidRPr="0040177A" w:rsidRDefault="0040177A" w:rsidP="0040177A">
            <w:pPr>
              <w:numPr>
                <w:ilvl w:val="0"/>
                <w:numId w:val="36"/>
              </w:numPr>
              <w:ind w:left="322"/>
              <w:contextualSpacing/>
              <w:rPr>
                <w:rFonts w:ascii="Times New Roman" w:eastAsia="Times New Roman" w:hAnsi="Times New Roman" w:cs="Times New Roman"/>
              </w:rPr>
            </w:pPr>
            <w:r w:rsidRPr="0040177A">
              <w:rPr>
                <w:rFonts w:ascii="Times New Roman" w:eastAsia="Times New Roman" w:hAnsi="Times New Roman" w:cs="Times New Roman"/>
              </w:rPr>
              <w:t>La observación será continua y su resultado se registrará en el cuaderno del módulo</w:t>
            </w:r>
          </w:p>
        </w:tc>
        <w:tc>
          <w:tcPr>
            <w:tcW w:w="3537" w:type="dxa"/>
          </w:tcPr>
          <w:p w:rsidR="0040177A" w:rsidRPr="0040177A" w:rsidRDefault="0040177A" w:rsidP="0040177A">
            <w:pPr>
              <w:rPr>
                <w:rFonts w:ascii="Times New Roman" w:eastAsia="Times New Roman" w:hAnsi="Times New Roman" w:cs="Times New Roman"/>
              </w:rPr>
            </w:pPr>
            <w:r w:rsidRPr="0040177A">
              <w:rPr>
                <w:rFonts w:ascii="Times New Roman" w:eastAsia="Times New Roman" w:hAnsi="Times New Roman" w:cs="Times New Roman"/>
              </w:rPr>
              <w:t>Las observaciones se valorarán:</w:t>
            </w:r>
          </w:p>
          <w:p w:rsidR="0040177A" w:rsidRPr="0040177A" w:rsidRDefault="0040177A" w:rsidP="0040177A">
            <w:pPr>
              <w:numPr>
                <w:ilvl w:val="0"/>
                <w:numId w:val="36"/>
              </w:numPr>
              <w:ind w:left="316"/>
              <w:contextualSpacing/>
              <w:rPr>
                <w:rFonts w:ascii="Times New Roman" w:eastAsia="Times New Roman" w:hAnsi="Times New Roman" w:cs="Times New Roman"/>
              </w:rPr>
            </w:pPr>
            <w:r w:rsidRPr="0040177A">
              <w:rPr>
                <w:rFonts w:ascii="Times New Roman" w:eastAsia="Times New Roman" w:hAnsi="Times New Roman" w:cs="Times New Roman"/>
              </w:rPr>
              <w:t>Se anotará con R las actividades propuestas en clase realizadas por el alumno (se incluye R+ y R- según grado</w:t>
            </w:r>
            <w:r w:rsidRPr="0040177A">
              <w:rPr>
                <w:rFonts w:ascii="Calibri" w:eastAsia="Times New Roman" w:hAnsi="Calibri" w:cs="Times New Roman"/>
              </w:rPr>
              <w:t xml:space="preserve"> </w:t>
            </w:r>
            <w:r w:rsidRPr="0040177A">
              <w:rPr>
                <w:rFonts w:ascii="Times New Roman" w:eastAsia="Times New Roman" w:hAnsi="Times New Roman" w:cs="Times New Roman"/>
              </w:rPr>
              <w:t>de realización)</w:t>
            </w:r>
          </w:p>
          <w:p w:rsidR="0040177A" w:rsidRPr="0040177A" w:rsidRDefault="0040177A" w:rsidP="0040177A">
            <w:pPr>
              <w:numPr>
                <w:ilvl w:val="0"/>
                <w:numId w:val="36"/>
              </w:numPr>
              <w:ind w:left="316"/>
              <w:contextualSpacing/>
              <w:rPr>
                <w:rFonts w:ascii="Times New Roman" w:eastAsia="Times New Roman" w:hAnsi="Times New Roman" w:cs="Times New Roman"/>
              </w:rPr>
            </w:pPr>
            <w:r w:rsidRPr="0040177A">
              <w:rPr>
                <w:rFonts w:ascii="Times New Roman" w:eastAsia="Times New Roman" w:hAnsi="Times New Roman" w:cs="Times New Roman"/>
              </w:rPr>
              <w:t>P (positivo): suma puntos en la evaluación. Por ejemplo, salir a la pizarra a realizar un ejercicio.</w:t>
            </w:r>
          </w:p>
        </w:tc>
      </w:tr>
      <w:tr w:rsidR="0040177A" w:rsidRPr="0040177A" w:rsidTr="00DF3446">
        <w:tc>
          <w:tcPr>
            <w:tcW w:w="2263" w:type="dxa"/>
          </w:tcPr>
          <w:p w:rsidR="0040177A" w:rsidRPr="0040177A" w:rsidRDefault="0040177A" w:rsidP="0040177A">
            <w:pPr>
              <w:rPr>
                <w:rFonts w:ascii="Times New Roman" w:eastAsia="Times New Roman" w:hAnsi="Times New Roman" w:cs="Times New Roman"/>
              </w:rPr>
            </w:pPr>
            <w:r w:rsidRPr="0040177A">
              <w:rPr>
                <w:rFonts w:ascii="Times New Roman" w:eastAsia="Times New Roman" w:hAnsi="Times New Roman" w:cs="Times New Roman"/>
              </w:rPr>
              <w:t xml:space="preserve">Trabajo con Exposición oral: consiste en la explicación en clase del trabajo realizado. Se pueden utilizar programas informáticos para su exposición del tipo </w:t>
            </w:r>
            <w:proofErr w:type="spellStart"/>
            <w:r w:rsidRPr="0040177A">
              <w:rPr>
                <w:rFonts w:ascii="Times New Roman" w:eastAsia="Times New Roman" w:hAnsi="Times New Roman" w:cs="Times New Roman"/>
              </w:rPr>
              <w:t>power</w:t>
            </w:r>
            <w:proofErr w:type="spellEnd"/>
            <w:r w:rsidRPr="0040177A">
              <w:rPr>
                <w:rFonts w:ascii="Times New Roman" w:eastAsia="Times New Roman" w:hAnsi="Times New Roman" w:cs="Times New Roman"/>
              </w:rPr>
              <w:t xml:space="preserve"> </w:t>
            </w:r>
            <w:proofErr w:type="spellStart"/>
            <w:r w:rsidRPr="0040177A">
              <w:rPr>
                <w:rFonts w:ascii="Times New Roman" w:eastAsia="Times New Roman" w:hAnsi="Times New Roman" w:cs="Times New Roman"/>
              </w:rPr>
              <w:t>point</w:t>
            </w:r>
            <w:proofErr w:type="spellEnd"/>
            <w:r w:rsidRPr="0040177A">
              <w:rPr>
                <w:rFonts w:ascii="Times New Roman" w:eastAsia="Times New Roman" w:hAnsi="Times New Roman" w:cs="Times New Roman"/>
              </w:rPr>
              <w:t xml:space="preserve">, </w:t>
            </w:r>
            <w:proofErr w:type="spellStart"/>
            <w:r w:rsidRPr="0040177A">
              <w:rPr>
                <w:rFonts w:ascii="Times New Roman" w:eastAsia="Times New Roman" w:hAnsi="Times New Roman" w:cs="Times New Roman"/>
              </w:rPr>
              <w:t>genially</w:t>
            </w:r>
            <w:proofErr w:type="spellEnd"/>
            <w:r w:rsidRPr="0040177A">
              <w:rPr>
                <w:rFonts w:ascii="Times New Roman" w:eastAsia="Times New Roman" w:hAnsi="Times New Roman" w:cs="Times New Roman"/>
              </w:rPr>
              <w:t>, etc.</w:t>
            </w:r>
          </w:p>
        </w:tc>
        <w:tc>
          <w:tcPr>
            <w:tcW w:w="2694" w:type="dxa"/>
          </w:tcPr>
          <w:p w:rsidR="0040177A" w:rsidRPr="0040177A" w:rsidRDefault="0040177A" w:rsidP="0040177A">
            <w:pPr>
              <w:numPr>
                <w:ilvl w:val="0"/>
                <w:numId w:val="36"/>
              </w:numPr>
              <w:ind w:left="322"/>
              <w:contextualSpacing/>
              <w:rPr>
                <w:rFonts w:ascii="Times New Roman" w:eastAsia="Times New Roman" w:hAnsi="Times New Roman" w:cs="Times New Roman"/>
              </w:rPr>
            </w:pPr>
            <w:r w:rsidRPr="0040177A">
              <w:rPr>
                <w:rFonts w:ascii="Times New Roman" w:eastAsia="Times New Roman" w:hAnsi="Times New Roman" w:cs="Times New Roman"/>
              </w:rPr>
              <w:t>De 0 a 10 puntos.</w:t>
            </w:r>
          </w:p>
          <w:p w:rsidR="0040177A" w:rsidRPr="0040177A" w:rsidRDefault="0040177A" w:rsidP="0040177A">
            <w:pPr>
              <w:numPr>
                <w:ilvl w:val="0"/>
                <w:numId w:val="36"/>
              </w:numPr>
              <w:ind w:left="322"/>
              <w:contextualSpacing/>
              <w:rPr>
                <w:rFonts w:ascii="Times New Roman" w:eastAsia="Times New Roman" w:hAnsi="Times New Roman" w:cs="Times New Roman"/>
              </w:rPr>
            </w:pPr>
            <w:r w:rsidRPr="0040177A">
              <w:rPr>
                <w:rFonts w:ascii="Times New Roman" w:eastAsia="Times New Roman" w:hAnsi="Times New Roman" w:cs="Times New Roman"/>
              </w:rPr>
              <w:t>Para evaluar los contenidos se tendrá presente: elementos utilizados, la solución planteada.</w:t>
            </w:r>
          </w:p>
          <w:p w:rsidR="0040177A" w:rsidRPr="0040177A" w:rsidRDefault="0040177A" w:rsidP="0040177A">
            <w:pPr>
              <w:numPr>
                <w:ilvl w:val="0"/>
                <w:numId w:val="36"/>
              </w:numPr>
              <w:ind w:left="322"/>
              <w:contextualSpacing/>
              <w:rPr>
                <w:rFonts w:ascii="Times New Roman" w:eastAsia="Times New Roman" w:hAnsi="Times New Roman" w:cs="Times New Roman"/>
              </w:rPr>
            </w:pPr>
            <w:r w:rsidRPr="0040177A">
              <w:rPr>
                <w:rFonts w:ascii="Times New Roman" w:eastAsia="Times New Roman" w:hAnsi="Times New Roman" w:cs="Times New Roman"/>
              </w:rPr>
              <w:t>Para evaluar los procedimientos se tendrá presente: utilización de lenguaje técnico, claridad en la exposición.</w:t>
            </w:r>
          </w:p>
          <w:p w:rsidR="0040177A" w:rsidRPr="0040177A" w:rsidRDefault="0040177A" w:rsidP="0040177A">
            <w:pPr>
              <w:numPr>
                <w:ilvl w:val="0"/>
                <w:numId w:val="36"/>
              </w:numPr>
              <w:ind w:left="322"/>
              <w:contextualSpacing/>
              <w:rPr>
                <w:rFonts w:ascii="Times New Roman" w:eastAsia="Times New Roman" w:hAnsi="Times New Roman" w:cs="Times New Roman"/>
              </w:rPr>
            </w:pPr>
            <w:r w:rsidRPr="0040177A">
              <w:rPr>
                <w:rFonts w:ascii="Times New Roman" w:eastAsia="Times New Roman" w:hAnsi="Times New Roman" w:cs="Times New Roman"/>
              </w:rPr>
              <w:t>Innovación en la presentación, adecuación al contenido, uso de las tics…</w:t>
            </w:r>
          </w:p>
        </w:tc>
        <w:tc>
          <w:tcPr>
            <w:tcW w:w="3537" w:type="dxa"/>
          </w:tcPr>
          <w:p w:rsidR="0040177A" w:rsidRPr="00342E2C" w:rsidRDefault="0040177A" w:rsidP="0040177A">
            <w:pPr>
              <w:adjustRightInd w:val="0"/>
              <w:rPr>
                <w:rFonts w:ascii="Times New Roman" w:eastAsia="Calibri" w:hAnsi="Times New Roman" w:cs="Times New Roman"/>
                <w:color w:val="000000"/>
                <w:sz w:val="22"/>
                <w:szCs w:val="18"/>
              </w:rPr>
            </w:pPr>
            <w:r w:rsidRPr="00342E2C">
              <w:rPr>
                <w:rFonts w:ascii="Times New Roman" w:eastAsia="Calibri" w:hAnsi="Times New Roman" w:cs="Times New Roman"/>
                <w:color w:val="000000"/>
                <w:sz w:val="22"/>
                <w:szCs w:val="18"/>
              </w:rPr>
              <w:t>El trabajo con exposición oral se valorará mediante rúbrica que medirá los siguientes ítems.</w:t>
            </w:r>
          </w:p>
          <w:p w:rsidR="0040177A" w:rsidRPr="0040177A" w:rsidRDefault="0040177A" w:rsidP="0040177A">
            <w:pPr>
              <w:rPr>
                <w:rFonts w:ascii="Calibri" w:eastAsia="Times New Roman" w:hAnsi="Calibri" w:cs="Times New Roman"/>
                <w:sz w:val="18"/>
                <w:szCs w:val="18"/>
              </w:rPr>
            </w:pPr>
          </w:p>
          <w:p w:rsidR="0040177A" w:rsidRPr="0040177A" w:rsidRDefault="0040177A" w:rsidP="0040177A">
            <w:pPr>
              <w:numPr>
                <w:ilvl w:val="0"/>
                <w:numId w:val="38"/>
              </w:numPr>
              <w:ind w:left="316"/>
              <w:contextualSpacing/>
              <w:rPr>
                <w:rFonts w:ascii="Times New Roman" w:eastAsia="Times New Roman" w:hAnsi="Times New Roman" w:cs="Times New Roman"/>
              </w:rPr>
            </w:pPr>
            <w:r w:rsidRPr="0040177A">
              <w:rPr>
                <w:rFonts w:ascii="Times New Roman" w:eastAsia="Times New Roman" w:hAnsi="Times New Roman" w:cs="Times New Roman"/>
              </w:rPr>
              <w:t>Contenido: ¿El contenido de la presentación ha sido adecuado a la temática y el público?</w:t>
            </w:r>
          </w:p>
          <w:p w:rsidR="0040177A" w:rsidRPr="0040177A" w:rsidRDefault="0040177A" w:rsidP="0040177A">
            <w:pPr>
              <w:numPr>
                <w:ilvl w:val="0"/>
                <w:numId w:val="38"/>
              </w:numPr>
              <w:ind w:left="316"/>
              <w:contextualSpacing/>
              <w:rPr>
                <w:rFonts w:ascii="Times New Roman" w:eastAsia="Times New Roman" w:hAnsi="Times New Roman" w:cs="Times New Roman"/>
              </w:rPr>
            </w:pPr>
            <w:r w:rsidRPr="0040177A">
              <w:rPr>
                <w:rFonts w:ascii="Times New Roman" w:eastAsia="Times New Roman" w:hAnsi="Times New Roman" w:cs="Times New Roman"/>
              </w:rPr>
              <w:t>Estructura: ¿La presentación estaba estructurada de forma que facilitaba la comprensión?</w:t>
            </w:r>
          </w:p>
          <w:p w:rsidR="0040177A" w:rsidRPr="0040177A" w:rsidRDefault="0040177A" w:rsidP="0040177A">
            <w:pPr>
              <w:numPr>
                <w:ilvl w:val="0"/>
                <w:numId w:val="38"/>
              </w:numPr>
              <w:ind w:left="316"/>
              <w:contextualSpacing/>
              <w:rPr>
                <w:rFonts w:ascii="Times New Roman" w:eastAsia="Times New Roman" w:hAnsi="Times New Roman" w:cs="Times New Roman"/>
              </w:rPr>
            </w:pPr>
            <w:r w:rsidRPr="0040177A">
              <w:rPr>
                <w:rFonts w:ascii="Times New Roman" w:eastAsia="Times New Roman" w:hAnsi="Times New Roman" w:cs="Times New Roman"/>
              </w:rPr>
              <w:t>Organización: ¿El equipo ha organizado bien la jornada y la forma de exponer el contenido?</w:t>
            </w:r>
          </w:p>
          <w:p w:rsidR="0040177A" w:rsidRPr="0040177A" w:rsidRDefault="0040177A" w:rsidP="0040177A">
            <w:pPr>
              <w:numPr>
                <w:ilvl w:val="0"/>
                <w:numId w:val="38"/>
              </w:numPr>
              <w:ind w:left="316"/>
              <w:contextualSpacing/>
              <w:rPr>
                <w:rFonts w:ascii="Times New Roman" w:eastAsia="Times New Roman" w:hAnsi="Times New Roman" w:cs="Times New Roman"/>
              </w:rPr>
            </w:pPr>
            <w:r w:rsidRPr="0040177A">
              <w:rPr>
                <w:rFonts w:ascii="Times New Roman" w:eastAsia="Times New Roman" w:hAnsi="Times New Roman" w:cs="Times New Roman"/>
              </w:rPr>
              <w:t>Materiales: ¿Los materiales usados ayudaban y eran propicios para la presentación?</w:t>
            </w:r>
          </w:p>
          <w:p w:rsidR="0040177A" w:rsidRPr="0040177A" w:rsidRDefault="0040177A" w:rsidP="0040177A">
            <w:pPr>
              <w:numPr>
                <w:ilvl w:val="0"/>
                <w:numId w:val="38"/>
              </w:numPr>
              <w:ind w:left="316"/>
              <w:contextualSpacing/>
              <w:rPr>
                <w:rFonts w:ascii="Times New Roman" w:eastAsia="Times New Roman" w:hAnsi="Times New Roman" w:cs="Times New Roman"/>
              </w:rPr>
            </w:pPr>
            <w:r w:rsidRPr="0040177A">
              <w:rPr>
                <w:rFonts w:ascii="Times New Roman" w:eastAsia="Times New Roman" w:hAnsi="Times New Roman" w:cs="Times New Roman"/>
              </w:rPr>
              <w:t>Equipo: ¿Cómo ha trabajado el equipo? ¿Se les ve cohesionados y bien coordinados?</w:t>
            </w:r>
            <w:r w:rsidRPr="0040177A">
              <w:rPr>
                <w:rFonts w:ascii="Calibri" w:eastAsia="Times New Roman" w:hAnsi="Calibri" w:cs="Times New Roman"/>
                <w:sz w:val="18"/>
                <w:szCs w:val="18"/>
              </w:rPr>
              <w:t xml:space="preserve"> </w:t>
            </w:r>
          </w:p>
        </w:tc>
      </w:tr>
    </w:tbl>
    <w:p w:rsidR="0040177A" w:rsidRDefault="0040177A" w:rsidP="001F7A98">
      <w:pPr>
        <w:widowControl/>
        <w:autoSpaceDE/>
        <w:autoSpaceDN/>
        <w:ind w:left="567" w:right="993"/>
        <w:jc w:val="both"/>
        <w:rPr>
          <w:rFonts w:ascii="Calibri" w:eastAsia="Calibri" w:hAnsi="Calibri" w:cs="Times New Roman"/>
        </w:rPr>
      </w:pPr>
    </w:p>
    <w:p w:rsidR="0040177A" w:rsidRPr="00D804A5" w:rsidRDefault="0040177A" w:rsidP="001F7A98">
      <w:pPr>
        <w:widowControl/>
        <w:autoSpaceDE/>
        <w:autoSpaceDN/>
        <w:ind w:left="567" w:right="993"/>
        <w:jc w:val="both"/>
        <w:rPr>
          <w:rFonts w:ascii="Calibri" w:eastAsia="Calibri" w:hAnsi="Calibri" w:cs="Times New Roman"/>
        </w:rPr>
      </w:pPr>
    </w:p>
    <w:sectPr w:rsidR="0040177A" w:rsidRPr="00D804A5" w:rsidSect="00661F91">
      <w:pgSz w:w="11920" w:h="16850"/>
      <w:pgMar w:top="1202" w:right="261" w:bottom="1202" w:left="743" w:header="709" w:footer="624"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55C7" w:rsidRDefault="006A55C7">
      <w:r>
        <w:separator/>
      </w:r>
    </w:p>
  </w:endnote>
  <w:endnote w:type="continuationSeparator" w:id="0">
    <w:p w:rsidR="006A55C7" w:rsidRDefault="006A5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ewsGotT">
    <w:altName w:val="Times New Roman"/>
    <w:charset w:val="00"/>
    <w:family w:val="auto"/>
    <w:pitch w:val="variable"/>
    <w:sig w:usb0="00000001"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7268648"/>
      <w:docPartObj>
        <w:docPartGallery w:val="Page Numbers (Bottom of Page)"/>
        <w:docPartUnique/>
      </w:docPartObj>
    </w:sdtPr>
    <w:sdtContent>
      <w:p w:rsidR="00024BA0" w:rsidRDefault="00024BA0">
        <w:pPr>
          <w:pStyle w:val="Piedepgina"/>
          <w:jc w:val="center"/>
        </w:pPr>
        <w:r>
          <w:fldChar w:fldCharType="begin"/>
        </w:r>
        <w:r>
          <w:instrText>PAGE   \* MERGEFORMAT</w:instrText>
        </w:r>
        <w:r>
          <w:fldChar w:fldCharType="separate"/>
        </w:r>
        <w:r w:rsidR="00995D63">
          <w:rPr>
            <w:noProof/>
          </w:rPr>
          <w:t>47</w:t>
        </w:r>
        <w:r>
          <w:fldChar w:fldCharType="end"/>
        </w:r>
      </w:p>
    </w:sdtContent>
  </w:sdt>
  <w:p w:rsidR="00024BA0" w:rsidRDefault="00024BA0">
    <w:pPr>
      <w:pStyle w:val="Textoindependiente"/>
      <w:spacing w:line="14" w:lineRule="auto"/>
      <w:rPr>
        <w:sz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55C7" w:rsidRDefault="006A55C7">
      <w:r>
        <w:separator/>
      </w:r>
    </w:p>
  </w:footnote>
  <w:footnote w:type="continuationSeparator" w:id="0">
    <w:p w:rsidR="006A55C7" w:rsidRDefault="006A55C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4BA0" w:rsidRPr="00AA3948" w:rsidRDefault="00024BA0" w:rsidP="00AA3948">
    <w:pPr>
      <w:pStyle w:val="Textoindependiente"/>
      <w:spacing w:line="14" w:lineRule="auto"/>
      <w:rPr>
        <w:sz w:val="20"/>
      </w:rPr>
    </w:pPr>
    <w:r w:rsidRPr="00AA3948">
      <w:rPr>
        <w:noProof/>
        <w:lang w:eastAsia="es-ES"/>
      </w:rPr>
      <w:drawing>
        <wp:anchor distT="0" distB="0" distL="0" distR="0" simplePos="0" relativeHeight="483313664" behindDoc="1" locked="0" layoutInCell="1" allowOverlap="1" wp14:anchorId="41413D90" wp14:editId="7EE39FC4">
          <wp:simplePos x="0" y="0"/>
          <wp:positionH relativeFrom="page">
            <wp:posOffset>609600</wp:posOffset>
          </wp:positionH>
          <wp:positionV relativeFrom="page">
            <wp:posOffset>246379</wp:posOffset>
          </wp:positionV>
          <wp:extent cx="2011680" cy="359664"/>
          <wp:effectExtent l="0" t="0" r="0" b="0"/>
          <wp:wrapNone/>
          <wp:docPr id="1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2011680" cy="359664"/>
                  </a:xfrm>
                  <a:prstGeom prst="rect">
                    <a:avLst/>
                  </a:prstGeom>
                </pic:spPr>
              </pic:pic>
            </a:graphicData>
          </a:graphic>
        </wp:anchor>
      </w:drawing>
    </w:r>
    <w:r w:rsidRPr="00AA3948">
      <w:rPr>
        <w:noProof/>
        <w:lang w:eastAsia="es-ES"/>
      </w:rPr>
      <w:drawing>
        <wp:anchor distT="0" distB="0" distL="0" distR="0" simplePos="0" relativeHeight="483314688" behindDoc="1" locked="0" layoutInCell="1" allowOverlap="1" wp14:anchorId="7D7515F7" wp14:editId="0FD89700">
          <wp:simplePos x="0" y="0"/>
          <wp:positionH relativeFrom="page">
            <wp:posOffset>4876800</wp:posOffset>
          </wp:positionH>
          <wp:positionV relativeFrom="page">
            <wp:posOffset>246379</wp:posOffset>
          </wp:positionV>
          <wp:extent cx="2048255" cy="435864"/>
          <wp:effectExtent l="0" t="0" r="0" b="0"/>
          <wp:wrapNone/>
          <wp:docPr id="14"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2" cstate="print"/>
                  <a:stretch>
                    <a:fillRect/>
                  </a:stretch>
                </pic:blipFill>
                <pic:spPr>
                  <a:xfrm>
                    <a:off x="0" y="0"/>
                    <a:ext cx="2048255" cy="435864"/>
                  </a:xfrm>
                  <a:prstGeom prst="rect">
                    <a:avLst/>
                  </a:prstGeom>
                </pic:spPr>
              </pic:pic>
            </a:graphicData>
          </a:graphic>
        </wp:anchor>
      </w:drawing>
    </w:r>
    <w:r>
      <w:rPr>
        <w:noProof/>
        <w:lang w:eastAsia="es-ES"/>
      </w:rPr>
      <mc:AlternateContent>
        <mc:Choice Requires="wps">
          <w:drawing>
            <wp:anchor distT="0" distB="0" distL="114300" distR="114300" simplePos="0" relativeHeight="483315712" behindDoc="1" locked="0" layoutInCell="1" allowOverlap="1" wp14:anchorId="03258EA1" wp14:editId="52DD6FBC">
              <wp:simplePos x="0" y="0"/>
              <wp:positionH relativeFrom="page">
                <wp:posOffset>2936875</wp:posOffset>
              </wp:positionH>
              <wp:positionV relativeFrom="page">
                <wp:posOffset>331470</wp:posOffset>
              </wp:positionV>
              <wp:extent cx="1762760" cy="333375"/>
              <wp:effectExtent l="3175" t="0" r="0" b="1905"/>
              <wp:wrapNone/>
              <wp:docPr id="7" name="Cuadro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276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4BA0" w:rsidRDefault="00024BA0" w:rsidP="00AA3948">
                          <w:pPr>
                            <w:spacing w:line="242" w:lineRule="exact"/>
                            <w:ind w:left="20"/>
                            <w:rPr>
                              <w:rFonts w:ascii="Calibri" w:hAnsi="Calibri"/>
                              <w:b/>
                            </w:rPr>
                          </w:pPr>
                          <w:r>
                            <w:rPr>
                              <w:rFonts w:ascii="Calibri" w:hAnsi="Calibri"/>
                              <w:b/>
                            </w:rPr>
                            <w:t>CONSEJERÍA</w:t>
                          </w:r>
                          <w:r>
                            <w:rPr>
                              <w:rFonts w:ascii="Calibri" w:hAnsi="Calibri"/>
                              <w:b/>
                              <w:spacing w:val="-4"/>
                            </w:rPr>
                            <w:t xml:space="preserve"> </w:t>
                          </w:r>
                          <w:r>
                            <w:rPr>
                              <w:rFonts w:ascii="Calibri" w:hAnsi="Calibri"/>
                              <w:b/>
                            </w:rPr>
                            <w:t>DE</w:t>
                          </w:r>
                          <w:r>
                            <w:rPr>
                              <w:rFonts w:ascii="Calibri" w:hAnsi="Calibri"/>
                              <w:b/>
                              <w:spacing w:val="-4"/>
                            </w:rPr>
                            <w:t xml:space="preserve"> </w:t>
                          </w:r>
                          <w:r>
                            <w:rPr>
                              <w:rFonts w:ascii="Calibri" w:hAnsi="Calibri"/>
                              <w:b/>
                            </w:rPr>
                            <w:t>EDUCACIÓN</w:t>
                          </w:r>
                          <w:r>
                            <w:rPr>
                              <w:rFonts w:ascii="Calibri" w:hAnsi="Calibri"/>
                              <w:b/>
                              <w:spacing w:val="-1"/>
                            </w:rPr>
                            <w:t xml:space="preserve"> </w:t>
                          </w:r>
                          <w:r>
                            <w:rPr>
                              <w:rFonts w:ascii="Calibri" w:hAnsi="Calibri"/>
                              <w:b/>
                            </w:rPr>
                            <w:t>Y</w:t>
                          </w:r>
                        </w:p>
                        <w:p w:rsidR="00024BA0" w:rsidRDefault="00024BA0" w:rsidP="00AA3948">
                          <w:pPr>
                            <w:spacing w:line="266" w:lineRule="exact"/>
                            <w:ind w:left="20"/>
                            <w:rPr>
                              <w:rFonts w:ascii="Calibri"/>
                              <w:b/>
                            </w:rPr>
                          </w:pPr>
                          <w:r>
                            <w:rPr>
                              <w:rFonts w:ascii="Calibri"/>
                              <w:b/>
                            </w:rPr>
                            <w:t>DEPORTE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3258EA1" id="_x0000_t202" coordsize="21600,21600" o:spt="202" path="m,l,21600r21600,l21600,xe">
              <v:stroke joinstyle="miter"/>
              <v:path gradientshapeok="t" o:connecttype="rect"/>
            </v:shapetype>
            <v:shape id="Cuadro de texto 7" o:spid="_x0000_s1027" type="#_x0000_t202" style="position:absolute;margin-left:231.25pt;margin-top:26.1pt;width:138.8pt;height:26.25pt;z-index:-200007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" filled="f" stroked="f">
              <v:textbox inset="0,0,0,0">
                <w:txbxContent>
                  <w:p w:rsidR="00024BA0" w:rsidRDefault="00024BA0" w:rsidP="00AA3948">
                    <w:pPr>
                      <w:spacing w:line="242" w:lineRule="exact"/>
                      <w:ind w:left="20"/>
                      <w:rPr>
                        <w:rFonts w:ascii="Calibri" w:hAnsi="Calibri"/>
                        <w:b/>
                      </w:rPr>
                    </w:pPr>
                    <w:r>
                      <w:rPr>
                        <w:rFonts w:ascii="Calibri" w:hAnsi="Calibri"/>
                        <w:b/>
                      </w:rPr>
                      <w:t>CONSEJERÍA</w:t>
                    </w:r>
                    <w:r>
                      <w:rPr>
                        <w:rFonts w:ascii="Calibri" w:hAnsi="Calibri"/>
                        <w:b/>
                        <w:spacing w:val="-4"/>
                      </w:rPr>
                      <w:t xml:space="preserve"> </w:t>
                    </w:r>
                    <w:r>
                      <w:rPr>
                        <w:rFonts w:ascii="Calibri" w:hAnsi="Calibri"/>
                        <w:b/>
                      </w:rPr>
                      <w:t>DE</w:t>
                    </w:r>
                    <w:r>
                      <w:rPr>
                        <w:rFonts w:ascii="Calibri" w:hAnsi="Calibri"/>
                        <w:b/>
                        <w:spacing w:val="-4"/>
                      </w:rPr>
                      <w:t xml:space="preserve"> </w:t>
                    </w:r>
                    <w:r>
                      <w:rPr>
                        <w:rFonts w:ascii="Calibri" w:hAnsi="Calibri"/>
                        <w:b/>
                      </w:rPr>
                      <w:t>EDUCACIÓN</w:t>
                    </w:r>
                    <w:r>
                      <w:rPr>
                        <w:rFonts w:ascii="Calibri" w:hAnsi="Calibri"/>
                        <w:b/>
                        <w:spacing w:val="-1"/>
                      </w:rPr>
                      <w:t xml:space="preserve"> </w:t>
                    </w:r>
                    <w:r>
                      <w:rPr>
                        <w:rFonts w:ascii="Calibri" w:hAnsi="Calibri"/>
                        <w:b/>
                      </w:rPr>
                      <w:t>Y</w:t>
                    </w:r>
                  </w:p>
                  <w:p w:rsidR="00024BA0" w:rsidRDefault="00024BA0" w:rsidP="00AA3948">
                    <w:pPr>
                      <w:spacing w:line="266" w:lineRule="exact"/>
                      <w:ind w:left="20"/>
                      <w:rPr>
                        <w:rFonts w:ascii="Calibri"/>
                        <w:b/>
                      </w:rPr>
                    </w:pPr>
                    <w:r>
                      <w:rPr>
                        <w:rFonts w:ascii="Calibri"/>
                        <w:b/>
                      </w:rPr>
                      <w:t>DEPORTE</w:t>
                    </w:r>
                  </w:p>
                </w:txbxContent>
              </v:textbox>
              <w10:wrap anchorx="page" anchory="page"/>
            </v:shape>
          </w:pict>
        </mc:Fallback>
      </mc:AlternateContent>
    </w:r>
  </w:p>
  <w:p w:rsidR="00024BA0" w:rsidRDefault="00024BA0">
    <w:pPr>
      <w:pStyle w:val="Encabezado"/>
    </w:pPr>
  </w:p>
  <w:p w:rsidR="00024BA0" w:rsidRDefault="00024BA0">
    <w:pPr>
      <w:pStyle w:val="Textoindependiente"/>
      <w:spacing w:line="14" w:lineRule="auto"/>
      <w:rPr>
        <w:sz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10B3"/>
    <w:multiLevelType w:val="hybridMultilevel"/>
    <w:tmpl w:val="55E6B74C"/>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894436C"/>
    <w:multiLevelType w:val="hybridMultilevel"/>
    <w:tmpl w:val="7AF4865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9B75EF0"/>
    <w:multiLevelType w:val="hybridMultilevel"/>
    <w:tmpl w:val="CC78AFC4"/>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D367153"/>
    <w:multiLevelType w:val="hybridMultilevel"/>
    <w:tmpl w:val="1FE86B32"/>
    <w:lvl w:ilvl="0" w:tplc="55D42034">
      <w:start w:val="2"/>
      <w:numFmt w:val="bullet"/>
      <w:lvlText w:val="-"/>
      <w:lvlJc w:val="left"/>
      <w:pPr>
        <w:ind w:left="1080" w:hanging="360"/>
      </w:pPr>
      <w:rPr>
        <w:rFonts w:ascii="Times New Roman" w:hAnsi="Times New Roman"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4" w15:restartNumberingAfterBreak="0">
    <w:nsid w:val="0E25457F"/>
    <w:multiLevelType w:val="hybridMultilevel"/>
    <w:tmpl w:val="CF44FA3E"/>
    <w:lvl w:ilvl="0" w:tplc="0C0A0001">
      <w:start w:val="1"/>
      <w:numFmt w:val="bullet"/>
      <w:lvlText w:val=""/>
      <w:lvlJc w:val="left"/>
      <w:pPr>
        <w:ind w:left="2138" w:hanging="360"/>
      </w:pPr>
      <w:rPr>
        <w:rFonts w:ascii="Symbol" w:hAnsi="Symbol" w:hint="default"/>
      </w:rPr>
    </w:lvl>
    <w:lvl w:ilvl="1" w:tplc="0C0A0003" w:tentative="1">
      <w:start w:val="1"/>
      <w:numFmt w:val="bullet"/>
      <w:lvlText w:val="o"/>
      <w:lvlJc w:val="left"/>
      <w:pPr>
        <w:ind w:left="2858" w:hanging="360"/>
      </w:pPr>
      <w:rPr>
        <w:rFonts w:ascii="Courier New" w:hAnsi="Courier New" w:cs="Courier New" w:hint="default"/>
      </w:rPr>
    </w:lvl>
    <w:lvl w:ilvl="2" w:tplc="0C0A0005" w:tentative="1">
      <w:start w:val="1"/>
      <w:numFmt w:val="bullet"/>
      <w:lvlText w:val=""/>
      <w:lvlJc w:val="left"/>
      <w:pPr>
        <w:ind w:left="3578" w:hanging="360"/>
      </w:pPr>
      <w:rPr>
        <w:rFonts w:ascii="Wingdings" w:hAnsi="Wingdings" w:hint="default"/>
      </w:rPr>
    </w:lvl>
    <w:lvl w:ilvl="3" w:tplc="0C0A0001" w:tentative="1">
      <w:start w:val="1"/>
      <w:numFmt w:val="bullet"/>
      <w:lvlText w:val=""/>
      <w:lvlJc w:val="left"/>
      <w:pPr>
        <w:ind w:left="4298" w:hanging="360"/>
      </w:pPr>
      <w:rPr>
        <w:rFonts w:ascii="Symbol" w:hAnsi="Symbol" w:hint="default"/>
      </w:rPr>
    </w:lvl>
    <w:lvl w:ilvl="4" w:tplc="0C0A0003" w:tentative="1">
      <w:start w:val="1"/>
      <w:numFmt w:val="bullet"/>
      <w:lvlText w:val="o"/>
      <w:lvlJc w:val="left"/>
      <w:pPr>
        <w:ind w:left="5018" w:hanging="360"/>
      </w:pPr>
      <w:rPr>
        <w:rFonts w:ascii="Courier New" w:hAnsi="Courier New" w:cs="Courier New" w:hint="default"/>
      </w:rPr>
    </w:lvl>
    <w:lvl w:ilvl="5" w:tplc="0C0A0005" w:tentative="1">
      <w:start w:val="1"/>
      <w:numFmt w:val="bullet"/>
      <w:lvlText w:val=""/>
      <w:lvlJc w:val="left"/>
      <w:pPr>
        <w:ind w:left="5738" w:hanging="360"/>
      </w:pPr>
      <w:rPr>
        <w:rFonts w:ascii="Wingdings" w:hAnsi="Wingdings" w:hint="default"/>
      </w:rPr>
    </w:lvl>
    <w:lvl w:ilvl="6" w:tplc="0C0A0001" w:tentative="1">
      <w:start w:val="1"/>
      <w:numFmt w:val="bullet"/>
      <w:lvlText w:val=""/>
      <w:lvlJc w:val="left"/>
      <w:pPr>
        <w:ind w:left="6458" w:hanging="360"/>
      </w:pPr>
      <w:rPr>
        <w:rFonts w:ascii="Symbol" w:hAnsi="Symbol" w:hint="default"/>
      </w:rPr>
    </w:lvl>
    <w:lvl w:ilvl="7" w:tplc="0C0A0003" w:tentative="1">
      <w:start w:val="1"/>
      <w:numFmt w:val="bullet"/>
      <w:lvlText w:val="o"/>
      <w:lvlJc w:val="left"/>
      <w:pPr>
        <w:ind w:left="7178" w:hanging="360"/>
      </w:pPr>
      <w:rPr>
        <w:rFonts w:ascii="Courier New" w:hAnsi="Courier New" w:cs="Courier New" w:hint="default"/>
      </w:rPr>
    </w:lvl>
    <w:lvl w:ilvl="8" w:tplc="0C0A0005" w:tentative="1">
      <w:start w:val="1"/>
      <w:numFmt w:val="bullet"/>
      <w:lvlText w:val=""/>
      <w:lvlJc w:val="left"/>
      <w:pPr>
        <w:ind w:left="7898" w:hanging="360"/>
      </w:pPr>
      <w:rPr>
        <w:rFonts w:ascii="Wingdings" w:hAnsi="Wingdings" w:hint="default"/>
      </w:rPr>
    </w:lvl>
  </w:abstractNum>
  <w:abstractNum w:abstractNumId="5" w15:restartNumberingAfterBreak="0">
    <w:nsid w:val="0FBE1927"/>
    <w:multiLevelType w:val="multilevel"/>
    <w:tmpl w:val="6BB44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2655D2"/>
    <w:multiLevelType w:val="hybridMultilevel"/>
    <w:tmpl w:val="4A1ECD4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136A0D88"/>
    <w:multiLevelType w:val="hybridMultilevel"/>
    <w:tmpl w:val="2A66E870"/>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1467718E"/>
    <w:multiLevelType w:val="hybridMultilevel"/>
    <w:tmpl w:val="D7AC87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166F42A0"/>
    <w:multiLevelType w:val="hybridMultilevel"/>
    <w:tmpl w:val="AE5A3B76"/>
    <w:lvl w:ilvl="0" w:tplc="D61203C4">
      <w:start w:val="1"/>
      <w:numFmt w:val="bullet"/>
      <w:lvlText w:val=""/>
      <w:lvlJc w:val="left"/>
      <w:pPr>
        <w:ind w:left="2419" w:hanging="360"/>
      </w:pPr>
      <w:rPr>
        <w:rFonts w:ascii="Wingdings" w:hAnsi="Wingdings" w:hint="default"/>
        <w:color w:val="auto"/>
        <w:w w:val="100"/>
        <w:lang w:val="es-ES" w:eastAsia="en-US" w:bidi="ar-SA"/>
      </w:rPr>
    </w:lvl>
    <w:lvl w:ilvl="1" w:tplc="D010A04A">
      <w:numFmt w:val="bullet"/>
      <w:lvlText w:val="•"/>
      <w:lvlJc w:val="left"/>
      <w:pPr>
        <w:ind w:left="3293" w:hanging="360"/>
      </w:pPr>
      <w:rPr>
        <w:rFonts w:hint="default"/>
        <w:lang w:val="es-ES" w:eastAsia="en-US" w:bidi="ar-SA"/>
      </w:rPr>
    </w:lvl>
    <w:lvl w:ilvl="2" w:tplc="D1043454">
      <w:numFmt w:val="bullet"/>
      <w:lvlText w:val="•"/>
      <w:lvlJc w:val="left"/>
      <w:pPr>
        <w:ind w:left="4166" w:hanging="360"/>
      </w:pPr>
      <w:rPr>
        <w:rFonts w:hint="default"/>
        <w:lang w:val="es-ES" w:eastAsia="en-US" w:bidi="ar-SA"/>
      </w:rPr>
    </w:lvl>
    <w:lvl w:ilvl="3" w:tplc="FF32EF9C">
      <w:numFmt w:val="bullet"/>
      <w:lvlText w:val="•"/>
      <w:lvlJc w:val="left"/>
      <w:pPr>
        <w:ind w:left="5039" w:hanging="360"/>
      </w:pPr>
      <w:rPr>
        <w:rFonts w:hint="default"/>
        <w:lang w:val="es-ES" w:eastAsia="en-US" w:bidi="ar-SA"/>
      </w:rPr>
    </w:lvl>
    <w:lvl w:ilvl="4" w:tplc="E66C4206">
      <w:numFmt w:val="bullet"/>
      <w:lvlText w:val="•"/>
      <w:lvlJc w:val="left"/>
      <w:pPr>
        <w:ind w:left="5912" w:hanging="360"/>
      </w:pPr>
      <w:rPr>
        <w:rFonts w:hint="default"/>
        <w:lang w:val="es-ES" w:eastAsia="en-US" w:bidi="ar-SA"/>
      </w:rPr>
    </w:lvl>
    <w:lvl w:ilvl="5" w:tplc="435EE64C">
      <w:numFmt w:val="bullet"/>
      <w:lvlText w:val="•"/>
      <w:lvlJc w:val="left"/>
      <w:pPr>
        <w:ind w:left="6785" w:hanging="360"/>
      </w:pPr>
      <w:rPr>
        <w:rFonts w:hint="default"/>
        <w:lang w:val="es-ES" w:eastAsia="en-US" w:bidi="ar-SA"/>
      </w:rPr>
    </w:lvl>
    <w:lvl w:ilvl="6" w:tplc="9200A80C">
      <w:numFmt w:val="bullet"/>
      <w:lvlText w:val="•"/>
      <w:lvlJc w:val="left"/>
      <w:pPr>
        <w:ind w:left="7658" w:hanging="360"/>
      </w:pPr>
      <w:rPr>
        <w:rFonts w:hint="default"/>
        <w:lang w:val="es-ES" w:eastAsia="en-US" w:bidi="ar-SA"/>
      </w:rPr>
    </w:lvl>
    <w:lvl w:ilvl="7" w:tplc="4C5269A6">
      <w:numFmt w:val="bullet"/>
      <w:lvlText w:val="•"/>
      <w:lvlJc w:val="left"/>
      <w:pPr>
        <w:ind w:left="8531" w:hanging="360"/>
      </w:pPr>
      <w:rPr>
        <w:rFonts w:hint="default"/>
        <w:lang w:val="es-ES" w:eastAsia="en-US" w:bidi="ar-SA"/>
      </w:rPr>
    </w:lvl>
    <w:lvl w:ilvl="8" w:tplc="694AAB76">
      <w:numFmt w:val="bullet"/>
      <w:lvlText w:val="•"/>
      <w:lvlJc w:val="left"/>
      <w:pPr>
        <w:ind w:left="9404" w:hanging="360"/>
      </w:pPr>
      <w:rPr>
        <w:rFonts w:hint="default"/>
        <w:lang w:val="es-ES" w:eastAsia="en-US" w:bidi="ar-SA"/>
      </w:rPr>
    </w:lvl>
  </w:abstractNum>
  <w:abstractNum w:abstractNumId="10" w15:restartNumberingAfterBreak="0">
    <w:nsid w:val="1800656C"/>
    <w:multiLevelType w:val="hybridMultilevel"/>
    <w:tmpl w:val="5A72221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18762AD8"/>
    <w:multiLevelType w:val="multilevel"/>
    <w:tmpl w:val="49FA8376"/>
    <w:styleLink w:val="Listaactual22"/>
    <w:lvl w:ilvl="0">
      <w:start w:val="1"/>
      <w:numFmt w:val="decimal"/>
      <w:pStyle w:val="RDOAPRENDIZAJE"/>
      <w:lvlText w:val="%1."/>
      <w:lvlJc w:val="left"/>
      <w:pPr>
        <w:tabs>
          <w:tab w:val="num" w:pos="1004"/>
        </w:tabs>
        <w:ind w:left="1004" w:hanging="437"/>
      </w:pPr>
      <w:rPr>
        <w:rFonts w:ascii="NewsGotT" w:hAnsi="NewsGotT" w:hint="default"/>
        <w:sz w:val="24"/>
      </w:rPr>
    </w:lvl>
    <w:lvl w:ilvl="1">
      <w:start w:val="1"/>
      <w:numFmt w:val="lowerLetter"/>
      <w:lvlText w:val="%2)"/>
      <w:lvlJc w:val="left"/>
      <w:pPr>
        <w:tabs>
          <w:tab w:val="num" w:pos="3006"/>
        </w:tabs>
        <w:ind w:left="2495" w:firstLine="0"/>
      </w:pPr>
      <w:rPr>
        <w:rFonts w:ascii="NewsGotT" w:hAnsi="NewsGotT" w:hint="default"/>
        <w:sz w:val="24"/>
      </w:rPr>
    </w:lvl>
    <w:lvl w:ilvl="2">
      <w:start w:val="1"/>
      <w:numFmt w:val="lowerRoman"/>
      <w:lvlText w:val="%3)"/>
      <w:lvlJc w:val="left"/>
      <w:pPr>
        <w:tabs>
          <w:tab w:val="num" w:pos="2858"/>
        </w:tabs>
        <w:ind w:left="2858" w:hanging="360"/>
      </w:pPr>
      <w:rPr>
        <w:rFonts w:hint="default"/>
      </w:rPr>
    </w:lvl>
    <w:lvl w:ilvl="3">
      <w:start w:val="1"/>
      <w:numFmt w:val="decimal"/>
      <w:lvlText w:val="(%4)"/>
      <w:lvlJc w:val="left"/>
      <w:pPr>
        <w:tabs>
          <w:tab w:val="num" w:pos="3218"/>
        </w:tabs>
        <w:ind w:left="3218" w:hanging="360"/>
      </w:pPr>
      <w:rPr>
        <w:rFonts w:hint="default"/>
      </w:rPr>
    </w:lvl>
    <w:lvl w:ilvl="4">
      <w:start w:val="1"/>
      <w:numFmt w:val="lowerLetter"/>
      <w:lvlText w:val="(%5)"/>
      <w:lvlJc w:val="left"/>
      <w:pPr>
        <w:tabs>
          <w:tab w:val="num" w:pos="3578"/>
        </w:tabs>
        <w:ind w:left="3578" w:hanging="360"/>
      </w:pPr>
      <w:rPr>
        <w:rFonts w:hint="default"/>
      </w:rPr>
    </w:lvl>
    <w:lvl w:ilvl="5">
      <w:start w:val="1"/>
      <w:numFmt w:val="lowerRoman"/>
      <w:lvlText w:val="(%6)"/>
      <w:lvlJc w:val="left"/>
      <w:pPr>
        <w:tabs>
          <w:tab w:val="num" w:pos="3938"/>
        </w:tabs>
        <w:ind w:left="3938" w:hanging="360"/>
      </w:pPr>
      <w:rPr>
        <w:rFonts w:hint="default"/>
      </w:rPr>
    </w:lvl>
    <w:lvl w:ilvl="6">
      <w:start w:val="1"/>
      <w:numFmt w:val="decimal"/>
      <w:lvlText w:val="%7."/>
      <w:lvlJc w:val="left"/>
      <w:pPr>
        <w:tabs>
          <w:tab w:val="num" w:pos="4298"/>
        </w:tabs>
        <w:ind w:left="4298" w:hanging="360"/>
      </w:pPr>
      <w:rPr>
        <w:rFonts w:hint="default"/>
      </w:rPr>
    </w:lvl>
    <w:lvl w:ilvl="7">
      <w:start w:val="1"/>
      <w:numFmt w:val="lowerLetter"/>
      <w:lvlText w:val="%8."/>
      <w:lvlJc w:val="left"/>
      <w:pPr>
        <w:tabs>
          <w:tab w:val="num" w:pos="4658"/>
        </w:tabs>
        <w:ind w:left="4658" w:hanging="360"/>
      </w:pPr>
      <w:rPr>
        <w:rFonts w:hint="default"/>
      </w:rPr>
    </w:lvl>
    <w:lvl w:ilvl="8">
      <w:start w:val="1"/>
      <w:numFmt w:val="lowerRoman"/>
      <w:lvlText w:val="%9."/>
      <w:lvlJc w:val="left"/>
      <w:pPr>
        <w:tabs>
          <w:tab w:val="num" w:pos="5018"/>
        </w:tabs>
        <w:ind w:left="5018" w:hanging="360"/>
      </w:pPr>
      <w:rPr>
        <w:rFonts w:hint="default"/>
      </w:rPr>
    </w:lvl>
  </w:abstractNum>
  <w:abstractNum w:abstractNumId="12" w15:restartNumberingAfterBreak="0">
    <w:nsid w:val="1BC9288A"/>
    <w:multiLevelType w:val="hybridMultilevel"/>
    <w:tmpl w:val="C9B6C32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1C1E59EF"/>
    <w:multiLevelType w:val="hybridMultilevel"/>
    <w:tmpl w:val="6B3C62B2"/>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20B14ED6"/>
    <w:multiLevelType w:val="hybridMultilevel"/>
    <w:tmpl w:val="0306371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23564B9B"/>
    <w:multiLevelType w:val="hybridMultilevel"/>
    <w:tmpl w:val="72906974"/>
    <w:lvl w:ilvl="0" w:tplc="4252A3DA">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16" w15:restartNumberingAfterBreak="0">
    <w:nsid w:val="28143692"/>
    <w:multiLevelType w:val="multilevel"/>
    <w:tmpl w:val="8AE853A4"/>
    <w:lvl w:ilvl="0">
      <w:start w:val="1"/>
      <w:numFmt w:val="bullet"/>
      <w:pStyle w:val="CONTELEMENTO"/>
      <w:lvlText w:val=""/>
      <w:lvlJc w:val="left"/>
      <w:pPr>
        <w:tabs>
          <w:tab w:val="num" w:pos="646"/>
        </w:tabs>
        <w:ind w:left="646" w:firstLine="205"/>
      </w:pPr>
      <w:rPr>
        <w:rFonts w:ascii="Symbol" w:hAnsi="Symbol" w:hint="default"/>
        <w:strike w:val="0"/>
      </w:rPr>
    </w:lvl>
    <w:lvl w:ilvl="1">
      <w:start w:val="1"/>
      <w:numFmt w:val="decimal"/>
      <w:lvlText w:val="%1%2)"/>
      <w:lvlJc w:val="left"/>
      <w:pPr>
        <w:tabs>
          <w:tab w:val="num" w:pos="2268"/>
        </w:tabs>
        <w:ind w:left="3005" w:hanging="944"/>
      </w:pPr>
      <w:rPr>
        <w:rFonts w:hint="default"/>
      </w:rPr>
    </w:lvl>
    <w:lvl w:ilvl="2">
      <w:start w:val="1"/>
      <w:numFmt w:val="lowerRoman"/>
      <w:lvlText w:val="%3)"/>
      <w:lvlJc w:val="left"/>
      <w:pPr>
        <w:tabs>
          <w:tab w:val="num" w:pos="2781"/>
        </w:tabs>
        <w:ind w:left="2781" w:hanging="360"/>
      </w:pPr>
      <w:rPr>
        <w:rFonts w:hint="default"/>
      </w:rPr>
    </w:lvl>
    <w:lvl w:ilvl="3">
      <w:start w:val="1"/>
      <w:numFmt w:val="decimal"/>
      <w:lvlText w:val="(%4)"/>
      <w:lvlJc w:val="left"/>
      <w:pPr>
        <w:tabs>
          <w:tab w:val="num" w:pos="3141"/>
        </w:tabs>
        <w:ind w:left="3141" w:hanging="360"/>
      </w:pPr>
      <w:rPr>
        <w:rFonts w:hint="default"/>
      </w:rPr>
    </w:lvl>
    <w:lvl w:ilvl="4">
      <w:start w:val="1"/>
      <w:numFmt w:val="lowerLetter"/>
      <w:lvlText w:val="(%5)"/>
      <w:lvlJc w:val="left"/>
      <w:pPr>
        <w:tabs>
          <w:tab w:val="num" w:pos="3501"/>
        </w:tabs>
        <w:ind w:left="3501" w:hanging="360"/>
      </w:pPr>
      <w:rPr>
        <w:rFonts w:hint="default"/>
      </w:rPr>
    </w:lvl>
    <w:lvl w:ilvl="5">
      <w:start w:val="1"/>
      <w:numFmt w:val="lowerRoman"/>
      <w:lvlText w:val="(%6)"/>
      <w:lvlJc w:val="left"/>
      <w:pPr>
        <w:tabs>
          <w:tab w:val="num" w:pos="3861"/>
        </w:tabs>
        <w:ind w:left="3861" w:hanging="360"/>
      </w:pPr>
      <w:rPr>
        <w:rFonts w:hint="default"/>
      </w:rPr>
    </w:lvl>
    <w:lvl w:ilvl="6">
      <w:start w:val="1"/>
      <w:numFmt w:val="decimal"/>
      <w:lvlText w:val="%7."/>
      <w:lvlJc w:val="left"/>
      <w:pPr>
        <w:tabs>
          <w:tab w:val="num" w:pos="4221"/>
        </w:tabs>
        <w:ind w:left="4221" w:hanging="360"/>
      </w:pPr>
      <w:rPr>
        <w:rFonts w:hint="default"/>
      </w:rPr>
    </w:lvl>
    <w:lvl w:ilvl="7">
      <w:start w:val="1"/>
      <w:numFmt w:val="lowerLetter"/>
      <w:lvlText w:val="%8."/>
      <w:lvlJc w:val="left"/>
      <w:pPr>
        <w:tabs>
          <w:tab w:val="num" w:pos="4581"/>
        </w:tabs>
        <w:ind w:left="4581" w:hanging="360"/>
      </w:pPr>
      <w:rPr>
        <w:rFonts w:hint="default"/>
      </w:rPr>
    </w:lvl>
    <w:lvl w:ilvl="8">
      <w:start w:val="1"/>
      <w:numFmt w:val="lowerRoman"/>
      <w:lvlText w:val="%9."/>
      <w:lvlJc w:val="left"/>
      <w:pPr>
        <w:tabs>
          <w:tab w:val="num" w:pos="4941"/>
        </w:tabs>
        <w:ind w:left="4941" w:hanging="360"/>
      </w:pPr>
      <w:rPr>
        <w:rFonts w:hint="default"/>
      </w:rPr>
    </w:lvl>
  </w:abstractNum>
  <w:abstractNum w:abstractNumId="17" w15:restartNumberingAfterBreak="0">
    <w:nsid w:val="2FF61D55"/>
    <w:multiLevelType w:val="hybridMultilevel"/>
    <w:tmpl w:val="AF92F6D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356522D9"/>
    <w:multiLevelType w:val="hybridMultilevel"/>
    <w:tmpl w:val="4C42D2A6"/>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36094287"/>
    <w:multiLevelType w:val="hybridMultilevel"/>
    <w:tmpl w:val="BE94D2F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381A7910"/>
    <w:multiLevelType w:val="multilevel"/>
    <w:tmpl w:val="CAD87570"/>
    <w:lvl w:ilvl="0">
      <w:start w:val="1"/>
      <w:numFmt w:val="decimal"/>
      <w:lvlText w:val="%1."/>
      <w:lvlJc w:val="left"/>
      <w:pPr>
        <w:ind w:left="360" w:hanging="360"/>
      </w:pPr>
      <w:rPr>
        <w:rFonts w:hint="default"/>
        <w:color w:val="365F91" w:themeColor="accent1" w:themeShade="BF"/>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95F235B"/>
    <w:multiLevelType w:val="multilevel"/>
    <w:tmpl w:val="45A66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B770179"/>
    <w:multiLevelType w:val="hybridMultilevel"/>
    <w:tmpl w:val="A768B678"/>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3F6970D5"/>
    <w:multiLevelType w:val="hybridMultilevel"/>
    <w:tmpl w:val="F7AC03D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3FFF5B24"/>
    <w:multiLevelType w:val="hybridMultilevel"/>
    <w:tmpl w:val="73F84C8A"/>
    <w:lvl w:ilvl="0" w:tplc="D6BA1F08">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420C1596"/>
    <w:multiLevelType w:val="multilevel"/>
    <w:tmpl w:val="CC70808A"/>
    <w:lvl w:ilvl="0">
      <w:start w:val="1"/>
      <w:numFmt w:val="decimal"/>
      <w:lvlText w:val="%1."/>
      <w:lvlJc w:val="left"/>
      <w:pPr>
        <w:ind w:left="1433" w:hanging="442"/>
      </w:pPr>
      <w:rPr>
        <w:rFonts w:ascii="Arial" w:eastAsia="Arial" w:hAnsi="Arial" w:cs="Arial" w:hint="default"/>
        <w:i/>
        <w:iCs/>
        <w:spacing w:val="-1"/>
        <w:w w:val="100"/>
        <w:sz w:val="22"/>
        <w:szCs w:val="22"/>
        <w:lang w:val="es-ES" w:eastAsia="en-US" w:bidi="ar-SA"/>
      </w:rPr>
    </w:lvl>
    <w:lvl w:ilvl="1">
      <w:start w:val="1"/>
      <w:numFmt w:val="decimal"/>
      <w:lvlText w:val="%1.%2."/>
      <w:lvlJc w:val="left"/>
      <w:pPr>
        <w:ind w:left="1870" w:hanging="658"/>
      </w:pPr>
      <w:rPr>
        <w:rFonts w:ascii="Arial" w:eastAsia="Arial" w:hAnsi="Arial" w:cs="Arial" w:hint="default"/>
        <w:i/>
        <w:iCs/>
        <w:spacing w:val="-6"/>
        <w:w w:val="100"/>
        <w:sz w:val="22"/>
        <w:szCs w:val="22"/>
        <w:lang w:val="es-ES" w:eastAsia="en-US" w:bidi="ar-SA"/>
      </w:rPr>
    </w:lvl>
    <w:lvl w:ilvl="2">
      <w:start w:val="1"/>
      <w:numFmt w:val="bullet"/>
      <w:lvlText w:val=""/>
      <w:lvlJc w:val="left"/>
      <w:pPr>
        <w:ind w:left="2080" w:hanging="658"/>
      </w:pPr>
      <w:rPr>
        <w:rFonts w:ascii="Wingdings" w:hAnsi="Wingdings" w:hint="default"/>
        <w:lang w:val="es-ES" w:eastAsia="en-US" w:bidi="ar-SA"/>
      </w:rPr>
    </w:lvl>
    <w:lvl w:ilvl="3">
      <w:numFmt w:val="bullet"/>
      <w:lvlText w:val="•"/>
      <w:lvlJc w:val="left"/>
      <w:pPr>
        <w:ind w:left="3111" w:hanging="658"/>
      </w:pPr>
      <w:rPr>
        <w:rFonts w:hint="default"/>
        <w:lang w:val="es-ES" w:eastAsia="en-US" w:bidi="ar-SA"/>
      </w:rPr>
    </w:lvl>
    <w:lvl w:ilvl="4">
      <w:numFmt w:val="bullet"/>
      <w:lvlText w:val="•"/>
      <w:lvlJc w:val="left"/>
      <w:pPr>
        <w:ind w:left="4142" w:hanging="658"/>
      </w:pPr>
      <w:rPr>
        <w:rFonts w:hint="default"/>
        <w:lang w:val="es-ES" w:eastAsia="en-US" w:bidi="ar-SA"/>
      </w:rPr>
    </w:lvl>
    <w:lvl w:ilvl="5">
      <w:numFmt w:val="bullet"/>
      <w:lvlText w:val="•"/>
      <w:lvlJc w:val="left"/>
      <w:pPr>
        <w:ind w:left="5174" w:hanging="658"/>
      </w:pPr>
      <w:rPr>
        <w:rFonts w:hint="default"/>
        <w:lang w:val="es-ES" w:eastAsia="en-US" w:bidi="ar-SA"/>
      </w:rPr>
    </w:lvl>
    <w:lvl w:ilvl="6">
      <w:numFmt w:val="bullet"/>
      <w:lvlText w:val="•"/>
      <w:lvlJc w:val="left"/>
      <w:pPr>
        <w:ind w:left="6205" w:hanging="658"/>
      </w:pPr>
      <w:rPr>
        <w:rFonts w:hint="default"/>
        <w:lang w:val="es-ES" w:eastAsia="en-US" w:bidi="ar-SA"/>
      </w:rPr>
    </w:lvl>
    <w:lvl w:ilvl="7">
      <w:numFmt w:val="bullet"/>
      <w:lvlText w:val="•"/>
      <w:lvlJc w:val="left"/>
      <w:pPr>
        <w:ind w:left="7237" w:hanging="658"/>
      </w:pPr>
      <w:rPr>
        <w:rFonts w:hint="default"/>
        <w:lang w:val="es-ES" w:eastAsia="en-US" w:bidi="ar-SA"/>
      </w:rPr>
    </w:lvl>
    <w:lvl w:ilvl="8">
      <w:numFmt w:val="bullet"/>
      <w:lvlText w:val="•"/>
      <w:lvlJc w:val="left"/>
      <w:pPr>
        <w:ind w:left="8268" w:hanging="658"/>
      </w:pPr>
      <w:rPr>
        <w:rFonts w:hint="default"/>
        <w:lang w:val="es-ES" w:eastAsia="en-US" w:bidi="ar-SA"/>
      </w:rPr>
    </w:lvl>
  </w:abstractNum>
  <w:abstractNum w:abstractNumId="26" w15:restartNumberingAfterBreak="0">
    <w:nsid w:val="45A7617D"/>
    <w:multiLevelType w:val="hybridMultilevel"/>
    <w:tmpl w:val="A4FAA95E"/>
    <w:lvl w:ilvl="0" w:tplc="0C0A000B">
      <w:start w:val="1"/>
      <w:numFmt w:val="bullet"/>
      <w:lvlText w:val=""/>
      <w:lvlJc w:val="left"/>
      <w:pPr>
        <w:ind w:left="1440" w:hanging="360"/>
      </w:pPr>
      <w:rPr>
        <w:rFonts w:ascii="Wingdings" w:hAnsi="Wingdings"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27" w15:restartNumberingAfterBreak="0">
    <w:nsid w:val="47030B4B"/>
    <w:multiLevelType w:val="hybridMultilevel"/>
    <w:tmpl w:val="179C0556"/>
    <w:lvl w:ilvl="0" w:tplc="0C0A0005">
      <w:start w:val="1"/>
      <w:numFmt w:val="bullet"/>
      <w:lvlText w:val=""/>
      <w:lvlJc w:val="left"/>
      <w:pPr>
        <w:ind w:left="1440" w:hanging="360"/>
      </w:pPr>
      <w:rPr>
        <w:rFonts w:ascii="Wingdings" w:hAnsi="Wingdings" w:hint="default"/>
      </w:rPr>
    </w:lvl>
    <w:lvl w:ilvl="1" w:tplc="0C0A0003" w:tentative="1">
      <w:start w:val="1"/>
      <w:numFmt w:val="bullet"/>
      <w:lvlText w:val="o"/>
      <w:lvlJc w:val="left"/>
      <w:pPr>
        <w:ind w:left="2160" w:hanging="360"/>
      </w:pPr>
      <w:rPr>
        <w:rFonts w:ascii="Courier New" w:hAnsi="Courier New" w:cs="Courier New" w:hint="default"/>
      </w:rPr>
    </w:lvl>
    <w:lvl w:ilvl="2" w:tplc="0C0A0005">
      <w:start w:val="1"/>
      <w:numFmt w:val="bullet"/>
      <w:lvlText w:val=""/>
      <w:lvlJc w:val="left"/>
      <w:pPr>
        <w:ind w:left="2880" w:hanging="360"/>
      </w:pPr>
      <w:rPr>
        <w:rFonts w:ascii="Wingdings" w:hAnsi="Wingdings" w:hint="default"/>
      </w:rPr>
    </w:lvl>
    <w:lvl w:ilvl="3" w:tplc="0C0A000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28" w15:restartNumberingAfterBreak="0">
    <w:nsid w:val="485B05F1"/>
    <w:multiLevelType w:val="hybridMultilevel"/>
    <w:tmpl w:val="21727AE2"/>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15:restartNumberingAfterBreak="0">
    <w:nsid w:val="49464586"/>
    <w:multiLevelType w:val="hybridMultilevel"/>
    <w:tmpl w:val="E87699B6"/>
    <w:lvl w:ilvl="0" w:tplc="0C0A000F">
      <w:start w:val="4"/>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49E75528"/>
    <w:multiLevelType w:val="hybridMultilevel"/>
    <w:tmpl w:val="72AC8F5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4FDE2B09"/>
    <w:multiLevelType w:val="multilevel"/>
    <w:tmpl w:val="6C5A2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2315E0E"/>
    <w:multiLevelType w:val="multilevel"/>
    <w:tmpl w:val="76E6FA84"/>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53C1CA4"/>
    <w:multiLevelType w:val="hybridMultilevel"/>
    <w:tmpl w:val="FCDC48B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15:restartNumberingAfterBreak="0">
    <w:nsid w:val="56386D56"/>
    <w:multiLevelType w:val="hybridMultilevel"/>
    <w:tmpl w:val="FCA285CA"/>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5" w15:restartNumberingAfterBreak="0">
    <w:nsid w:val="5F7845C2"/>
    <w:multiLevelType w:val="hybridMultilevel"/>
    <w:tmpl w:val="ABD81502"/>
    <w:lvl w:ilvl="0" w:tplc="0C0A000B">
      <w:start w:val="1"/>
      <w:numFmt w:val="bullet"/>
      <w:lvlText w:val=""/>
      <w:lvlJc w:val="left"/>
      <w:pPr>
        <w:ind w:left="1080" w:hanging="360"/>
      </w:pPr>
      <w:rPr>
        <w:rFonts w:ascii="Wingdings" w:hAnsi="Wingdings"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6" w15:restartNumberingAfterBreak="0">
    <w:nsid w:val="609E5115"/>
    <w:multiLevelType w:val="hybridMultilevel"/>
    <w:tmpl w:val="5B403F5C"/>
    <w:lvl w:ilvl="0" w:tplc="C4FA5912">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7" w15:restartNumberingAfterBreak="0">
    <w:nsid w:val="6D800696"/>
    <w:multiLevelType w:val="hybridMultilevel"/>
    <w:tmpl w:val="9ED86F52"/>
    <w:lvl w:ilvl="0" w:tplc="0C0A000B">
      <w:start w:val="1"/>
      <w:numFmt w:val="bullet"/>
      <w:lvlText w:val=""/>
      <w:lvlJc w:val="left"/>
      <w:pPr>
        <w:ind w:left="780" w:hanging="360"/>
      </w:pPr>
      <w:rPr>
        <w:rFonts w:ascii="Wingdings" w:hAnsi="Wingdings" w:hint="default"/>
      </w:rPr>
    </w:lvl>
    <w:lvl w:ilvl="1" w:tplc="0C0A0003" w:tentative="1">
      <w:start w:val="1"/>
      <w:numFmt w:val="bullet"/>
      <w:lvlText w:val="o"/>
      <w:lvlJc w:val="left"/>
      <w:pPr>
        <w:ind w:left="1500" w:hanging="360"/>
      </w:pPr>
      <w:rPr>
        <w:rFonts w:ascii="Courier New" w:hAnsi="Courier New" w:cs="Courier New" w:hint="default"/>
      </w:rPr>
    </w:lvl>
    <w:lvl w:ilvl="2" w:tplc="0C0A0005" w:tentative="1">
      <w:start w:val="1"/>
      <w:numFmt w:val="bullet"/>
      <w:lvlText w:val=""/>
      <w:lvlJc w:val="left"/>
      <w:pPr>
        <w:ind w:left="2220" w:hanging="360"/>
      </w:pPr>
      <w:rPr>
        <w:rFonts w:ascii="Wingdings" w:hAnsi="Wingdings" w:hint="default"/>
      </w:rPr>
    </w:lvl>
    <w:lvl w:ilvl="3" w:tplc="0C0A0001" w:tentative="1">
      <w:start w:val="1"/>
      <w:numFmt w:val="bullet"/>
      <w:lvlText w:val=""/>
      <w:lvlJc w:val="left"/>
      <w:pPr>
        <w:ind w:left="2940" w:hanging="360"/>
      </w:pPr>
      <w:rPr>
        <w:rFonts w:ascii="Symbol" w:hAnsi="Symbol" w:hint="default"/>
      </w:rPr>
    </w:lvl>
    <w:lvl w:ilvl="4" w:tplc="0C0A0003" w:tentative="1">
      <w:start w:val="1"/>
      <w:numFmt w:val="bullet"/>
      <w:lvlText w:val="o"/>
      <w:lvlJc w:val="left"/>
      <w:pPr>
        <w:ind w:left="3660" w:hanging="360"/>
      </w:pPr>
      <w:rPr>
        <w:rFonts w:ascii="Courier New" w:hAnsi="Courier New" w:cs="Courier New" w:hint="default"/>
      </w:rPr>
    </w:lvl>
    <w:lvl w:ilvl="5" w:tplc="0C0A0005" w:tentative="1">
      <w:start w:val="1"/>
      <w:numFmt w:val="bullet"/>
      <w:lvlText w:val=""/>
      <w:lvlJc w:val="left"/>
      <w:pPr>
        <w:ind w:left="4380" w:hanging="360"/>
      </w:pPr>
      <w:rPr>
        <w:rFonts w:ascii="Wingdings" w:hAnsi="Wingdings" w:hint="default"/>
      </w:rPr>
    </w:lvl>
    <w:lvl w:ilvl="6" w:tplc="0C0A0001" w:tentative="1">
      <w:start w:val="1"/>
      <w:numFmt w:val="bullet"/>
      <w:lvlText w:val=""/>
      <w:lvlJc w:val="left"/>
      <w:pPr>
        <w:ind w:left="5100" w:hanging="360"/>
      </w:pPr>
      <w:rPr>
        <w:rFonts w:ascii="Symbol" w:hAnsi="Symbol" w:hint="default"/>
      </w:rPr>
    </w:lvl>
    <w:lvl w:ilvl="7" w:tplc="0C0A0003" w:tentative="1">
      <w:start w:val="1"/>
      <w:numFmt w:val="bullet"/>
      <w:lvlText w:val="o"/>
      <w:lvlJc w:val="left"/>
      <w:pPr>
        <w:ind w:left="5820" w:hanging="360"/>
      </w:pPr>
      <w:rPr>
        <w:rFonts w:ascii="Courier New" w:hAnsi="Courier New" w:cs="Courier New" w:hint="default"/>
      </w:rPr>
    </w:lvl>
    <w:lvl w:ilvl="8" w:tplc="0C0A0005" w:tentative="1">
      <w:start w:val="1"/>
      <w:numFmt w:val="bullet"/>
      <w:lvlText w:val=""/>
      <w:lvlJc w:val="left"/>
      <w:pPr>
        <w:ind w:left="6540" w:hanging="360"/>
      </w:pPr>
      <w:rPr>
        <w:rFonts w:ascii="Wingdings" w:hAnsi="Wingdings" w:hint="default"/>
      </w:rPr>
    </w:lvl>
  </w:abstractNum>
  <w:abstractNum w:abstractNumId="38" w15:restartNumberingAfterBreak="0">
    <w:nsid w:val="71C971E1"/>
    <w:multiLevelType w:val="hybridMultilevel"/>
    <w:tmpl w:val="55BED76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9" w15:restartNumberingAfterBreak="0">
    <w:nsid w:val="731776F9"/>
    <w:multiLevelType w:val="hybridMultilevel"/>
    <w:tmpl w:val="83585690"/>
    <w:lvl w:ilvl="0" w:tplc="93627916">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0" w15:restartNumberingAfterBreak="0">
    <w:nsid w:val="73345C10"/>
    <w:multiLevelType w:val="hybridMultilevel"/>
    <w:tmpl w:val="4206698C"/>
    <w:lvl w:ilvl="0" w:tplc="0C0A0005">
      <w:start w:val="1"/>
      <w:numFmt w:val="bullet"/>
      <w:lvlText w:val=""/>
      <w:lvlJc w:val="left"/>
      <w:pPr>
        <w:ind w:left="1287" w:hanging="360"/>
      </w:pPr>
      <w:rPr>
        <w:rFonts w:ascii="Wingdings" w:hAnsi="Wingdings" w:hint="default"/>
      </w:rPr>
    </w:lvl>
    <w:lvl w:ilvl="1" w:tplc="0C0A0003" w:tentative="1">
      <w:start w:val="1"/>
      <w:numFmt w:val="bullet"/>
      <w:lvlText w:val="o"/>
      <w:lvlJc w:val="left"/>
      <w:pPr>
        <w:ind w:left="2007" w:hanging="360"/>
      </w:pPr>
      <w:rPr>
        <w:rFonts w:ascii="Courier New" w:hAnsi="Courier New" w:cs="Courier New" w:hint="default"/>
      </w:rPr>
    </w:lvl>
    <w:lvl w:ilvl="2" w:tplc="0C0A0005">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cs="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cs="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41" w15:restartNumberingAfterBreak="0">
    <w:nsid w:val="7520203C"/>
    <w:multiLevelType w:val="hybridMultilevel"/>
    <w:tmpl w:val="1BBC7C9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2" w15:restartNumberingAfterBreak="0">
    <w:nsid w:val="758416C1"/>
    <w:multiLevelType w:val="hybridMultilevel"/>
    <w:tmpl w:val="0FFEC25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3" w15:restartNumberingAfterBreak="0">
    <w:nsid w:val="78801BCE"/>
    <w:multiLevelType w:val="hybridMultilevel"/>
    <w:tmpl w:val="36B4E41A"/>
    <w:lvl w:ilvl="0" w:tplc="0C0A000F">
      <w:start w:val="4"/>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4" w15:restartNumberingAfterBreak="0">
    <w:nsid w:val="7CD5517D"/>
    <w:multiLevelType w:val="hybridMultilevel"/>
    <w:tmpl w:val="FEDE55F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5"/>
  </w:num>
  <w:num w:numId="2">
    <w:abstractNumId w:val="20"/>
  </w:num>
  <w:num w:numId="3">
    <w:abstractNumId w:val="7"/>
  </w:num>
  <w:num w:numId="4">
    <w:abstractNumId w:val="39"/>
  </w:num>
  <w:num w:numId="5">
    <w:abstractNumId w:val="11"/>
  </w:num>
  <w:num w:numId="6">
    <w:abstractNumId w:val="0"/>
  </w:num>
  <w:num w:numId="7">
    <w:abstractNumId w:val="26"/>
  </w:num>
  <w:num w:numId="8">
    <w:abstractNumId w:val="35"/>
  </w:num>
  <w:num w:numId="9">
    <w:abstractNumId w:val="13"/>
  </w:num>
  <w:num w:numId="10">
    <w:abstractNumId w:val="18"/>
  </w:num>
  <w:num w:numId="11">
    <w:abstractNumId w:val="37"/>
  </w:num>
  <w:num w:numId="12">
    <w:abstractNumId w:val="22"/>
  </w:num>
  <w:num w:numId="13">
    <w:abstractNumId w:val="28"/>
  </w:num>
  <w:num w:numId="14">
    <w:abstractNumId w:val="2"/>
  </w:num>
  <w:num w:numId="15">
    <w:abstractNumId w:val="16"/>
  </w:num>
  <w:num w:numId="16">
    <w:abstractNumId w:val="34"/>
  </w:num>
  <w:num w:numId="17">
    <w:abstractNumId w:val="10"/>
  </w:num>
  <w:num w:numId="18">
    <w:abstractNumId w:val="44"/>
  </w:num>
  <w:num w:numId="19">
    <w:abstractNumId w:val="8"/>
  </w:num>
  <w:num w:numId="20">
    <w:abstractNumId w:val="42"/>
  </w:num>
  <w:num w:numId="21">
    <w:abstractNumId w:val="19"/>
  </w:num>
  <w:num w:numId="22">
    <w:abstractNumId w:val="6"/>
  </w:num>
  <w:num w:numId="23">
    <w:abstractNumId w:val="14"/>
  </w:num>
  <w:num w:numId="24">
    <w:abstractNumId w:val="17"/>
  </w:num>
  <w:num w:numId="25">
    <w:abstractNumId w:val="41"/>
  </w:num>
  <w:num w:numId="26">
    <w:abstractNumId w:val="12"/>
  </w:num>
  <w:num w:numId="27">
    <w:abstractNumId w:val="3"/>
  </w:num>
  <w:num w:numId="28">
    <w:abstractNumId w:val="36"/>
  </w:num>
  <w:num w:numId="29">
    <w:abstractNumId w:val="24"/>
  </w:num>
  <w:num w:numId="30">
    <w:abstractNumId w:val="40"/>
  </w:num>
  <w:num w:numId="31">
    <w:abstractNumId w:val="9"/>
  </w:num>
  <w:num w:numId="32">
    <w:abstractNumId w:val="15"/>
  </w:num>
  <w:num w:numId="33">
    <w:abstractNumId w:val="29"/>
  </w:num>
  <w:num w:numId="34">
    <w:abstractNumId w:val="33"/>
  </w:num>
  <w:num w:numId="35">
    <w:abstractNumId w:val="23"/>
  </w:num>
  <w:num w:numId="36">
    <w:abstractNumId w:val="38"/>
  </w:num>
  <w:num w:numId="37">
    <w:abstractNumId w:val="30"/>
  </w:num>
  <w:num w:numId="38">
    <w:abstractNumId w:val="1"/>
  </w:num>
  <w:num w:numId="39">
    <w:abstractNumId w:val="32"/>
  </w:num>
  <w:num w:numId="40">
    <w:abstractNumId w:val="43"/>
  </w:num>
  <w:num w:numId="41">
    <w:abstractNumId w:val="31"/>
  </w:num>
  <w:num w:numId="42">
    <w:abstractNumId w:val="5"/>
  </w:num>
  <w:num w:numId="43">
    <w:abstractNumId w:val="21"/>
  </w:num>
  <w:num w:numId="44">
    <w:abstractNumId w:val="27"/>
  </w:num>
  <w:num w:numId="45">
    <w:abstractNumId w:val="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533F"/>
    <w:rsid w:val="000040F7"/>
    <w:rsid w:val="00014020"/>
    <w:rsid w:val="00024BA0"/>
    <w:rsid w:val="00025808"/>
    <w:rsid w:val="00033175"/>
    <w:rsid w:val="000377AB"/>
    <w:rsid w:val="000404B0"/>
    <w:rsid w:val="00051417"/>
    <w:rsid w:val="00066C6A"/>
    <w:rsid w:val="000743A7"/>
    <w:rsid w:val="00081E10"/>
    <w:rsid w:val="00090FC2"/>
    <w:rsid w:val="000960AC"/>
    <w:rsid w:val="000B4C40"/>
    <w:rsid w:val="000B5852"/>
    <w:rsid w:val="000C0B8D"/>
    <w:rsid w:val="000C50EB"/>
    <w:rsid w:val="000D367D"/>
    <w:rsid w:val="000D3C7B"/>
    <w:rsid w:val="000E3E6B"/>
    <w:rsid w:val="00112F9A"/>
    <w:rsid w:val="00125107"/>
    <w:rsid w:val="00137EF2"/>
    <w:rsid w:val="001560BD"/>
    <w:rsid w:val="00163C89"/>
    <w:rsid w:val="0016533F"/>
    <w:rsid w:val="00182D4E"/>
    <w:rsid w:val="00190F58"/>
    <w:rsid w:val="001B078A"/>
    <w:rsid w:val="001B1B7A"/>
    <w:rsid w:val="001B340F"/>
    <w:rsid w:val="001C03EB"/>
    <w:rsid w:val="001C40B4"/>
    <w:rsid w:val="001C59DD"/>
    <w:rsid w:val="001F7A98"/>
    <w:rsid w:val="002021C6"/>
    <w:rsid w:val="00202484"/>
    <w:rsid w:val="00202569"/>
    <w:rsid w:val="00213C4B"/>
    <w:rsid w:val="00225324"/>
    <w:rsid w:val="00232EB1"/>
    <w:rsid w:val="00253564"/>
    <w:rsid w:val="00260275"/>
    <w:rsid w:val="00261A51"/>
    <w:rsid w:val="002660BE"/>
    <w:rsid w:val="002A2A18"/>
    <w:rsid w:val="002D55BE"/>
    <w:rsid w:val="002E3C0D"/>
    <w:rsid w:val="002E6BF9"/>
    <w:rsid w:val="00306C0D"/>
    <w:rsid w:val="00314B38"/>
    <w:rsid w:val="003409B5"/>
    <w:rsid w:val="00342E2C"/>
    <w:rsid w:val="00347A7F"/>
    <w:rsid w:val="00352BFE"/>
    <w:rsid w:val="00386181"/>
    <w:rsid w:val="003861C2"/>
    <w:rsid w:val="003A7F6A"/>
    <w:rsid w:val="003B390E"/>
    <w:rsid w:val="003B7608"/>
    <w:rsid w:val="003C6D0B"/>
    <w:rsid w:val="003F22DD"/>
    <w:rsid w:val="003F7530"/>
    <w:rsid w:val="0040177A"/>
    <w:rsid w:val="00432676"/>
    <w:rsid w:val="00434375"/>
    <w:rsid w:val="00434B89"/>
    <w:rsid w:val="00440578"/>
    <w:rsid w:val="00441FD5"/>
    <w:rsid w:val="00454206"/>
    <w:rsid w:val="004542CA"/>
    <w:rsid w:val="0045671D"/>
    <w:rsid w:val="00482FA3"/>
    <w:rsid w:val="004A4D82"/>
    <w:rsid w:val="004B0A88"/>
    <w:rsid w:val="004B53B1"/>
    <w:rsid w:val="004C3982"/>
    <w:rsid w:val="004D3F59"/>
    <w:rsid w:val="005034E5"/>
    <w:rsid w:val="00504D30"/>
    <w:rsid w:val="00523EFC"/>
    <w:rsid w:val="00524712"/>
    <w:rsid w:val="005577E7"/>
    <w:rsid w:val="00570EEE"/>
    <w:rsid w:val="005912A6"/>
    <w:rsid w:val="005A04AC"/>
    <w:rsid w:val="005B502E"/>
    <w:rsid w:val="005D109B"/>
    <w:rsid w:val="005D467F"/>
    <w:rsid w:val="005E133A"/>
    <w:rsid w:val="005F1283"/>
    <w:rsid w:val="005F6D25"/>
    <w:rsid w:val="006337CF"/>
    <w:rsid w:val="00640C95"/>
    <w:rsid w:val="0065596D"/>
    <w:rsid w:val="00661F91"/>
    <w:rsid w:val="00682447"/>
    <w:rsid w:val="006A55C7"/>
    <w:rsid w:val="006B0AF3"/>
    <w:rsid w:val="006D44D6"/>
    <w:rsid w:val="006E1FFE"/>
    <w:rsid w:val="006E3984"/>
    <w:rsid w:val="006E6F4F"/>
    <w:rsid w:val="007034CD"/>
    <w:rsid w:val="00743FF2"/>
    <w:rsid w:val="00753163"/>
    <w:rsid w:val="007564E6"/>
    <w:rsid w:val="007646AA"/>
    <w:rsid w:val="007832EB"/>
    <w:rsid w:val="0079118B"/>
    <w:rsid w:val="007B580E"/>
    <w:rsid w:val="007B7DC8"/>
    <w:rsid w:val="007C00B9"/>
    <w:rsid w:val="007F309D"/>
    <w:rsid w:val="00816D9C"/>
    <w:rsid w:val="00825174"/>
    <w:rsid w:val="00852EE3"/>
    <w:rsid w:val="00864113"/>
    <w:rsid w:val="00885749"/>
    <w:rsid w:val="0089216F"/>
    <w:rsid w:val="008A3147"/>
    <w:rsid w:val="008B663C"/>
    <w:rsid w:val="008D5835"/>
    <w:rsid w:val="008D7E40"/>
    <w:rsid w:val="008F7620"/>
    <w:rsid w:val="00905F82"/>
    <w:rsid w:val="0094296A"/>
    <w:rsid w:val="009836C3"/>
    <w:rsid w:val="00983BBB"/>
    <w:rsid w:val="00991E58"/>
    <w:rsid w:val="00995D63"/>
    <w:rsid w:val="009965C3"/>
    <w:rsid w:val="0099782C"/>
    <w:rsid w:val="009A6008"/>
    <w:rsid w:val="009B1240"/>
    <w:rsid w:val="009B23A7"/>
    <w:rsid w:val="009B5509"/>
    <w:rsid w:val="009C2954"/>
    <w:rsid w:val="009C2AAF"/>
    <w:rsid w:val="009C2C34"/>
    <w:rsid w:val="009C3F8F"/>
    <w:rsid w:val="009D12C5"/>
    <w:rsid w:val="009E1C38"/>
    <w:rsid w:val="00A11256"/>
    <w:rsid w:val="00A30A1D"/>
    <w:rsid w:val="00A46104"/>
    <w:rsid w:val="00A52E5D"/>
    <w:rsid w:val="00A71DDA"/>
    <w:rsid w:val="00A86271"/>
    <w:rsid w:val="00A869FD"/>
    <w:rsid w:val="00A93B8A"/>
    <w:rsid w:val="00AA3948"/>
    <w:rsid w:val="00AA6487"/>
    <w:rsid w:val="00AD27BA"/>
    <w:rsid w:val="00AD3DE6"/>
    <w:rsid w:val="00AF0ABB"/>
    <w:rsid w:val="00B03A64"/>
    <w:rsid w:val="00B04A21"/>
    <w:rsid w:val="00B05C6F"/>
    <w:rsid w:val="00B0694E"/>
    <w:rsid w:val="00B103DF"/>
    <w:rsid w:val="00B31826"/>
    <w:rsid w:val="00B70C3A"/>
    <w:rsid w:val="00B92AB4"/>
    <w:rsid w:val="00BD27B2"/>
    <w:rsid w:val="00BD7969"/>
    <w:rsid w:val="00BF3126"/>
    <w:rsid w:val="00C17F06"/>
    <w:rsid w:val="00C750D3"/>
    <w:rsid w:val="00C8064E"/>
    <w:rsid w:val="00C82753"/>
    <w:rsid w:val="00CA49EF"/>
    <w:rsid w:val="00CC4AE2"/>
    <w:rsid w:val="00CD434E"/>
    <w:rsid w:val="00CE71BD"/>
    <w:rsid w:val="00CF383D"/>
    <w:rsid w:val="00CF3CB1"/>
    <w:rsid w:val="00D0546C"/>
    <w:rsid w:val="00D36741"/>
    <w:rsid w:val="00D419E1"/>
    <w:rsid w:val="00D63453"/>
    <w:rsid w:val="00D64D4F"/>
    <w:rsid w:val="00D7118E"/>
    <w:rsid w:val="00D804A5"/>
    <w:rsid w:val="00D9199F"/>
    <w:rsid w:val="00D92883"/>
    <w:rsid w:val="00DA4CBD"/>
    <w:rsid w:val="00DB0E71"/>
    <w:rsid w:val="00DC3EC1"/>
    <w:rsid w:val="00DC7990"/>
    <w:rsid w:val="00DF1BA1"/>
    <w:rsid w:val="00DF3446"/>
    <w:rsid w:val="00DF403A"/>
    <w:rsid w:val="00E11AA9"/>
    <w:rsid w:val="00E56E8D"/>
    <w:rsid w:val="00E60826"/>
    <w:rsid w:val="00E65EC9"/>
    <w:rsid w:val="00E72689"/>
    <w:rsid w:val="00EA2884"/>
    <w:rsid w:val="00ED0C7B"/>
    <w:rsid w:val="00EF3F2D"/>
    <w:rsid w:val="00EF77EB"/>
    <w:rsid w:val="00F0191D"/>
    <w:rsid w:val="00F15D3F"/>
    <w:rsid w:val="00F20D06"/>
    <w:rsid w:val="00F21955"/>
    <w:rsid w:val="00F311CB"/>
    <w:rsid w:val="00F805A1"/>
    <w:rsid w:val="00F91167"/>
    <w:rsid w:val="00FA1548"/>
    <w:rsid w:val="00FC30FB"/>
    <w:rsid w:val="00FE492D"/>
    <w:rsid w:val="00FE546E"/>
    <w:rsid w:val="00FE5706"/>
    <w:rsid w:val="00FF3C0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4BD73C"/>
  <w15:docId w15:val="{F6EB5877-589E-4777-B25C-C555BE544A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w:eastAsia="Arial" w:hAnsi="Arial" w:cs="Arial"/>
      <w:lang w:val="es-ES"/>
    </w:rPr>
  </w:style>
  <w:style w:type="paragraph" w:styleId="Ttulo1">
    <w:name w:val="heading 1"/>
    <w:basedOn w:val="Normal"/>
    <w:uiPriority w:val="1"/>
    <w:qFormat/>
    <w:pPr>
      <w:spacing w:before="182"/>
      <w:ind w:left="1319" w:hanging="363"/>
      <w:outlineLvl w:val="0"/>
    </w:pPr>
    <w:rPr>
      <w:rFonts w:ascii="Times New Roman" w:eastAsia="Times New Roman" w:hAnsi="Times New Roman" w:cs="Times New Roman"/>
      <w:b/>
      <w:bCs/>
      <w:sz w:val="28"/>
      <w:szCs w:val="28"/>
    </w:rPr>
  </w:style>
  <w:style w:type="paragraph" w:styleId="Ttulo2">
    <w:name w:val="heading 2"/>
    <w:basedOn w:val="Normal"/>
    <w:uiPriority w:val="1"/>
    <w:qFormat/>
    <w:pPr>
      <w:ind w:left="1526"/>
      <w:jc w:val="both"/>
      <w:outlineLvl w:val="1"/>
    </w:pPr>
    <w:rPr>
      <w:rFonts w:ascii="Times New Roman" w:eastAsia="Times New Roman" w:hAnsi="Times New Roman" w:cs="Times New Roman"/>
      <w:b/>
      <w:b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DC1">
    <w:name w:val="toc 1"/>
    <w:basedOn w:val="Normal"/>
    <w:uiPriority w:val="1"/>
    <w:qFormat/>
    <w:pPr>
      <w:spacing w:before="142"/>
      <w:ind w:left="1433" w:hanging="443"/>
    </w:pPr>
    <w:rPr>
      <w:i/>
      <w:iCs/>
    </w:rPr>
  </w:style>
  <w:style w:type="paragraph" w:styleId="TDC2">
    <w:name w:val="toc 2"/>
    <w:basedOn w:val="Normal"/>
    <w:uiPriority w:val="39"/>
    <w:qFormat/>
    <w:pPr>
      <w:spacing w:before="142"/>
      <w:ind w:left="1870" w:hanging="658"/>
    </w:pPr>
    <w:rPr>
      <w:i/>
      <w:iCs/>
    </w:rPr>
  </w:style>
  <w:style w:type="paragraph" w:styleId="Textoindependiente">
    <w:name w:val="Body Text"/>
    <w:basedOn w:val="Normal"/>
    <w:uiPriority w:val="1"/>
    <w:qFormat/>
    <w:rPr>
      <w:rFonts w:ascii="Times New Roman" w:eastAsia="Times New Roman" w:hAnsi="Times New Roman" w:cs="Times New Roman"/>
      <w:sz w:val="24"/>
      <w:szCs w:val="24"/>
    </w:rPr>
  </w:style>
  <w:style w:type="paragraph" w:styleId="Ttulo">
    <w:name w:val="Title"/>
    <w:basedOn w:val="Normal"/>
    <w:uiPriority w:val="1"/>
    <w:qFormat/>
    <w:pPr>
      <w:spacing w:before="503"/>
      <w:ind w:left="979"/>
    </w:pPr>
    <w:rPr>
      <w:rFonts w:ascii="Calibri" w:eastAsia="Calibri" w:hAnsi="Calibri" w:cs="Calibri"/>
      <w:b/>
      <w:bCs/>
      <w:sz w:val="48"/>
      <w:szCs w:val="48"/>
    </w:rPr>
  </w:style>
  <w:style w:type="paragraph" w:styleId="Prrafodelista">
    <w:name w:val="List Paragraph"/>
    <w:basedOn w:val="Normal"/>
    <w:qFormat/>
    <w:pPr>
      <w:spacing w:before="161"/>
      <w:ind w:left="505"/>
    </w:pPr>
    <w:rPr>
      <w:rFonts w:ascii="Times New Roman" w:eastAsia="Times New Roman" w:hAnsi="Times New Roman" w:cs="Times New Roman"/>
    </w:rPr>
  </w:style>
  <w:style w:type="paragraph" w:customStyle="1" w:styleId="TableParagraph">
    <w:name w:val="Table Paragraph"/>
    <w:basedOn w:val="Normal"/>
    <w:uiPriority w:val="1"/>
    <w:qFormat/>
  </w:style>
  <w:style w:type="paragraph" w:styleId="Sinespaciado">
    <w:name w:val="No Spacing"/>
    <w:link w:val="SinespaciadoCar"/>
    <w:uiPriority w:val="1"/>
    <w:qFormat/>
    <w:rsid w:val="00F805A1"/>
    <w:pPr>
      <w:widowControl/>
      <w:autoSpaceDE/>
      <w:autoSpaceDN/>
    </w:pPr>
    <w:rPr>
      <w:rFonts w:eastAsiaTheme="minorEastAsia"/>
      <w:lang w:val="es-ES" w:eastAsia="es-ES"/>
    </w:rPr>
  </w:style>
  <w:style w:type="character" w:customStyle="1" w:styleId="SinespaciadoCar">
    <w:name w:val="Sin espaciado Car"/>
    <w:basedOn w:val="Fuentedeprrafopredeter"/>
    <w:link w:val="Sinespaciado"/>
    <w:uiPriority w:val="1"/>
    <w:rsid w:val="00F805A1"/>
    <w:rPr>
      <w:rFonts w:eastAsiaTheme="minorEastAsia"/>
      <w:lang w:val="es-ES" w:eastAsia="es-ES"/>
    </w:rPr>
  </w:style>
  <w:style w:type="paragraph" w:styleId="Textodeglobo">
    <w:name w:val="Balloon Text"/>
    <w:basedOn w:val="Normal"/>
    <w:link w:val="TextodegloboCar"/>
    <w:uiPriority w:val="99"/>
    <w:semiHidden/>
    <w:unhideWhenUsed/>
    <w:rsid w:val="00AA3948"/>
    <w:rPr>
      <w:rFonts w:ascii="Tahoma" w:hAnsi="Tahoma" w:cs="Tahoma"/>
      <w:sz w:val="16"/>
      <w:szCs w:val="16"/>
    </w:rPr>
  </w:style>
  <w:style w:type="character" w:customStyle="1" w:styleId="TextodegloboCar">
    <w:name w:val="Texto de globo Car"/>
    <w:basedOn w:val="Fuentedeprrafopredeter"/>
    <w:link w:val="Textodeglobo"/>
    <w:uiPriority w:val="99"/>
    <w:semiHidden/>
    <w:rsid w:val="00AA3948"/>
    <w:rPr>
      <w:rFonts w:ascii="Tahoma" w:eastAsia="Arial" w:hAnsi="Tahoma" w:cs="Tahoma"/>
      <w:sz w:val="16"/>
      <w:szCs w:val="16"/>
      <w:lang w:val="es-ES"/>
    </w:rPr>
  </w:style>
  <w:style w:type="paragraph" w:styleId="Encabezado">
    <w:name w:val="header"/>
    <w:basedOn w:val="Normal"/>
    <w:link w:val="EncabezadoCar"/>
    <w:uiPriority w:val="99"/>
    <w:unhideWhenUsed/>
    <w:rsid w:val="00AA3948"/>
    <w:pPr>
      <w:tabs>
        <w:tab w:val="center" w:pos="4252"/>
        <w:tab w:val="right" w:pos="8504"/>
      </w:tabs>
    </w:pPr>
  </w:style>
  <w:style w:type="character" w:customStyle="1" w:styleId="EncabezadoCar">
    <w:name w:val="Encabezado Car"/>
    <w:basedOn w:val="Fuentedeprrafopredeter"/>
    <w:link w:val="Encabezado"/>
    <w:uiPriority w:val="99"/>
    <w:rsid w:val="00AA3948"/>
    <w:rPr>
      <w:rFonts w:ascii="Arial" w:eastAsia="Arial" w:hAnsi="Arial" w:cs="Arial"/>
      <w:lang w:val="es-ES"/>
    </w:rPr>
  </w:style>
  <w:style w:type="paragraph" w:styleId="Piedepgina">
    <w:name w:val="footer"/>
    <w:basedOn w:val="Normal"/>
    <w:link w:val="PiedepginaCar"/>
    <w:uiPriority w:val="99"/>
    <w:unhideWhenUsed/>
    <w:rsid w:val="00AA3948"/>
    <w:pPr>
      <w:tabs>
        <w:tab w:val="center" w:pos="4252"/>
        <w:tab w:val="right" w:pos="8504"/>
      </w:tabs>
    </w:pPr>
  </w:style>
  <w:style w:type="character" w:customStyle="1" w:styleId="PiedepginaCar">
    <w:name w:val="Pie de página Car"/>
    <w:basedOn w:val="Fuentedeprrafopredeter"/>
    <w:link w:val="Piedepgina"/>
    <w:uiPriority w:val="99"/>
    <w:rsid w:val="00AA3948"/>
    <w:rPr>
      <w:rFonts w:ascii="Arial" w:eastAsia="Arial" w:hAnsi="Arial" w:cs="Arial"/>
      <w:lang w:val="es-ES"/>
    </w:rPr>
  </w:style>
  <w:style w:type="paragraph" w:customStyle="1" w:styleId="0Normal">
    <w:name w:val="0_Normal"/>
    <w:link w:val="0NormalCar"/>
    <w:rsid w:val="00D9199F"/>
    <w:pPr>
      <w:widowControl/>
      <w:autoSpaceDE/>
      <w:autoSpaceDN/>
      <w:spacing w:after="120"/>
      <w:ind w:left="567"/>
      <w:jc w:val="both"/>
    </w:pPr>
    <w:rPr>
      <w:rFonts w:ascii="NewsGotT" w:eastAsia="Times New Roman" w:hAnsi="NewsGotT" w:cs="Times New Roman"/>
      <w:sz w:val="24"/>
      <w:szCs w:val="24"/>
      <w:lang w:val="es-ES_tradnl" w:eastAsia="es-ES"/>
    </w:rPr>
  </w:style>
  <w:style w:type="character" w:customStyle="1" w:styleId="0NormalCar">
    <w:name w:val="0_Normal Car"/>
    <w:link w:val="0Normal"/>
    <w:rsid w:val="00D9199F"/>
    <w:rPr>
      <w:rFonts w:ascii="NewsGotT" w:eastAsia="Times New Roman" w:hAnsi="NewsGotT" w:cs="Times New Roman"/>
      <w:sz w:val="24"/>
      <w:szCs w:val="24"/>
      <w:lang w:val="es-ES_tradnl" w:eastAsia="es-ES"/>
    </w:rPr>
  </w:style>
  <w:style w:type="paragraph" w:styleId="Sangra2detindependiente">
    <w:name w:val="Body Text Indent 2"/>
    <w:basedOn w:val="Normal"/>
    <w:link w:val="Sangra2detindependienteCar"/>
    <w:uiPriority w:val="99"/>
    <w:semiHidden/>
    <w:unhideWhenUsed/>
    <w:rsid w:val="00D9199F"/>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D9199F"/>
    <w:rPr>
      <w:rFonts w:ascii="Arial" w:eastAsia="Arial" w:hAnsi="Arial" w:cs="Arial"/>
      <w:lang w:val="es-ES"/>
    </w:rPr>
  </w:style>
  <w:style w:type="paragraph" w:styleId="Sangradetextonormal">
    <w:name w:val="Body Text Indent"/>
    <w:basedOn w:val="Normal"/>
    <w:link w:val="SangradetextonormalCar"/>
    <w:uiPriority w:val="99"/>
    <w:semiHidden/>
    <w:unhideWhenUsed/>
    <w:rsid w:val="00D9199F"/>
    <w:pPr>
      <w:spacing w:after="120"/>
      <w:ind w:left="283"/>
    </w:pPr>
  </w:style>
  <w:style w:type="character" w:customStyle="1" w:styleId="SangradetextonormalCar">
    <w:name w:val="Sangría de texto normal Car"/>
    <w:basedOn w:val="Fuentedeprrafopredeter"/>
    <w:link w:val="Sangradetextonormal"/>
    <w:uiPriority w:val="99"/>
    <w:semiHidden/>
    <w:rsid w:val="00D9199F"/>
    <w:rPr>
      <w:rFonts w:ascii="Arial" w:eastAsia="Arial" w:hAnsi="Arial" w:cs="Arial"/>
      <w:lang w:val="es-ES"/>
    </w:rPr>
  </w:style>
  <w:style w:type="paragraph" w:customStyle="1" w:styleId="RDOAPRENDIZAJE">
    <w:name w:val="_RDO_APRENDIZAJE"/>
    <w:basedOn w:val="Normal"/>
    <w:link w:val="RDOAPRENDIZAJECarCar"/>
    <w:rsid w:val="00D9199F"/>
    <w:pPr>
      <w:widowControl/>
      <w:numPr>
        <w:numId w:val="5"/>
      </w:numPr>
      <w:tabs>
        <w:tab w:val="clear" w:pos="1004"/>
        <w:tab w:val="num" w:pos="360"/>
      </w:tabs>
      <w:autoSpaceDE/>
      <w:autoSpaceDN/>
      <w:spacing w:after="120"/>
      <w:ind w:left="567" w:firstLine="0"/>
      <w:jc w:val="both"/>
    </w:pPr>
    <w:rPr>
      <w:rFonts w:ascii="NewsGotT" w:eastAsia="MS Mincho" w:hAnsi="NewsGotT"/>
      <w:sz w:val="24"/>
      <w:szCs w:val="24"/>
      <w:lang w:val="es-ES_tradnl" w:eastAsia="es-ES"/>
    </w:rPr>
  </w:style>
  <w:style w:type="character" w:customStyle="1" w:styleId="RDOAPRENDIZAJECarCar">
    <w:name w:val="_RDO_APRENDIZAJE Car Car"/>
    <w:link w:val="RDOAPRENDIZAJE"/>
    <w:rsid w:val="00D9199F"/>
    <w:rPr>
      <w:rFonts w:ascii="NewsGotT" w:eastAsia="MS Mincho" w:hAnsi="NewsGotT" w:cs="Arial"/>
      <w:sz w:val="24"/>
      <w:szCs w:val="24"/>
      <w:lang w:val="es-ES_tradnl" w:eastAsia="es-ES"/>
    </w:rPr>
  </w:style>
  <w:style w:type="numbering" w:customStyle="1" w:styleId="Listaactual22">
    <w:name w:val="Lista actual22"/>
    <w:rsid w:val="00D9199F"/>
    <w:pPr>
      <w:numPr>
        <w:numId w:val="5"/>
      </w:numPr>
    </w:pPr>
  </w:style>
  <w:style w:type="table" w:customStyle="1" w:styleId="Tablaconcuadrcula1">
    <w:name w:val="Tabla con cuadrícula1"/>
    <w:basedOn w:val="Tablanormal"/>
    <w:next w:val="Tablaconcuadrcula"/>
    <w:uiPriority w:val="39"/>
    <w:rsid w:val="00D9199F"/>
    <w:pPr>
      <w:widowControl/>
      <w:autoSpaceDE/>
      <w:autoSpaceDN/>
    </w:pPr>
    <w:rPr>
      <w:rFonts w:eastAsia="Times New Roman"/>
      <w:sz w:val="24"/>
      <w:szCs w:val="24"/>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
    <w:name w:val="Table Grid"/>
    <w:basedOn w:val="Tablanormal"/>
    <w:uiPriority w:val="39"/>
    <w:rsid w:val="00D919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D804A5"/>
    <w:pPr>
      <w:widowControl/>
      <w:autoSpaceDE/>
      <w:autoSpaceDN/>
    </w:pPr>
    <w:rPr>
      <w:rFonts w:eastAsia="Times New Roman"/>
      <w:sz w:val="24"/>
      <w:szCs w:val="24"/>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ELEMENTO">
    <w:name w:val="CONT ELEMENTO"/>
    <w:next w:val="Normal"/>
    <w:link w:val="CONTELEMENTOCar"/>
    <w:rsid w:val="00025808"/>
    <w:pPr>
      <w:widowControl/>
      <w:numPr>
        <w:numId w:val="15"/>
      </w:numPr>
      <w:tabs>
        <w:tab w:val="clear" w:pos="646"/>
        <w:tab w:val="num" w:pos="1134"/>
      </w:tabs>
      <w:autoSpaceDE/>
      <w:autoSpaceDN/>
      <w:spacing w:after="120"/>
      <w:ind w:left="993" w:hanging="79"/>
      <w:jc w:val="both"/>
    </w:pPr>
    <w:rPr>
      <w:rFonts w:ascii="NewsGotT" w:eastAsia="Times New Roman" w:hAnsi="NewsGotT" w:cs="Times New Roman"/>
      <w:sz w:val="24"/>
      <w:szCs w:val="24"/>
      <w:lang w:val="es-ES_tradnl" w:eastAsia="es-ES"/>
    </w:rPr>
  </w:style>
  <w:style w:type="character" w:customStyle="1" w:styleId="CONTELEMENTOCar">
    <w:name w:val="CONT ELEMENTO Car"/>
    <w:link w:val="CONTELEMENTO"/>
    <w:rsid w:val="00025808"/>
    <w:rPr>
      <w:rFonts w:ascii="NewsGotT" w:eastAsia="Times New Roman" w:hAnsi="NewsGotT" w:cs="Times New Roman"/>
      <w:sz w:val="24"/>
      <w:szCs w:val="24"/>
      <w:lang w:val="es-ES_tradnl" w:eastAsia="es-ES"/>
    </w:rPr>
  </w:style>
  <w:style w:type="paragraph" w:customStyle="1" w:styleId="Estilo2">
    <w:name w:val="Estilo2"/>
    <w:basedOn w:val="Normal"/>
    <w:link w:val="Estilo2Car"/>
    <w:qFormat/>
    <w:rsid w:val="00081E10"/>
    <w:pPr>
      <w:widowControl/>
      <w:autoSpaceDE/>
      <w:autoSpaceDN/>
      <w:spacing w:after="120"/>
      <w:jc w:val="both"/>
    </w:pPr>
    <w:rPr>
      <w:rFonts w:ascii="Verdana" w:eastAsiaTheme="minorHAnsi" w:hAnsi="Verdana" w:cstheme="minorBidi"/>
      <w:b/>
    </w:rPr>
  </w:style>
  <w:style w:type="character" w:customStyle="1" w:styleId="Estilo2Car">
    <w:name w:val="Estilo2 Car"/>
    <w:basedOn w:val="Fuentedeprrafopredeter"/>
    <w:link w:val="Estilo2"/>
    <w:rsid w:val="00081E10"/>
    <w:rPr>
      <w:rFonts w:ascii="Verdana" w:hAnsi="Verdana"/>
      <w:b/>
      <w:lang w:val="es-ES"/>
    </w:rPr>
  </w:style>
  <w:style w:type="paragraph" w:styleId="TtuloTDC">
    <w:name w:val="TOC Heading"/>
    <w:basedOn w:val="Ttulo1"/>
    <w:next w:val="Normal"/>
    <w:uiPriority w:val="39"/>
    <w:unhideWhenUsed/>
    <w:qFormat/>
    <w:rsid w:val="00DF1BA1"/>
    <w:pPr>
      <w:keepNext/>
      <w:keepLines/>
      <w:widowControl/>
      <w:autoSpaceDE/>
      <w:autoSpaceDN/>
      <w:spacing w:before="480" w:line="276" w:lineRule="auto"/>
      <w:ind w:left="0" w:firstLine="0"/>
      <w:outlineLvl w:val="9"/>
    </w:pPr>
    <w:rPr>
      <w:rFonts w:asciiTheme="majorHAnsi" w:eastAsiaTheme="majorEastAsia" w:hAnsiTheme="majorHAnsi" w:cstheme="majorBidi"/>
      <w:color w:val="365F91" w:themeColor="accent1" w:themeShade="BF"/>
      <w:lang w:eastAsia="es-ES"/>
    </w:rPr>
  </w:style>
  <w:style w:type="table" w:customStyle="1" w:styleId="Tablaconcuadrcula3">
    <w:name w:val="Tabla con cuadrícula3"/>
    <w:basedOn w:val="Tablanormal"/>
    <w:next w:val="Tablaconcuadrcula"/>
    <w:uiPriority w:val="39"/>
    <w:rsid w:val="00D7118E"/>
    <w:pPr>
      <w:widowControl/>
      <w:autoSpaceDE/>
      <w:autoSpaceDN/>
    </w:pPr>
    <w:rPr>
      <w:rFonts w:eastAsia="Times New Roman"/>
      <w:sz w:val="24"/>
      <w:szCs w:val="24"/>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
    <w:name w:val="Tabla con cuadrícula4"/>
    <w:basedOn w:val="Tablanormal"/>
    <w:next w:val="Tablaconcuadrcula"/>
    <w:uiPriority w:val="39"/>
    <w:rsid w:val="00137EF2"/>
    <w:pPr>
      <w:widowControl/>
      <w:autoSpaceDE/>
      <w:autoSpaceDN/>
    </w:pPr>
    <w:rPr>
      <w:rFonts w:eastAsia="Times New Roman"/>
      <w:sz w:val="24"/>
      <w:szCs w:val="24"/>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next w:val="Tablaconcuadrcula"/>
    <w:uiPriority w:val="39"/>
    <w:rsid w:val="0040177A"/>
    <w:pPr>
      <w:widowControl/>
      <w:autoSpaceDE/>
      <w:autoSpaceDN/>
    </w:pPr>
    <w:rPr>
      <w:rFonts w:eastAsia="Times New Roman"/>
      <w:sz w:val="24"/>
      <w:szCs w:val="24"/>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9D12C5"/>
    <w:rPr>
      <w:color w:val="0000FF" w:themeColor="hyperlink"/>
      <w:u w:val="single"/>
    </w:rPr>
  </w:style>
  <w:style w:type="paragraph" w:styleId="NormalWeb">
    <w:name w:val="Normal (Web)"/>
    <w:basedOn w:val="Normal"/>
    <w:uiPriority w:val="99"/>
    <w:semiHidden/>
    <w:unhideWhenUsed/>
    <w:rsid w:val="00523EFC"/>
    <w:pPr>
      <w:widowControl/>
      <w:autoSpaceDE/>
      <w:autoSpaceDN/>
      <w:spacing w:before="100" w:beforeAutospacing="1" w:after="100" w:afterAutospacing="1"/>
    </w:pPr>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41002451.edu@juntadeandalucia.e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D7A04A-BA0F-4C17-92CF-4572DD1E7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444</TotalTime>
  <Pages>59</Pages>
  <Words>18888</Words>
  <Characters>103887</Characters>
  <Application>Microsoft Office Word</Application>
  <DocSecurity>0</DocSecurity>
  <Lines>865</Lines>
  <Paragraphs>245</Paragraphs>
  <ScaleCrop>false</ScaleCrop>
  <HeadingPairs>
    <vt:vector size="2" baseType="variant">
      <vt:variant>
        <vt:lpstr>Título</vt:lpstr>
      </vt:variant>
      <vt:variant>
        <vt:i4>1</vt:i4>
      </vt:variant>
    </vt:vector>
  </HeadingPairs>
  <TitlesOfParts>
    <vt:vector size="1" baseType="lpstr">
      <vt:lpstr>Programación del módulo: Empresa en el Aula</vt:lpstr>
    </vt:vector>
  </TitlesOfParts>
  <Company/>
  <LinksUpToDate>false</LinksUpToDate>
  <CharactersWithSpaces>122530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Programación del módulo: Empresa en el Aula</dc:title>
  <dc:subject>Ciclo de Grado Superior de Administración y Finanzas</dc:subject>
  <dc:creator>Jaime</dc:creator>
  <cp:lastModifiedBy>José Miguel</cp:lastModifiedBy>
  <cp:revision>38</cp:revision>
  <cp:lastPrinted>2023-10-10T08:08:00Z</cp:lastPrinted>
  <dcterms:created xsi:type="dcterms:W3CDTF">2024-11-05T19:14:00Z</dcterms:created>
  <dcterms:modified xsi:type="dcterms:W3CDTF">2025-10-08T15:41:00Z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2020-12-10T00:00:00Z</vt:filetime>
  </property>
  <property fmtid="{D5CDD505-2E9C-101B-9397-08002B2CF9AE}" pid="3" name="Creator">
    <vt:lpwstr>Microsoft® Office Word 2007</vt:lpwstr>
  </property>
  <property fmtid="{D5CDD505-2E9C-101B-9397-08002B2CF9AE}" pid="4" name="LastSaved">
    <vt:filetime>2021-10-07T00:00:00Z</vt:filetime>
  </property>
</Properties>
</file>